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A4" w:rsidRPr="007E3C95" w:rsidRDefault="00556DA4" w:rsidP="00556DA4">
      <w:pPr>
        <w:contextualSpacing/>
        <w:jc w:val="center"/>
        <w:rPr>
          <w:sz w:val="24"/>
          <w:szCs w:val="24"/>
        </w:rPr>
      </w:pPr>
      <w:r w:rsidRPr="007E3C95">
        <w:rPr>
          <w:sz w:val="24"/>
          <w:szCs w:val="24"/>
        </w:rPr>
        <w:t>АННОТАЦИЯ</w:t>
      </w:r>
    </w:p>
    <w:p w:rsidR="00556DA4" w:rsidRPr="007E3C95" w:rsidRDefault="00556DA4" w:rsidP="00556DA4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д</w:t>
      </w:r>
      <w:r w:rsidRPr="007E3C95">
        <w:rPr>
          <w:sz w:val="24"/>
          <w:szCs w:val="24"/>
        </w:rPr>
        <w:t>исциплины</w:t>
      </w:r>
    </w:p>
    <w:p w:rsidR="00556DA4" w:rsidRPr="007E3C95" w:rsidRDefault="00556DA4" w:rsidP="00556DA4">
      <w:pPr>
        <w:contextualSpacing/>
        <w:jc w:val="center"/>
        <w:rPr>
          <w:sz w:val="24"/>
          <w:szCs w:val="24"/>
        </w:rPr>
      </w:pPr>
      <w:r w:rsidRPr="007E3C95">
        <w:rPr>
          <w:sz w:val="24"/>
          <w:szCs w:val="24"/>
        </w:rPr>
        <w:t>«</w:t>
      </w:r>
      <w:r>
        <w:rPr>
          <w:sz w:val="24"/>
          <w:szCs w:val="24"/>
        </w:rPr>
        <w:t>ФИЛОСОФИЯ</w:t>
      </w:r>
      <w:r w:rsidRPr="007E3C95">
        <w:rPr>
          <w:sz w:val="24"/>
          <w:szCs w:val="24"/>
        </w:rPr>
        <w:t>»</w:t>
      </w:r>
    </w:p>
    <w:p w:rsidR="00556DA4" w:rsidRDefault="00556DA4" w:rsidP="00556DA4">
      <w:pPr>
        <w:rPr>
          <w:sz w:val="24"/>
          <w:szCs w:val="24"/>
          <w:lang w:eastAsia="ru-RU"/>
        </w:rPr>
      </w:pPr>
    </w:p>
    <w:p w:rsidR="003819D1" w:rsidRPr="00C84422" w:rsidRDefault="00556DA4" w:rsidP="00556DA4">
      <w:pPr>
        <w:rPr>
          <w:sz w:val="24"/>
          <w:szCs w:val="24"/>
          <w:lang w:eastAsia="ru-RU"/>
        </w:rPr>
      </w:pPr>
      <w:bookmarkStart w:id="0" w:name="_GoBack"/>
      <w:r>
        <w:rPr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85pt;height:606.85pt">
            <v:imagedata r:id="rId5" o:title="" croptop="18548f" cropleft="8178f" cropright="5484f" grayscale="t"/>
          </v:shape>
        </w:pict>
      </w:r>
      <w:bookmarkEnd w:id="0"/>
      <w:r w:rsidR="003819D1" w:rsidRPr="007E1EB4">
        <w:rPr>
          <w:sz w:val="24"/>
          <w:szCs w:val="24"/>
          <w:lang w:eastAsia="ru-RU"/>
        </w:rPr>
        <w:t xml:space="preserve"> </w:t>
      </w:r>
    </w:p>
    <w:p w:rsidR="003819D1" w:rsidRPr="00556DA4" w:rsidRDefault="00556DA4" w:rsidP="00C84422">
      <w:pPr>
        <w:rPr>
          <w:sz w:val="24"/>
          <w:szCs w:val="24"/>
          <w:lang w:eastAsia="ru-RU"/>
        </w:rPr>
      </w:pPr>
      <w:r w:rsidRPr="00556DA4">
        <w:rPr>
          <w:sz w:val="24"/>
          <w:szCs w:val="24"/>
          <w:lang w:eastAsia="ru-RU"/>
        </w:rPr>
        <w:br w:type="page"/>
      </w:r>
    </w:p>
    <w:p w:rsidR="003819D1" w:rsidRPr="007E1EB4" w:rsidRDefault="003819D1" w:rsidP="00C84422">
      <w:pPr>
        <w:rPr>
          <w:sz w:val="24"/>
          <w:szCs w:val="24"/>
          <w:lang w:eastAsia="ru-RU"/>
        </w:rPr>
      </w:pP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основные законы и принципы диалектики, методы и формы научного познания;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УМЕТЬ: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исторические типы мировоззрения;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 xml:space="preserve">применять знание философии в формировании программ жизнедеятельности для самореализации; 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анализировать и оценивать социальную и экономическую информацию;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планировать и осуществлять свою деятельность с учетом результатов этого анализа;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составлять и оформлять планы, тезисы, конспекты, аннотации, рецензии, рефераты;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выявлять общее и особенное в учениях  философов различных направлений и школ;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показать смену научных парадигм в истории;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b/>
          <w:bCs/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русские традиции, влияющие на социализацию россиян.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системах интеллектуальных ценностей, их значении в истории общества и в различных культурных традициях;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 философских проблемах техники и технического знания, философии экономики; 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ведения дискуссии и полемики;</w:t>
      </w:r>
    </w:p>
    <w:p w:rsidR="003819D1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3819D1" w:rsidRPr="008A5692" w:rsidRDefault="003819D1" w:rsidP="001B07AE">
      <w:pPr>
        <w:ind w:left="567"/>
        <w:rPr>
          <w:sz w:val="24"/>
          <w:szCs w:val="24"/>
          <w:lang w:eastAsia="ru-RU"/>
        </w:rPr>
      </w:pPr>
    </w:p>
    <w:p w:rsidR="003819D1" w:rsidRPr="00D22E88" w:rsidRDefault="003819D1" w:rsidP="001B07AE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Сущность и специфика философского знания, основные философские направления.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История философии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Объективная реальность и основные формы ее существования.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Всеобщие законы развития. Метафизика и диалектика о развитии.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Детерминизм – относительная необходимость  развития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Антропосоциогенез и сущность сознания.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lastRenderedPageBreak/>
        <w:t>Истина и заблуждение в познании.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Методы и формы научного познания.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Причина, характер и направленность в истории развития общества. Диалектика человеческой истории.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Социальная сфера жизни общества.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Общественное сознание и его структура.</w:t>
      </w:r>
    </w:p>
    <w:p w:rsidR="003819D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Общество и личность – противоречивое единство.</w:t>
      </w:r>
    </w:p>
    <w:p w:rsidR="003819D1" w:rsidRDefault="003819D1" w:rsidP="001B07AE">
      <w:pPr>
        <w:rPr>
          <w:sz w:val="24"/>
          <w:szCs w:val="24"/>
          <w:lang w:eastAsia="ru-RU"/>
        </w:rPr>
      </w:pPr>
    </w:p>
    <w:p w:rsidR="003819D1" w:rsidRDefault="003819D1" w:rsidP="001B07AE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3819D1" w:rsidRPr="00D22E88" w:rsidRDefault="003819D1" w:rsidP="001B07AE">
      <w:pPr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ab/>
        <w:t xml:space="preserve">- </w:t>
      </w:r>
      <w:r w:rsidRPr="00597CF0">
        <w:rPr>
          <w:sz w:val="24"/>
          <w:szCs w:val="24"/>
          <w:lang w:eastAsia="ru-RU"/>
        </w:rPr>
        <w:t>Для очной формы обучения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зачетные единицы (108 час.), в том числе: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лекции – 34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практические занятия – 16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самостоятельная работа – 31 час.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контроль – 27 час.</w:t>
      </w:r>
    </w:p>
    <w:p w:rsidR="003819D1" w:rsidRPr="001D099E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</w:t>
      </w:r>
    </w:p>
    <w:p w:rsidR="003819D1" w:rsidRPr="001D099E" w:rsidRDefault="003819D1" w:rsidP="001B07AE">
      <w:pPr>
        <w:rPr>
          <w:sz w:val="24"/>
          <w:szCs w:val="24"/>
          <w:lang w:eastAsia="ru-RU"/>
        </w:rPr>
      </w:pPr>
    </w:p>
    <w:p w:rsidR="003819D1" w:rsidRDefault="003819D1" w:rsidP="001B07AE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>- Для заочной формы обучения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зачетные единицы (108 час.), в том числе: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лекции – </w:t>
      </w:r>
      <w:r>
        <w:rPr>
          <w:sz w:val="24"/>
          <w:szCs w:val="24"/>
          <w:lang w:eastAsia="ru-RU"/>
        </w:rPr>
        <w:t>6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практические занятия – </w:t>
      </w:r>
      <w:r>
        <w:rPr>
          <w:sz w:val="24"/>
          <w:szCs w:val="24"/>
          <w:lang w:eastAsia="ru-RU"/>
        </w:rPr>
        <w:t>4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самостоятельная работа – </w:t>
      </w:r>
      <w:r>
        <w:rPr>
          <w:sz w:val="24"/>
          <w:szCs w:val="24"/>
          <w:lang w:eastAsia="ru-RU"/>
        </w:rPr>
        <w:t>89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контроль – </w:t>
      </w:r>
      <w:r>
        <w:rPr>
          <w:sz w:val="24"/>
          <w:szCs w:val="24"/>
          <w:lang w:eastAsia="ru-RU"/>
        </w:rPr>
        <w:t>9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экзамен, контрольная работа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</w:p>
    <w:p w:rsidR="003819D1" w:rsidRDefault="003819D1" w:rsidP="001B07AE">
      <w:pPr>
        <w:rPr>
          <w:b/>
          <w:bCs/>
        </w:rPr>
      </w:pPr>
    </w:p>
    <w:sectPr w:rsidR="003819D1" w:rsidSect="00003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300C"/>
    <w:rsid w:val="000032E7"/>
    <w:rsid w:val="000161D2"/>
    <w:rsid w:val="00044DD1"/>
    <w:rsid w:val="00067AB3"/>
    <w:rsid w:val="00072CFC"/>
    <w:rsid w:val="000A2097"/>
    <w:rsid w:val="000C32D9"/>
    <w:rsid w:val="00101172"/>
    <w:rsid w:val="00134C4E"/>
    <w:rsid w:val="00153846"/>
    <w:rsid w:val="00190F17"/>
    <w:rsid w:val="001B07AE"/>
    <w:rsid w:val="001B453A"/>
    <w:rsid w:val="001C3F5B"/>
    <w:rsid w:val="001D099E"/>
    <w:rsid w:val="0020509A"/>
    <w:rsid w:val="00226529"/>
    <w:rsid w:val="00287BBD"/>
    <w:rsid w:val="00296F6F"/>
    <w:rsid w:val="002B76E9"/>
    <w:rsid w:val="002F4C35"/>
    <w:rsid w:val="00311788"/>
    <w:rsid w:val="0031215D"/>
    <w:rsid w:val="003162E1"/>
    <w:rsid w:val="003319AE"/>
    <w:rsid w:val="00355971"/>
    <w:rsid w:val="00371273"/>
    <w:rsid w:val="003819D1"/>
    <w:rsid w:val="003F4EEF"/>
    <w:rsid w:val="00411039"/>
    <w:rsid w:val="00414961"/>
    <w:rsid w:val="004412A4"/>
    <w:rsid w:val="00443C3B"/>
    <w:rsid w:val="004A0EBD"/>
    <w:rsid w:val="00524B15"/>
    <w:rsid w:val="005268DC"/>
    <w:rsid w:val="0053783F"/>
    <w:rsid w:val="0055490B"/>
    <w:rsid w:val="00556DA4"/>
    <w:rsid w:val="00597CF0"/>
    <w:rsid w:val="005F051B"/>
    <w:rsid w:val="006000D1"/>
    <w:rsid w:val="00654E8E"/>
    <w:rsid w:val="006722F2"/>
    <w:rsid w:val="006842C0"/>
    <w:rsid w:val="006E3970"/>
    <w:rsid w:val="006F4139"/>
    <w:rsid w:val="00765397"/>
    <w:rsid w:val="007845A6"/>
    <w:rsid w:val="007E1EB4"/>
    <w:rsid w:val="00880949"/>
    <w:rsid w:val="008A5692"/>
    <w:rsid w:val="008E2CE8"/>
    <w:rsid w:val="008F3EF6"/>
    <w:rsid w:val="0091292B"/>
    <w:rsid w:val="009655D9"/>
    <w:rsid w:val="00966F0E"/>
    <w:rsid w:val="00970880"/>
    <w:rsid w:val="00A4277D"/>
    <w:rsid w:val="00AC5EC8"/>
    <w:rsid w:val="00BA1551"/>
    <w:rsid w:val="00BB1624"/>
    <w:rsid w:val="00C3317A"/>
    <w:rsid w:val="00C3595B"/>
    <w:rsid w:val="00C46E17"/>
    <w:rsid w:val="00C81948"/>
    <w:rsid w:val="00C84422"/>
    <w:rsid w:val="00CC300C"/>
    <w:rsid w:val="00CE1D04"/>
    <w:rsid w:val="00D22E88"/>
    <w:rsid w:val="00DB6D9B"/>
    <w:rsid w:val="00DD19B0"/>
    <w:rsid w:val="00E12811"/>
    <w:rsid w:val="00E42636"/>
    <w:rsid w:val="00E84500"/>
    <w:rsid w:val="00E96579"/>
    <w:rsid w:val="00EB0D28"/>
    <w:rsid w:val="00ED5648"/>
    <w:rsid w:val="00F25810"/>
    <w:rsid w:val="00F36B94"/>
    <w:rsid w:val="00F57533"/>
    <w:rsid w:val="00F9130B"/>
    <w:rsid w:val="00FA6635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0F9402-9159-4304-BDDE-38DB3554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2E7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Ляля</dc:creator>
  <cp:keywords/>
  <dc:description/>
  <cp:lastModifiedBy>Экономика транспорта</cp:lastModifiedBy>
  <cp:revision>2</cp:revision>
  <cp:lastPrinted>2016-04-07T06:28:00Z</cp:lastPrinted>
  <dcterms:created xsi:type="dcterms:W3CDTF">2017-12-01T15:30:00Z</dcterms:created>
  <dcterms:modified xsi:type="dcterms:W3CDTF">2017-12-01T15:30:00Z</dcterms:modified>
</cp:coreProperties>
</file>