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39" w:rsidRPr="00152A7C" w:rsidRDefault="00001D39" w:rsidP="00001D3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001D39" w:rsidRPr="00152A7C" w:rsidRDefault="00001D39" w:rsidP="00001D3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001D39" w:rsidRPr="00152A7C" w:rsidRDefault="00001D39" w:rsidP="00001D3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ОЦЕНКА ИНВЕСТИЦИЙ НА ТРАНСПОРТЕ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001D39" w:rsidRPr="00152A7C" w:rsidRDefault="00001D39" w:rsidP="00001D3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D39" w:rsidRPr="00E91FA2" w:rsidRDefault="00001D39" w:rsidP="00001D39">
      <w:pPr>
        <w:spacing w:after="0" w:line="240" w:lineRule="auto"/>
        <w:rPr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>Направление подготовки –</w:t>
      </w:r>
      <w:r w:rsidRPr="00E91FA2">
        <w:rPr>
          <w:rFonts w:ascii="Times New Roman" w:hAnsi="Times New Roman" w:cs="Times New Roman"/>
          <w:sz w:val="24"/>
          <w:szCs w:val="24"/>
        </w:rPr>
        <w:t>38.0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1FA2">
        <w:rPr>
          <w:rFonts w:ascii="Times New Roman" w:hAnsi="Times New Roman" w:cs="Times New Roman"/>
          <w:sz w:val="24"/>
          <w:szCs w:val="24"/>
        </w:rPr>
        <w:t>.01 «Экономика»</w:t>
      </w:r>
    </w:p>
    <w:p w:rsidR="00001D39" w:rsidRPr="00152A7C" w:rsidRDefault="00001D39" w:rsidP="00001D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001D39" w:rsidRPr="00152A7C" w:rsidRDefault="00001D39" w:rsidP="00001D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Экономика предприятий и организаций (транспорт)»</w:t>
      </w:r>
    </w:p>
    <w:p w:rsidR="00001D39" w:rsidRPr="00152A7C" w:rsidRDefault="00001D39" w:rsidP="00001D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01D39" w:rsidRPr="00E91FA2" w:rsidRDefault="00001D39" w:rsidP="00001D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«Оценка инвестиций на транспорте» (Б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.В.ОД.13) относится к вариативной части </w:t>
      </w:r>
      <w:r w:rsidRPr="00E91FA2">
        <w:rPr>
          <w:rFonts w:ascii="Times New Roman" w:hAnsi="Times New Roman" w:cs="Times New Roman"/>
          <w:sz w:val="24"/>
          <w:szCs w:val="24"/>
        </w:rPr>
        <w:t xml:space="preserve">и является </w:t>
      </w:r>
      <w:r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E91FA2">
        <w:rPr>
          <w:rFonts w:ascii="Times New Roman" w:hAnsi="Times New Roman" w:cs="Times New Roman"/>
          <w:sz w:val="24"/>
          <w:szCs w:val="24"/>
        </w:rPr>
        <w:t>дис</w:t>
      </w:r>
      <w:r>
        <w:rPr>
          <w:rFonts w:ascii="Times New Roman" w:hAnsi="Times New Roman" w:cs="Times New Roman"/>
          <w:sz w:val="24"/>
          <w:szCs w:val="24"/>
        </w:rPr>
        <w:t>циплиной</w:t>
      </w:r>
    </w:p>
    <w:p w:rsidR="00001D39" w:rsidRPr="00152A7C" w:rsidRDefault="00001D39" w:rsidP="00001D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01D39" w:rsidRPr="00963F16" w:rsidRDefault="00001D39" w:rsidP="00001D39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963F16">
        <w:rPr>
          <w:rFonts w:cs="Times New Roman"/>
          <w:sz w:val="24"/>
          <w:szCs w:val="24"/>
        </w:rPr>
        <w:t xml:space="preserve">Целью изучения дисциплины является приобретение студентами необходимых в профессиональной деятельности знаний, умений и навыков в области </w:t>
      </w:r>
      <w:r>
        <w:rPr>
          <w:rFonts w:cs="Times New Roman"/>
          <w:sz w:val="24"/>
          <w:szCs w:val="24"/>
        </w:rPr>
        <w:t xml:space="preserve">использования современных информационных технологий для решения аналитических и исследовательских задач; </w:t>
      </w:r>
      <w:r w:rsidRPr="00963F16">
        <w:rPr>
          <w:rFonts w:cs="Times New Roman"/>
          <w:sz w:val="24"/>
          <w:szCs w:val="24"/>
        </w:rPr>
        <w:t>управления и оценки инвестиций для формирования основы инвестиционного экономического роста на макр</w:t>
      </w:r>
      <w:proofErr w:type="gramStart"/>
      <w:r w:rsidRPr="00963F16">
        <w:rPr>
          <w:rFonts w:cs="Times New Roman"/>
          <w:sz w:val="24"/>
          <w:szCs w:val="24"/>
        </w:rPr>
        <w:t>о-</w:t>
      </w:r>
      <w:proofErr w:type="gramEnd"/>
      <w:r w:rsidRPr="00963F16">
        <w:rPr>
          <w:rFonts w:cs="Times New Roman"/>
          <w:sz w:val="24"/>
          <w:szCs w:val="24"/>
        </w:rPr>
        <w:t xml:space="preserve"> и </w:t>
      </w:r>
      <w:proofErr w:type="spellStart"/>
      <w:r w:rsidRPr="00963F16">
        <w:rPr>
          <w:rFonts w:cs="Times New Roman"/>
          <w:sz w:val="24"/>
          <w:szCs w:val="24"/>
        </w:rPr>
        <w:t>микроуровнях</w:t>
      </w:r>
      <w:proofErr w:type="spellEnd"/>
      <w:r w:rsidRPr="00963F16">
        <w:rPr>
          <w:rFonts w:cs="Times New Roman"/>
          <w:sz w:val="24"/>
          <w:szCs w:val="24"/>
        </w:rPr>
        <w:t>, обеспечения повышения конкурентоспособности, расширения рынков сбыта, диверсификации производства, увеличения доходов и стоимости организаций в долгосрочной перспективе</w:t>
      </w:r>
      <w:r>
        <w:rPr>
          <w:rFonts w:cs="Times New Roman"/>
          <w:sz w:val="24"/>
          <w:szCs w:val="24"/>
        </w:rPr>
        <w:t xml:space="preserve"> с учётом критериев социально-экономической эффективности, рисков</w:t>
      </w:r>
      <w:r w:rsidRPr="00963F16">
        <w:rPr>
          <w:rFonts w:cs="Times New Roman"/>
          <w:sz w:val="24"/>
          <w:szCs w:val="24"/>
        </w:rPr>
        <w:t>.</w:t>
      </w:r>
    </w:p>
    <w:p w:rsidR="00001D39" w:rsidRPr="00963F16" w:rsidRDefault="00001D39" w:rsidP="00001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F16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01D39" w:rsidRPr="00963F16" w:rsidRDefault="00001D39" w:rsidP="00001D39">
      <w:pPr>
        <w:pStyle w:val="1"/>
        <w:numPr>
          <w:ilvl w:val="0"/>
          <w:numId w:val="12"/>
        </w:numPr>
        <w:tabs>
          <w:tab w:val="left" w:pos="709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963F16">
        <w:rPr>
          <w:rFonts w:cs="Times New Roman"/>
          <w:sz w:val="24"/>
          <w:szCs w:val="24"/>
        </w:rPr>
        <w:t>овладение понятийным аппаратом менеджмента инвестиций;</w:t>
      </w:r>
    </w:p>
    <w:p w:rsidR="00001D39" w:rsidRPr="00963F16" w:rsidRDefault="00001D39" w:rsidP="00001D3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3F16">
        <w:rPr>
          <w:rFonts w:ascii="Times New Roman" w:hAnsi="Times New Roman" w:cs="Times New Roman"/>
          <w:sz w:val="24"/>
          <w:szCs w:val="24"/>
        </w:rPr>
        <w:t xml:space="preserve">формирование у студентов системы экономических знаний по теории и практике </w:t>
      </w:r>
      <w:r>
        <w:rPr>
          <w:rFonts w:ascii="Times New Roman" w:hAnsi="Times New Roman" w:cs="Times New Roman"/>
          <w:sz w:val="24"/>
          <w:szCs w:val="24"/>
        </w:rPr>
        <w:t>социально-экономической эффективности, риска</w:t>
      </w:r>
      <w:r w:rsidRPr="00963F16">
        <w:rPr>
          <w:rFonts w:ascii="Times New Roman" w:hAnsi="Times New Roman" w:cs="Times New Roman"/>
          <w:sz w:val="24"/>
          <w:szCs w:val="24"/>
        </w:rPr>
        <w:t xml:space="preserve"> для использования этих знаний при оценке инвестиционных проектов, направленных на совершенствование материально-технической базы железных дорог и обслуживающих предприятий, реализацию сторонними организациями коммерческих проектов, связанных с железнодорожным транспортом, обеспечение реформирования ОАО «РЖД»;</w:t>
      </w:r>
    </w:p>
    <w:p w:rsidR="00001D39" w:rsidRPr="00963F16" w:rsidRDefault="00001D39" w:rsidP="00001D3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3F16">
        <w:rPr>
          <w:rFonts w:ascii="Times New Roman" w:hAnsi="Times New Roman" w:cs="Times New Roman"/>
          <w:sz w:val="24"/>
          <w:szCs w:val="24"/>
        </w:rPr>
        <w:t>разъяснение принципов организации, функционирования и совершенствования системы ценообразования, формирования эксплуатационных затрат и расчета себестоимости продукции железнодорожной компании, а также изучение современного сост</w:t>
      </w:r>
      <w:bookmarkStart w:id="0" w:name="_GoBack"/>
      <w:bookmarkEnd w:id="0"/>
      <w:r w:rsidRPr="00963F16">
        <w:rPr>
          <w:rFonts w:ascii="Times New Roman" w:hAnsi="Times New Roman" w:cs="Times New Roman"/>
          <w:sz w:val="24"/>
          <w:szCs w:val="24"/>
        </w:rPr>
        <w:t>ояния, теории и практики расчета инвестиционных проектов</w:t>
      </w:r>
      <w:r>
        <w:rPr>
          <w:rFonts w:ascii="Times New Roman" w:hAnsi="Times New Roman" w:cs="Times New Roman"/>
          <w:sz w:val="24"/>
          <w:szCs w:val="24"/>
        </w:rPr>
        <w:t xml:space="preserve"> под влиянием риска и возможных социально-экономических последствий</w:t>
      </w:r>
      <w:r w:rsidRPr="00963F16">
        <w:rPr>
          <w:rFonts w:ascii="Times New Roman" w:hAnsi="Times New Roman" w:cs="Times New Roman"/>
          <w:sz w:val="24"/>
          <w:szCs w:val="24"/>
        </w:rPr>
        <w:t>.</w:t>
      </w:r>
    </w:p>
    <w:p w:rsidR="00001D39" w:rsidRPr="00152A7C" w:rsidRDefault="00001D39" w:rsidP="00001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001D39" w:rsidRPr="00152A7C" w:rsidRDefault="00001D39" w:rsidP="00001D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 w:cs="Times New Roman"/>
          <w:sz w:val="24"/>
          <w:szCs w:val="24"/>
        </w:rPr>
        <w:t>ПК-8, ПК-11.</w:t>
      </w:r>
    </w:p>
    <w:p w:rsidR="00001D39" w:rsidRPr="00152A7C" w:rsidRDefault="00001D39" w:rsidP="00001D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001D39" w:rsidRPr="00152A7C" w:rsidRDefault="00001D39" w:rsidP="00001D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001D39" w:rsidRPr="00963F16" w:rsidRDefault="00001D39" w:rsidP="00001D3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основные понятия, цели, принципы, сферы применения, объекты субъекты, методологические основы инвестиционной деятельности;</w:t>
      </w:r>
    </w:p>
    <w:p w:rsidR="00001D39" w:rsidRPr="00963F16" w:rsidRDefault="00001D39" w:rsidP="00001D3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закономерности инвестиционного развития организации;</w:t>
      </w:r>
    </w:p>
    <w:p w:rsidR="00001D39" w:rsidRPr="00963F16" w:rsidRDefault="00001D39" w:rsidP="00001D3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современные концепции, методы и инструменты управления инвестициями;</w:t>
      </w:r>
    </w:p>
    <w:p w:rsidR="00001D39" w:rsidRPr="00963F16" w:rsidRDefault="00001D39" w:rsidP="00001D3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 xml:space="preserve">основы построения, расчета и анализа </w:t>
      </w:r>
      <w:r>
        <w:rPr>
          <w:rFonts w:ascii="Times New Roman" w:hAnsi="Times New Roman" w:cs="Times New Roman"/>
          <w:bCs/>
          <w:sz w:val="24"/>
          <w:szCs w:val="24"/>
        </w:rPr>
        <w:t>критериев социально-экономической эффективности</w:t>
      </w:r>
      <w:r w:rsidRPr="00963F16">
        <w:rPr>
          <w:rFonts w:ascii="Times New Roman" w:hAnsi="Times New Roman" w:cs="Times New Roman"/>
          <w:bCs/>
          <w:sz w:val="24"/>
          <w:szCs w:val="24"/>
        </w:rPr>
        <w:t>;</w:t>
      </w:r>
    </w:p>
    <w:p w:rsidR="00001D39" w:rsidRDefault="00001D39" w:rsidP="00001D3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особенности инвестиционной деятельности на железнодорожном транспорте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001D39" w:rsidRPr="00963F16" w:rsidRDefault="00001D39" w:rsidP="00001D3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понятие, классификации,  методы оценки и анализа рисков</w:t>
      </w:r>
      <w:r w:rsidRPr="00963F16">
        <w:rPr>
          <w:rFonts w:ascii="Times New Roman" w:hAnsi="Times New Roman" w:cs="Times New Roman"/>
          <w:bCs/>
          <w:sz w:val="24"/>
          <w:szCs w:val="24"/>
        </w:rPr>
        <w:t>.</w:t>
      </w:r>
    </w:p>
    <w:p w:rsidR="00001D39" w:rsidRPr="00152A7C" w:rsidRDefault="00001D39" w:rsidP="00001D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001D39" w:rsidRPr="00963F16" w:rsidRDefault="00001D39" w:rsidP="00001D3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 xml:space="preserve">анализировать и оценивать возможности практической реализации современных концепций </w:t>
      </w:r>
      <w:bookmarkStart w:id="1" w:name="YANDEX_30"/>
      <w:bookmarkEnd w:id="1"/>
      <w:r w:rsidRPr="00963F16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63F16">
        <w:rPr>
          <w:rFonts w:ascii="Times New Roman" w:hAnsi="Times New Roman" w:cs="Times New Roman"/>
          <w:bCs/>
          <w:sz w:val="24"/>
          <w:szCs w:val="24"/>
        </w:rPr>
        <w:instrText xml:space="preserve"> HYPERLINK "http://hghltd.yandex.net/yandbtm?fmode=inject&amp;url=http%3A%2F%2Fentry.5rik.ru%2Fwork-399626.html&amp;tld=ru&amp;lang=ru&amp;la=&amp;text=%D0%BD%D0%B0%D0%B2%D1%8B%D0%BA%D0%BE%D0%B2%20%D0%B2%20%D0%BE%D0%B1%D0%BB%D0%B0%D1%81%D1%82%D0%B8%20%D0%B8%D0%BD%D0%BD%D0%BE%D0%B2%D0%B0%D1%86%D0%B8%D0%BE%D0%BD%D0%BD%D0%BE%D0%B9%20%D0%B4%D0%B5%D1%8F%D1%82%D0%B5%D0%BB%D1%8C%D0%BD%D0%BE%D1%81%D1%82%D0%B8&amp;l10n=ru&amp;mime=html&amp;sign=4b39aff26fa5328aacb5d5a2aa516a99&amp;keyno=0" \l "YANDEX_29" </w:instrText>
      </w:r>
      <w:r w:rsidRPr="00963F16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963F16">
        <w:rPr>
          <w:rFonts w:ascii="Times New Roman" w:hAnsi="Times New Roman" w:cs="Times New Roman"/>
          <w:bCs/>
          <w:sz w:val="24"/>
          <w:szCs w:val="24"/>
        </w:rPr>
        <w:t>инвестиционного</w:t>
      </w:r>
      <w:hyperlink r:id="rId5" w:anchor="YANDEX_31" w:history="1"/>
      <w:r w:rsidRPr="00963F16">
        <w:rPr>
          <w:rFonts w:ascii="Times New Roman" w:hAnsi="Times New Roman" w:cs="Times New Roman"/>
          <w:bCs/>
          <w:sz w:val="24"/>
          <w:szCs w:val="24"/>
        </w:rPr>
        <w:t xml:space="preserve"> развития;</w:t>
      </w:r>
    </w:p>
    <w:p w:rsidR="00001D39" w:rsidRPr="00963F16" w:rsidRDefault="00001D39" w:rsidP="00001D3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 xml:space="preserve">разрабатывать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отдельные элементы </w:t>
      </w:r>
      <w:r w:rsidRPr="00963F16">
        <w:rPr>
          <w:rFonts w:ascii="Times New Roman" w:hAnsi="Times New Roman" w:cs="Times New Roman"/>
          <w:bCs/>
          <w:sz w:val="24"/>
          <w:szCs w:val="24"/>
        </w:rPr>
        <w:t>бизнес-план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63F16">
        <w:rPr>
          <w:rFonts w:ascii="Times New Roman" w:hAnsi="Times New Roman" w:cs="Times New Roman"/>
          <w:bCs/>
          <w:sz w:val="24"/>
          <w:szCs w:val="24"/>
        </w:rPr>
        <w:t xml:space="preserve"> инвестиционного проекта;</w:t>
      </w:r>
    </w:p>
    <w:p w:rsidR="00001D39" w:rsidRPr="00963F16" w:rsidRDefault="00001D39" w:rsidP="00001D3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lastRenderedPageBreak/>
        <w:t>оценивать доходность, риски и эффективность принимаемых финансовых и инвестиционных решений;</w:t>
      </w:r>
    </w:p>
    <w:p w:rsidR="00001D39" w:rsidRPr="00963F16" w:rsidRDefault="00001D39" w:rsidP="00001D3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рассчитывать на основе типовых методик и действующей нормативно-правовой базы социально-экономические показатели инвестиционного  проекта;</w:t>
      </w:r>
    </w:p>
    <w:p w:rsidR="00001D39" w:rsidRPr="00963F16" w:rsidRDefault="00001D39" w:rsidP="00001D3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использовать источники экономической, социальной, управленческой информации;</w:t>
      </w:r>
    </w:p>
    <w:p w:rsidR="00001D39" w:rsidRPr="00963F16" w:rsidRDefault="00001D39" w:rsidP="00001D3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анализировать и интерпретировать управленческую информацию, содержащуюся в инвестиционных программах и проектах, и использовать полученные сведения для принятия управленческих решений;</w:t>
      </w:r>
    </w:p>
    <w:p w:rsidR="00001D39" w:rsidRPr="00963F16" w:rsidRDefault="00001D39" w:rsidP="00001D3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осуществлять поиск информации по полученному заданию;</w:t>
      </w:r>
    </w:p>
    <w:p w:rsidR="00001D39" w:rsidRPr="00963F16" w:rsidRDefault="00001D39" w:rsidP="00001D3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осуществлять выбор инструментальных сре</w:t>
      </w:r>
      <w:proofErr w:type="gramStart"/>
      <w:r w:rsidRPr="00963F16">
        <w:rPr>
          <w:rFonts w:ascii="Times New Roman" w:hAnsi="Times New Roman" w:cs="Times New Roman"/>
          <w:bCs/>
          <w:sz w:val="24"/>
          <w:szCs w:val="24"/>
        </w:rPr>
        <w:t>дств дл</w:t>
      </w:r>
      <w:proofErr w:type="gramEnd"/>
      <w:r w:rsidRPr="00963F16">
        <w:rPr>
          <w:rFonts w:ascii="Times New Roman" w:hAnsi="Times New Roman" w:cs="Times New Roman"/>
          <w:bCs/>
          <w:sz w:val="24"/>
          <w:szCs w:val="24"/>
        </w:rPr>
        <w:t>я обработки данных в соответствии с поставленной задачей,</w:t>
      </w:r>
    </w:p>
    <w:p w:rsidR="00001D39" w:rsidRPr="00963F16" w:rsidRDefault="00001D39" w:rsidP="00001D3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анализировать результаты расчетов и обосновывать полученные выводы.</w:t>
      </w:r>
    </w:p>
    <w:p w:rsidR="00001D39" w:rsidRPr="00FE5C01" w:rsidRDefault="00001D39" w:rsidP="00001D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C01">
        <w:rPr>
          <w:rFonts w:ascii="Times New Roman" w:hAnsi="Times New Roman" w:cs="Times New Roman"/>
          <w:sz w:val="24"/>
          <w:szCs w:val="24"/>
        </w:rPr>
        <w:t>ВЛАДЕТЬ:</w:t>
      </w:r>
    </w:p>
    <w:p w:rsidR="00001D39" w:rsidRPr="00963F16" w:rsidRDefault="00001D39" w:rsidP="00001D3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методологией управления инвестиционными процессами;</w:t>
      </w:r>
    </w:p>
    <w:p w:rsidR="00001D39" w:rsidRPr="00963F16" w:rsidRDefault="00001D39" w:rsidP="00001D3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навыками информационного обеспечения оценки и анализа эффективности и результативности инвестиций;</w:t>
      </w:r>
    </w:p>
    <w:p w:rsidR="00001D39" w:rsidRPr="00963F16" w:rsidRDefault="00001D39" w:rsidP="00001D3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 xml:space="preserve">методами </w:t>
      </w:r>
      <w:proofErr w:type="gramStart"/>
      <w:r w:rsidRPr="00963F16">
        <w:rPr>
          <w:rFonts w:ascii="Times New Roman" w:hAnsi="Times New Roman" w:cs="Times New Roman"/>
          <w:bCs/>
          <w:sz w:val="24"/>
          <w:szCs w:val="24"/>
        </w:rPr>
        <w:t>оптимизации структуры источников финансирования инвестиционных проектов</w:t>
      </w:r>
      <w:proofErr w:type="gramEnd"/>
      <w:r w:rsidRPr="00963F16">
        <w:rPr>
          <w:rFonts w:ascii="Times New Roman" w:hAnsi="Times New Roman" w:cs="Times New Roman"/>
          <w:bCs/>
          <w:sz w:val="24"/>
          <w:szCs w:val="24"/>
        </w:rPr>
        <w:t xml:space="preserve"> для обеспечения прироста стоимости организации;</w:t>
      </w:r>
    </w:p>
    <w:p w:rsidR="00001D39" w:rsidRPr="00963F16" w:rsidRDefault="00001D39" w:rsidP="00001D3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современными методиками расчета и анализа социально-экономических показателей, характеризующих эффективность инвестиционной деятельности на микр</w:t>
      </w:r>
      <w:proofErr w:type="gramStart"/>
      <w:r w:rsidRPr="00963F16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963F1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963F16">
        <w:rPr>
          <w:rFonts w:ascii="Times New Roman" w:hAnsi="Times New Roman" w:cs="Times New Roman"/>
          <w:bCs/>
          <w:sz w:val="24"/>
          <w:szCs w:val="24"/>
        </w:rPr>
        <w:t>макроуровне</w:t>
      </w:r>
      <w:proofErr w:type="spellEnd"/>
      <w:r w:rsidRPr="00963F16">
        <w:rPr>
          <w:rFonts w:ascii="Times New Roman" w:hAnsi="Times New Roman" w:cs="Times New Roman"/>
          <w:bCs/>
          <w:sz w:val="24"/>
          <w:szCs w:val="24"/>
        </w:rPr>
        <w:t>;</w:t>
      </w:r>
    </w:p>
    <w:p w:rsidR="00001D39" w:rsidRPr="00963F16" w:rsidRDefault="00001D39" w:rsidP="00001D3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навыками самостоятельной работы, самоорганизации и организации выполнения практических заданий.</w:t>
      </w:r>
    </w:p>
    <w:p w:rsidR="00001D39" w:rsidRDefault="00001D39" w:rsidP="00001D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01D39" w:rsidRPr="00FE5C01" w:rsidRDefault="00001D39" w:rsidP="00001D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сущность, классификация и структура инвестиций.</w:t>
      </w:r>
    </w:p>
    <w:p w:rsidR="00001D39" w:rsidRPr="00FE5C01" w:rsidRDefault="00001D39" w:rsidP="00001D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Инвестиционная деятельность и её государственное регулирование.</w:t>
      </w:r>
    </w:p>
    <w:p w:rsidR="00001D39" w:rsidRPr="00FE5C01" w:rsidRDefault="00001D39" w:rsidP="00001D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инвестиций.</w:t>
      </w:r>
    </w:p>
    <w:p w:rsidR="00001D39" w:rsidRPr="00FE5C01" w:rsidRDefault="00001D39" w:rsidP="00001D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Инвестиционные проекты и их экономическое обоснование.</w:t>
      </w:r>
    </w:p>
    <w:p w:rsidR="00001D39" w:rsidRPr="008B2DA2" w:rsidRDefault="00001D39" w:rsidP="00001D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DA2">
        <w:rPr>
          <w:rFonts w:ascii="Times New Roman" w:hAnsi="Times New Roman" w:cs="Times New Roman"/>
          <w:sz w:val="24"/>
          <w:szCs w:val="24"/>
        </w:rPr>
        <w:t>Методические аспекты определения влияния инвестиций на экономические показатели и финансовые результаты 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1D39" w:rsidRPr="008B2DA2" w:rsidRDefault="00001D39" w:rsidP="00001D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DA2">
        <w:rPr>
          <w:rFonts w:ascii="Times New Roman" w:hAnsi="Times New Roman" w:cs="Times New Roman"/>
          <w:sz w:val="24"/>
          <w:szCs w:val="24"/>
        </w:rPr>
        <w:t xml:space="preserve">Учёт инфляции и риска </w:t>
      </w:r>
      <w:proofErr w:type="gramStart"/>
      <w:r w:rsidRPr="008B2DA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2DA2">
        <w:rPr>
          <w:rFonts w:ascii="Times New Roman" w:hAnsi="Times New Roman" w:cs="Times New Roman"/>
          <w:sz w:val="24"/>
          <w:szCs w:val="24"/>
        </w:rPr>
        <w:t>оценки</w:t>
      </w:r>
      <w:proofErr w:type="gramEnd"/>
      <w:r w:rsidRPr="008B2DA2">
        <w:rPr>
          <w:rFonts w:ascii="Times New Roman" w:hAnsi="Times New Roman" w:cs="Times New Roman"/>
          <w:sz w:val="24"/>
          <w:szCs w:val="24"/>
        </w:rPr>
        <w:t xml:space="preserve"> экономической эффективности инвестиций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E5868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8E5868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547CC7" w:rsidRDefault="00547CC7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очной форме обучения: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8B2DA2">
        <w:rPr>
          <w:rFonts w:ascii="Times New Roman" w:hAnsi="Times New Roman" w:cs="Times New Roman"/>
          <w:sz w:val="24"/>
          <w:szCs w:val="24"/>
        </w:rPr>
        <w:t>2</w:t>
      </w:r>
      <w:r w:rsidR="008E5868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47CC7">
        <w:rPr>
          <w:rFonts w:ascii="Times New Roman" w:hAnsi="Times New Roman" w:cs="Times New Roman"/>
          <w:sz w:val="24"/>
          <w:szCs w:val="24"/>
        </w:rPr>
        <w:t>2</w:t>
      </w:r>
      <w:r w:rsidR="008E5868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E5868">
        <w:rPr>
          <w:rFonts w:ascii="Times New Roman" w:hAnsi="Times New Roman" w:cs="Times New Roman"/>
          <w:sz w:val="24"/>
          <w:szCs w:val="24"/>
        </w:rPr>
        <w:t>24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47CC7" w:rsidRPr="00152A7C" w:rsidRDefault="00547CC7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</w:t>
      </w:r>
      <w:r w:rsidR="008E5868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547CC7">
        <w:rPr>
          <w:rFonts w:ascii="Times New Roman" w:hAnsi="Times New Roman" w:cs="Times New Roman"/>
          <w:sz w:val="24"/>
          <w:szCs w:val="24"/>
        </w:rPr>
        <w:t>–экзамен</w:t>
      </w:r>
    </w:p>
    <w:p w:rsidR="00547CC7" w:rsidRDefault="00547CC7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заочной форме обучения:</w:t>
      </w:r>
    </w:p>
    <w:p w:rsidR="00547CC7" w:rsidRPr="00152A7C" w:rsidRDefault="00547CC7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47CC7" w:rsidRPr="00152A7C" w:rsidRDefault="00547CC7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547CC7" w:rsidRDefault="00547CC7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E5868">
        <w:rPr>
          <w:rFonts w:ascii="Times New Roman" w:hAnsi="Times New Roman" w:cs="Times New Roman"/>
          <w:sz w:val="24"/>
          <w:szCs w:val="24"/>
        </w:rPr>
        <w:t>85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47CC7" w:rsidRPr="00152A7C" w:rsidRDefault="00547CC7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-9час.</w:t>
      </w:r>
    </w:p>
    <w:p w:rsidR="00547CC7" w:rsidRDefault="00547CC7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–экзамен, контрольная работа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417829"/>
    <w:multiLevelType w:val="hybridMultilevel"/>
    <w:tmpl w:val="E87A3B2C"/>
    <w:lvl w:ilvl="0" w:tplc="79D20E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44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53D0D"/>
    <w:multiLevelType w:val="hybridMultilevel"/>
    <w:tmpl w:val="4642ABBE"/>
    <w:lvl w:ilvl="0" w:tplc="C08093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01D39"/>
    <w:rsid w:val="00142A6C"/>
    <w:rsid w:val="00400373"/>
    <w:rsid w:val="004459B6"/>
    <w:rsid w:val="00547CC7"/>
    <w:rsid w:val="00632136"/>
    <w:rsid w:val="007C265F"/>
    <w:rsid w:val="007E3C95"/>
    <w:rsid w:val="008B2DA2"/>
    <w:rsid w:val="008E5868"/>
    <w:rsid w:val="00963F16"/>
    <w:rsid w:val="00BB5CB0"/>
    <w:rsid w:val="00CA35C1"/>
    <w:rsid w:val="00D06585"/>
    <w:rsid w:val="00D5166C"/>
    <w:rsid w:val="00E91FA2"/>
    <w:rsid w:val="00FE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E91FA2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6">
    <w:name w:val="Основной текст Знак"/>
    <w:basedOn w:val="a0"/>
    <w:link w:val="a5"/>
    <w:rsid w:val="00E91FA2"/>
    <w:rPr>
      <w:rFonts w:ascii="Times New Roman" w:eastAsia="Calibri" w:hAnsi="Times New Roman" w:cs="Times New Roman"/>
      <w:sz w:val="20"/>
      <w:szCs w:val="20"/>
      <w:lang/>
    </w:rPr>
  </w:style>
  <w:style w:type="paragraph" w:customStyle="1" w:styleId="ConsPlusNonformat">
    <w:name w:val="ConsPlusNonformat"/>
    <w:uiPriority w:val="99"/>
    <w:rsid w:val="00E91F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963F1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5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5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fmode=inject&amp;url=http%3A%2F%2Fentry.5rik.ru%2Fwork-399626.html&amp;tld=ru&amp;lang=ru&amp;la=&amp;text=%D0%BD%D0%B0%D0%B2%D1%8B%D0%BA%D0%BE%D0%B2%20%D0%B2%20%D0%BE%D0%B1%D0%BB%D0%B0%D1%81%D1%82%D0%B8%20%D0%B8%D0%BD%D0%BD%D0%BE%D0%B2%D0%B0%D1%86%D0%B8%D0%BE%D0%BD%D0%BD%D0%BE%D0%B9%20%D0%B4%D0%B5%D1%8F%D1%82%D0%B5%D0%BB%D1%8C%D0%BD%D0%BE%D1%81%D1%82%D0%B8&amp;l10n=ru&amp;mime=html&amp;sign=4b39aff26fa5328aacb5d5a2aa516a99&amp;keyno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Вероника</cp:lastModifiedBy>
  <cp:revision>2</cp:revision>
  <cp:lastPrinted>2016-02-10T06:34:00Z</cp:lastPrinted>
  <dcterms:created xsi:type="dcterms:W3CDTF">2017-11-19T20:59:00Z</dcterms:created>
  <dcterms:modified xsi:type="dcterms:W3CDTF">2017-11-19T20:59:00Z</dcterms:modified>
</cp:coreProperties>
</file>