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0" w:rsidRDefault="00E864C0" w:rsidP="00E864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E864C0" w:rsidRDefault="00E864C0" w:rsidP="00E864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E864C0" w:rsidRDefault="00E864C0" w:rsidP="00E864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E864C0" w:rsidRDefault="00E864C0" w:rsidP="00E864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«Бухгалтерский учет, анализ и аудит», «Налоги и налогообложение»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864C0" w:rsidRDefault="00E864C0" w:rsidP="00E86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eastAsia="Calibri" w:hAnsi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</w:rPr>
        <w:t>.Б.3) относится к базовой части и является обязательной дисциплиной обучающегося.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864C0" w:rsidRDefault="00E864C0" w:rsidP="00E864C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E864C0" w:rsidRDefault="00E864C0" w:rsidP="00E864C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E864C0" w:rsidRDefault="00E864C0" w:rsidP="00E864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E864C0" w:rsidRDefault="00E864C0" w:rsidP="00E864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E864C0" w:rsidRDefault="00E864C0" w:rsidP="00E864C0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E864C0" w:rsidRDefault="00E864C0" w:rsidP="00E864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E864C0" w:rsidRDefault="00E864C0" w:rsidP="00E864C0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E864C0" w:rsidRDefault="00E864C0" w:rsidP="00E864C0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E864C0" w:rsidRDefault="00E864C0" w:rsidP="00E864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 час.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139 час.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 – 2 зачета, 1 экзамен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273 час.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E864C0" w:rsidRDefault="00E864C0" w:rsidP="00E864C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Форма контроля знаний – 3 контрольных работы,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 зачета, 1 экзамен</w:t>
      </w:r>
    </w:p>
    <w:p w:rsidR="00E864C0" w:rsidRDefault="00E864C0" w:rsidP="00E864C0">
      <w:pPr>
        <w:spacing w:after="0" w:line="240" w:lineRule="auto"/>
        <w:jc w:val="both"/>
      </w:pPr>
    </w:p>
    <w:p w:rsidR="00E864C0" w:rsidRDefault="00E864C0" w:rsidP="00E864C0">
      <w:pPr>
        <w:spacing w:line="240" w:lineRule="auto"/>
      </w:pPr>
    </w:p>
    <w:p w:rsidR="00E864C0" w:rsidRDefault="00E864C0" w:rsidP="00E864C0"/>
    <w:p w:rsidR="00000000" w:rsidRDefault="00E864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4C0"/>
    <w:rsid w:val="00E8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2017-10-10T13:15:00Z</dcterms:created>
  <dcterms:modified xsi:type="dcterms:W3CDTF">2017-10-10T13:17:00Z</dcterms:modified>
</cp:coreProperties>
</file>