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33" w:rsidRPr="00F57533" w:rsidRDefault="00F57533" w:rsidP="00563B89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563B89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D22E88" w:rsidP="00563B89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FF424C"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="00FF424C" w:rsidRPr="00D22E88">
        <w:rPr>
          <w:rFonts w:eastAsia="Times New Roman"/>
          <w:szCs w:val="28"/>
        </w:rPr>
        <w:t>»</w:t>
      </w:r>
    </w:p>
    <w:p w:rsidR="00FF424C" w:rsidRDefault="00FF424C" w:rsidP="00563B89">
      <w:pPr>
        <w:jc w:val="center"/>
        <w:rPr>
          <w:rFonts w:eastAsia="Times New Roman"/>
          <w:szCs w:val="28"/>
        </w:rPr>
      </w:pPr>
    </w:p>
    <w:p w:rsidR="000161D2" w:rsidRDefault="00D22E88" w:rsidP="00563B89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="00DD19B0" w:rsidRPr="00DD19B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2F4C35">
        <w:rPr>
          <w:rFonts w:eastAsia="Times New Roman"/>
          <w:bCs/>
          <w:sz w:val="24"/>
          <w:szCs w:val="24"/>
          <w:lang w:eastAsia="ru-RU"/>
        </w:rPr>
        <w:t>38.03.0</w:t>
      </w:r>
      <w:r w:rsidR="00FC2D33">
        <w:rPr>
          <w:rFonts w:eastAsia="Times New Roman"/>
          <w:bCs/>
          <w:sz w:val="24"/>
          <w:szCs w:val="24"/>
          <w:lang w:eastAsia="ru-RU"/>
        </w:rPr>
        <w:t>3</w:t>
      </w:r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AB7255">
        <w:rPr>
          <w:rFonts w:eastAsia="Times New Roman"/>
          <w:sz w:val="24"/>
          <w:szCs w:val="24"/>
          <w:lang w:eastAsia="ru-RU"/>
        </w:rPr>
        <w:t>Экономика</w:t>
      </w:r>
      <w:r w:rsidR="00DD19B0" w:rsidRPr="00C46E17">
        <w:rPr>
          <w:rFonts w:eastAsia="Times New Roman"/>
          <w:sz w:val="24"/>
          <w:szCs w:val="24"/>
          <w:lang w:eastAsia="ru-RU"/>
        </w:rPr>
        <w:t>»</w:t>
      </w:r>
    </w:p>
    <w:p w:rsidR="002F4C35" w:rsidRDefault="002F4C35" w:rsidP="00563B89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2F4C35" w:rsidRPr="002F4C35" w:rsidRDefault="002F4C35" w:rsidP="00563B89">
      <w:pPr>
        <w:jc w:val="left"/>
        <w:rPr>
          <w:sz w:val="24"/>
          <w:szCs w:val="24"/>
        </w:rPr>
      </w:pPr>
      <w:r w:rsidRPr="002F4C35">
        <w:rPr>
          <w:rFonts w:eastAsia="Times New Roman"/>
          <w:sz w:val="24"/>
          <w:szCs w:val="24"/>
          <w:lang w:eastAsia="ru-RU"/>
        </w:rPr>
        <w:t xml:space="preserve">Профиль - </w:t>
      </w:r>
      <w:r w:rsidRPr="002F4C35">
        <w:rPr>
          <w:sz w:val="24"/>
          <w:szCs w:val="24"/>
        </w:rPr>
        <w:t>«</w:t>
      </w:r>
      <w:r w:rsidR="00AB7255">
        <w:rPr>
          <w:sz w:val="24"/>
          <w:szCs w:val="24"/>
        </w:rPr>
        <w:t>Налоги и налогообложение</w:t>
      </w:r>
      <w:r w:rsidRPr="002F4C35">
        <w:rPr>
          <w:sz w:val="24"/>
          <w:szCs w:val="24"/>
        </w:rPr>
        <w:t>»</w:t>
      </w:r>
    </w:p>
    <w:p w:rsidR="00D22E88" w:rsidRPr="00D22E88" w:rsidRDefault="002F4C35" w:rsidP="00563B89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</w:t>
      </w:r>
    </w:p>
    <w:p w:rsidR="00D22E88" w:rsidRPr="00D22E88" w:rsidRDefault="00D22E88" w:rsidP="00563B89">
      <w:pPr>
        <w:contextualSpacing/>
        <w:rPr>
          <w:rFonts w:eastAsia="Times New Roman"/>
          <w:sz w:val="24"/>
          <w:szCs w:val="24"/>
          <w:lang w:eastAsia="ru-RU"/>
        </w:rPr>
      </w:pPr>
    </w:p>
    <w:p w:rsidR="00D22E88" w:rsidRPr="00D22E88" w:rsidRDefault="00D22E88" w:rsidP="00563B89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563B89">
      <w:pPr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E329C1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C46E17">
        <w:rPr>
          <w:rFonts w:eastAsia="Times New Roman"/>
          <w:sz w:val="24"/>
          <w:szCs w:val="24"/>
          <w:lang w:eastAsia="ru-RU"/>
        </w:rPr>
        <w:t>(Б</w:t>
      </w:r>
      <w:proofErr w:type="gramStart"/>
      <w:r w:rsidRPr="00C46E17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C46E17">
        <w:rPr>
          <w:rFonts w:eastAsia="Times New Roman"/>
          <w:sz w:val="24"/>
          <w:szCs w:val="24"/>
          <w:lang w:eastAsia="ru-RU"/>
        </w:rPr>
        <w:t>.</w:t>
      </w:r>
      <w:r w:rsidR="00AB7255">
        <w:rPr>
          <w:rFonts w:eastAsia="Times New Roman"/>
          <w:sz w:val="24"/>
          <w:szCs w:val="24"/>
          <w:lang w:eastAsia="ru-RU"/>
        </w:rPr>
        <w:t>Б.7</w:t>
      </w:r>
      <w:r w:rsidRPr="00C46E1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8B029B">
        <w:rPr>
          <w:rFonts w:eastAsia="Times New Roman"/>
          <w:sz w:val="24"/>
          <w:szCs w:val="24"/>
          <w:lang w:eastAsia="ru-RU"/>
        </w:rPr>
        <w:t>базовой</w:t>
      </w:r>
      <w:r w:rsidRPr="00C46E17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D22E88" w:rsidRPr="00D22E88" w:rsidRDefault="00D22E88" w:rsidP="00563B89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563B89" w:rsidRDefault="00563B89" w:rsidP="00563B89">
      <w:pPr>
        <w:pStyle w:val="a4"/>
        <w:numPr>
          <w:ilvl w:val="0"/>
          <w:numId w:val="0"/>
        </w:numPr>
        <w:ind w:firstLine="567"/>
      </w:pPr>
      <w:r>
        <w:t>Целью изучения дисциплины является формирование компетенций, указанных в разделе 3.</w:t>
      </w:r>
    </w:p>
    <w:p w:rsidR="00563B89" w:rsidRDefault="00563B89" w:rsidP="00563B89">
      <w:pPr>
        <w:pStyle w:val="a4"/>
      </w:pPr>
      <w:r>
        <w:t>Для достижения поставленной цели решаются следующие задачи:</w:t>
      </w:r>
    </w:p>
    <w:p w:rsidR="00563B89" w:rsidRDefault="00563B89" w:rsidP="00563B89">
      <w:pPr>
        <w:pStyle w:val="a4"/>
      </w:pPr>
      <w:r>
        <w:t xml:space="preserve">приобретение знаний, указанных в разделе 3; </w:t>
      </w:r>
    </w:p>
    <w:p w:rsidR="00563B89" w:rsidRDefault="00563B89" w:rsidP="00563B89">
      <w:pPr>
        <w:pStyle w:val="a4"/>
      </w:pPr>
      <w:r>
        <w:t>приобретение умений, указанных в разделе 3.</w:t>
      </w:r>
    </w:p>
    <w:p w:rsidR="00563B89" w:rsidRDefault="00563B89" w:rsidP="00563B89">
      <w:pPr>
        <w:pStyle w:val="a4"/>
      </w:pPr>
      <w:r>
        <w:t>приобретение навыков, указанных в разделе 3.</w:t>
      </w:r>
    </w:p>
    <w:p w:rsidR="00D22E88" w:rsidRPr="00D22E88" w:rsidRDefault="00D22E88" w:rsidP="00563B89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563B89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414961" w:rsidRDefault="00414961" w:rsidP="00563B89">
      <w:pPr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AB7255">
        <w:rPr>
          <w:rStyle w:val="FontStyle48"/>
          <w:szCs w:val="28"/>
        </w:rPr>
        <w:t>5</w:t>
      </w:r>
      <w:r w:rsidR="00C3317A">
        <w:rPr>
          <w:rStyle w:val="FontStyle48"/>
          <w:szCs w:val="28"/>
        </w:rPr>
        <w:t xml:space="preserve">, </w:t>
      </w:r>
      <w:r w:rsidR="002F4C35">
        <w:rPr>
          <w:rStyle w:val="FontStyle48"/>
          <w:szCs w:val="28"/>
        </w:rPr>
        <w:t>ОК-</w:t>
      </w:r>
      <w:r w:rsidR="00AB7255">
        <w:rPr>
          <w:rStyle w:val="FontStyle48"/>
          <w:szCs w:val="28"/>
        </w:rPr>
        <w:t>7</w:t>
      </w:r>
      <w:r w:rsidR="002F4C35">
        <w:rPr>
          <w:rStyle w:val="FontStyle48"/>
          <w:szCs w:val="28"/>
        </w:rPr>
        <w:t>.</w:t>
      </w:r>
    </w:p>
    <w:p w:rsidR="00D22E88" w:rsidRPr="00D22E88" w:rsidRDefault="00D22E88" w:rsidP="00563B89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D22E88" w:rsidRDefault="00D22E88" w:rsidP="00563B89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161D2" w:rsidRDefault="008106A5" w:rsidP="00563B89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основные принципа и типы политической жизни </w:t>
      </w:r>
      <w:proofErr w:type="gramStart"/>
      <w:r>
        <w:rPr>
          <w:rFonts w:eastAsia="Times New Roman"/>
          <w:sz w:val="24"/>
          <w:szCs w:val="24"/>
          <w:lang w:eastAsia="ru-RU"/>
        </w:rPr>
        <w:t>общества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и их специфические черты;</w:t>
      </w:r>
    </w:p>
    <w:p w:rsidR="008106A5" w:rsidRDefault="008106A5" w:rsidP="00563B89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</w:t>
      </w:r>
      <w:proofErr w:type="gramStart"/>
      <w:r>
        <w:rPr>
          <w:rFonts w:eastAsia="Times New Roman"/>
          <w:sz w:val="24"/>
          <w:szCs w:val="24"/>
          <w:lang w:eastAsia="ru-RU"/>
        </w:rPr>
        <w:t>ии и ее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место в мировой политике;</w:t>
      </w:r>
    </w:p>
    <w:p w:rsidR="008106A5" w:rsidRPr="001B5AEE" w:rsidRDefault="008106A5" w:rsidP="00563B8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8106A5" w:rsidRPr="00D22E88" w:rsidRDefault="008106A5" w:rsidP="00563B8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8106A5" w:rsidRPr="001B5AEE" w:rsidRDefault="008106A5" w:rsidP="00563B89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8106A5" w:rsidRPr="001B5AEE" w:rsidRDefault="008106A5" w:rsidP="00563B89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8106A5" w:rsidRPr="001B5AEE" w:rsidRDefault="008106A5" w:rsidP="00563B89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8106A5" w:rsidRPr="001B5AEE" w:rsidRDefault="008106A5" w:rsidP="00563B89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8106A5" w:rsidRPr="00D22E88" w:rsidRDefault="008106A5" w:rsidP="00563B8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8106A5" w:rsidRPr="001B5AEE" w:rsidRDefault="008106A5" w:rsidP="00563B89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8106A5" w:rsidRPr="001B5AEE" w:rsidRDefault="008106A5" w:rsidP="00563B89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8106A5" w:rsidRPr="001B5AEE" w:rsidRDefault="008106A5" w:rsidP="00563B89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8106A5" w:rsidRPr="001B5AEE" w:rsidRDefault="008106A5" w:rsidP="00563B89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ведения дискуссии и полемики;</w:t>
      </w:r>
    </w:p>
    <w:p w:rsidR="008106A5" w:rsidRPr="001B5AEE" w:rsidRDefault="008106A5" w:rsidP="00563B89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8106A5" w:rsidRPr="00D22E88" w:rsidRDefault="008106A5" w:rsidP="00563B89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106A5" w:rsidRPr="002557DF" w:rsidRDefault="008106A5" w:rsidP="00563B89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</w:t>
      </w:r>
      <w:proofErr w:type="gramStart"/>
      <w:r w:rsidRPr="002557DF">
        <w:rPr>
          <w:sz w:val="24"/>
          <w:szCs w:val="24"/>
          <w:lang w:eastAsia="ru-RU"/>
        </w:rPr>
        <w:t>ии и ее</w:t>
      </w:r>
      <w:proofErr w:type="gramEnd"/>
      <w:r w:rsidRPr="002557DF">
        <w:rPr>
          <w:sz w:val="24"/>
          <w:szCs w:val="24"/>
          <w:lang w:eastAsia="ru-RU"/>
        </w:rPr>
        <w:t xml:space="preserve"> функции.</w:t>
      </w:r>
    </w:p>
    <w:p w:rsidR="008106A5" w:rsidRPr="002557DF" w:rsidRDefault="008106A5" w:rsidP="00563B89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2557DF" w:rsidRDefault="008106A5" w:rsidP="00563B89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2557DF" w:rsidRDefault="008106A5" w:rsidP="00563B89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2557DF" w:rsidRDefault="008106A5" w:rsidP="00563B89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2557DF" w:rsidRDefault="008106A5" w:rsidP="00563B89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8106A5" w:rsidRPr="002557DF" w:rsidRDefault="008106A5" w:rsidP="00563B89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8106A5" w:rsidRPr="002557DF" w:rsidRDefault="008106A5" w:rsidP="00563B89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8106A5" w:rsidRDefault="008106A5" w:rsidP="00563B89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Отеч</w:t>
      </w:r>
      <w:r>
        <w:rPr>
          <w:sz w:val="24"/>
          <w:szCs w:val="24"/>
          <w:lang w:eastAsia="ru-RU"/>
        </w:rPr>
        <w:t>ественная политическая культура.</w:t>
      </w:r>
    </w:p>
    <w:p w:rsidR="008106A5" w:rsidRPr="00D22E88" w:rsidRDefault="008106A5" w:rsidP="00563B89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lastRenderedPageBreak/>
        <w:t>5. Объем дисциплины и виды учебной работы</w:t>
      </w:r>
    </w:p>
    <w:p w:rsidR="008106A5" w:rsidRPr="00F41318" w:rsidRDefault="008106A5" w:rsidP="00563B8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AB7255">
        <w:rPr>
          <w:sz w:val="24"/>
          <w:szCs w:val="24"/>
          <w:lang w:eastAsia="ru-RU"/>
        </w:rPr>
        <w:t>3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AB7255">
        <w:rPr>
          <w:sz w:val="24"/>
          <w:szCs w:val="24"/>
          <w:lang w:eastAsia="ru-RU"/>
        </w:rPr>
        <w:t>108</w:t>
      </w:r>
      <w:r w:rsidRPr="00F41318">
        <w:rPr>
          <w:sz w:val="24"/>
          <w:szCs w:val="24"/>
          <w:lang w:eastAsia="ru-RU"/>
        </w:rPr>
        <w:t xml:space="preserve"> час.), в том числе:</w:t>
      </w:r>
    </w:p>
    <w:p w:rsidR="008106A5" w:rsidRPr="00F41318" w:rsidRDefault="008106A5" w:rsidP="00563B89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 w:rsidR="00352737"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563B89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 w:rsidR="00352737"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563B89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 w:rsidR="00AB7255">
        <w:rPr>
          <w:sz w:val="24"/>
          <w:szCs w:val="24"/>
          <w:lang w:eastAsia="ru-RU"/>
        </w:rPr>
        <w:t>76</w:t>
      </w:r>
      <w:bookmarkStart w:id="0" w:name="_GoBack"/>
      <w:bookmarkEnd w:id="0"/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563B89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</w:p>
    <w:p w:rsidR="008106A5" w:rsidRDefault="008106A5" w:rsidP="00563B89">
      <w:pPr>
        <w:jc w:val="center"/>
        <w:rPr>
          <w:b/>
          <w:bCs/>
        </w:rPr>
      </w:pPr>
    </w:p>
    <w:p w:rsidR="008106A5" w:rsidRPr="008A5692" w:rsidRDefault="008106A5" w:rsidP="00563B89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sectPr w:rsidR="008106A5" w:rsidRPr="008A5692" w:rsidSect="0057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00C"/>
    <w:rsid w:val="000161D2"/>
    <w:rsid w:val="00044DD1"/>
    <w:rsid w:val="00067AB3"/>
    <w:rsid w:val="000A2097"/>
    <w:rsid w:val="000C32D9"/>
    <w:rsid w:val="00134C4E"/>
    <w:rsid w:val="00153846"/>
    <w:rsid w:val="00190F17"/>
    <w:rsid w:val="00195BAE"/>
    <w:rsid w:val="001B453A"/>
    <w:rsid w:val="001C3F5B"/>
    <w:rsid w:val="0020509A"/>
    <w:rsid w:val="00226529"/>
    <w:rsid w:val="00296F6F"/>
    <w:rsid w:val="002B76E9"/>
    <w:rsid w:val="002F4C35"/>
    <w:rsid w:val="00311788"/>
    <w:rsid w:val="0031215D"/>
    <w:rsid w:val="003162E1"/>
    <w:rsid w:val="003319AE"/>
    <w:rsid w:val="00352737"/>
    <w:rsid w:val="00355971"/>
    <w:rsid w:val="00371273"/>
    <w:rsid w:val="003F4EEF"/>
    <w:rsid w:val="00411039"/>
    <w:rsid w:val="00414961"/>
    <w:rsid w:val="00436620"/>
    <w:rsid w:val="004412A4"/>
    <w:rsid w:val="00443C3B"/>
    <w:rsid w:val="004A0EBD"/>
    <w:rsid w:val="00524B15"/>
    <w:rsid w:val="005268DC"/>
    <w:rsid w:val="0053783F"/>
    <w:rsid w:val="00563B89"/>
    <w:rsid w:val="00572290"/>
    <w:rsid w:val="00597CF0"/>
    <w:rsid w:val="005F051B"/>
    <w:rsid w:val="006000D1"/>
    <w:rsid w:val="00654E8E"/>
    <w:rsid w:val="006722F2"/>
    <w:rsid w:val="006842C0"/>
    <w:rsid w:val="006E3970"/>
    <w:rsid w:val="006F1C18"/>
    <w:rsid w:val="006F4139"/>
    <w:rsid w:val="007845A6"/>
    <w:rsid w:val="007E1EB4"/>
    <w:rsid w:val="007F7CB7"/>
    <w:rsid w:val="008106A5"/>
    <w:rsid w:val="00880949"/>
    <w:rsid w:val="008A5692"/>
    <w:rsid w:val="008B029B"/>
    <w:rsid w:val="008E2CE8"/>
    <w:rsid w:val="008F3EF6"/>
    <w:rsid w:val="009655D9"/>
    <w:rsid w:val="00966F0E"/>
    <w:rsid w:val="00970880"/>
    <w:rsid w:val="00A4277D"/>
    <w:rsid w:val="00AB7255"/>
    <w:rsid w:val="00AC5EC8"/>
    <w:rsid w:val="00BB1624"/>
    <w:rsid w:val="00C3317A"/>
    <w:rsid w:val="00C3595B"/>
    <w:rsid w:val="00C46E17"/>
    <w:rsid w:val="00C81948"/>
    <w:rsid w:val="00CC300C"/>
    <w:rsid w:val="00CD4225"/>
    <w:rsid w:val="00CE1D04"/>
    <w:rsid w:val="00D22E88"/>
    <w:rsid w:val="00D47FA1"/>
    <w:rsid w:val="00DB6D9B"/>
    <w:rsid w:val="00DD19B0"/>
    <w:rsid w:val="00E12811"/>
    <w:rsid w:val="00E329C1"/>
    <w:rsid w:val="00E42636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C2D33"/>
    <w:rsid w:val="00FF424C"/>
    <w:rsid w:val="00FF524D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1Стиль_АБЗ"/>
    <w:basedOn w:val="a3"/>
    <w:qFormat/>
    <w:rsid w:val="00563B89"/>
    <w:pPr>
      <w:numPr>
        <w:numId w:val="14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563B89"/>
    <w:pPr>
      <w:tabs>
        <w:tab w:val="clear" w:pos="360"/>
        <w:tab w:val="left" w:pos="567"/>
      </w:tabs>
      <w:ind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4F936-CC64-4ABB-A086-C025B248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user</cp:lastModifiedBy>
  <cp:revision>6</cp:revision>
  <dcterms:created xsi:type="dcterms:W3CDTF">2017-11-01T13:23:00Z</dcterms:created>
  <dcterms:modified xsi:type="dcterms:W3CDTF">2017-12-16T10:24:00Z</dcterms:modified>
</cp:coreProperties>
</file>