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D" w:rsidRDefault="00C24E8D" w:rsidP="00405C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24E8D" w:rsidRDefault="00C24E8D" w:rsidP="00405C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A85F1F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</w:p>
    <w:p w:rsidR="00C24E8D" w:rsidRDefault="00C24E8D" w:rsidP="00405C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24E8D" w:rsidRDefault="00C24E8D" w:rsidP="00405C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24E8D" w:rsidRDefault="00C24E8D" w:rsidP="00405C4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85F1F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B4638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«ОСНОВЫ ДОКУМЕНТАЦИОННОГО ОБЕСПЕЧЕНИЯ УПРАВЛЕНИЯ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Б1.В.ОД.14</w:t>
      </w:r>
      <w:r w:rsidRPr="00D2714B">
        <w:rPr>
          <w:sz w:val="28"/>
          <w:szCs w:val="28"/>
        </w:rPr>
        <w:t>)</w:t>
      </w:r>
    </w:p>
    <w:p w:rsidR="00C24E8D" w:rsidRPr="00DB7F70" w:rsidRDefault="00C24E8D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D2714B">
        <w:rPr>
          <w:sz w:val="28"/>
          <w:szCs w:val="28"/>
        </w:rPr>
        <w:t xml:space="preserve"> 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24E8D" w:rsidRPr="00D2714B" w:rsidRDefault="00C24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24E8D" w:rsidRDefault="00C24E8D" w:rsidP="00622AC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24E8D" w:rsidRDefault="00E10DD2" w:rsidP="00622AC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-507365</wp:posOffset>
            </wp:positionV>
            <wp:extent cx="6394450" cy="906716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06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E8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24E8D" w:rsidRDefault="00C24E8D" w:rsidP="00622AC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C24E8D" w:rsidRDefault="00C24E8D" w:rsidP="00622AC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 от «20» мая 2016 г.</w:t>
      </w: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24E8D" w:rsidRDefault="00C24E8D" w:rsidP="00622AC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 учебный год (приложение).</w:t>
      </w: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C24E8D">
        <w:tc>
          <w:tcPr>
            <w:tcW w:w="6204" w:type="dxa"/>
          </w:tcPr>
          <w:p w:rsidR="00C24E8D" w:rsidRDefault="00C24E8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C24E8D" w:rsidRDefault="00C24E8D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C24E8D">
        <w:tc>
          <w:tcPr>
            <w:tcW w:w="6204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24E8D" w:rsidRDefault="00C24E8D" w:rsidP="00622AC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C24E8D" w:rsidRDefault="00C24E8D" w:rsidP="00622AC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24E8D" w:rsidRDefault="00C24E8D" w:rsidP="00622AC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062"/>
        <w:gridCol w:w="1896"/>
        <w:gridCol w:w="1931"/>
      </w:tblGrid>
      <w:tr w:rsidR="00C24E8D" w:rsidTr="004E25D9">
        <w:tc>
          <w:tcPr>
            <w:tcW w:w="6062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896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31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C24E8D" w:rsidTr="004E25D9">
        <w:tc>
          <w:tcPr>
            <w:tcW w:w="6062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896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6649" w:rsidRDefault="001F6649" w:rsidP="001F664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F6649" w:rsidRDefault="001F6649" w:rsidP="001F6649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1F6649" w:rsidRDefault="001F6649" w:rsidP="001F664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1F6649" w:rsidRDefault="001F6649" w:rsidP="001F664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F6649" w:rsidRDefault="001F6649" w:rsidP="001F664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 учебный год (приложение).</w:t>
      </w:r>
    </w:p>
    <w:p w:rsidR="001F6649" w:rsidRDefault="001F6649" w:rsidP="001F664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1F6649" w:rsidTr="001F6649">
        <w:tc>
          <w:tcPr>
            <w:tcW w:w="6204" w:type="dxa"/>
            <w:hideMark/>
          </w:tcPr>
          <w:p w:rsidR="001F6649" w:rsidRDefault="001F664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1F6649" w:rsidTr="001F6649">
        <w:tc>
          <w:tcPr>
            <w:tcW w:w="6204" w:type="dxa"/>
          </w:tcPr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F6649" w:rsidRDefault="001F664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4E8D" w:rsidRDefault="00C24E8D" w:rsidP="00622AC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24E8D" w:rsidRDefault="00C24E8D" w:rsidP="00622AC3">
      <w:pPr>
        <w:widowControl/>
        <w:spacing w:line="276" w:lineRule="auto"/>
        <w:ind w:firstLine="851"/>
        <w:rPr>
          <w:sz w:val="28"/>
          <w:szCs w:val="28"/>
        </w:rPr>
      </w:pPr>
    </w:p>
    <w:p w:rsidR="00C24E8D" w:rsidRDefault="00C24E8D" w:rsidP="00622AC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ЛИСТ СОГЛАСОВАНИЙ </w:t>
      </w:r>
    </w:p>
    <w:p w:rsidR="00C24E8D" w:rsidRDefault="00E10DD2" w:rsidP="00622AC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-537845</wp:posOffset>
            </wp:positionV>
            <wp:extent cx="5943600" cy="84010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E8D" w:rsidRDefault="00C24E8D" w:rsidP="00622A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«Бухгалтерский учет и аудит»</w:t>
      </w:r>
    </w:p>
    <w:p w:rsidR="00C24E8D" w:rsidRDefault="00C24E8D" w:rsidP="00622AC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«21» января 2016 г. </w:t>
      </w:r>
    </w:p>
    <w:p w:rsidR="00C24E8D" w:rsidRDefault="00C24E8D" w:rsidP="00622A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4E8D" w:rsidRDefault="00C24E8D" w:rsidP="00622A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24E8D" w:rsidRDefault="00C24E8D" w:rsidP="00622A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24E8D" w:rsidRDefault="00C24E8D" w:rsidP="000D3B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C24E8D" w:rsidRPr="000D3B45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г.</w:t>
            </w: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«21» января 2016 г</w:t>
            </w: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24E8D">
        <w:tc>
          <w:tcPr>
            <w:tcW w:w="507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24E8D" w:rsidRDefault="00C24E8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24E8D" w:rsidRPr="00D2714B" w:rsidRDefault="00C24E8D" w:rsidP="006C78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 xml:space="preserve"> 1. Цели и задачи дисциплины</w:t>
      </w:r>
    </w:p>
    <w:p w:rsidR="00C24E8D" w:rsidRPr="00D2714B" w:rsidRDefault="00C24E8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24E8D" w:rsidRPr="00650908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 w:rsidRPr="00650908">
        <w:rPr>
          <w:sz w:val="28"/>
          <w:szCs w:val="28"/>
        </w:rPr>
        <w:t xml:space="preserve">Рабочая программа составлена в соответствии с ФГОС ВО, утвержденным «12» ноября 2015 г., приказ № 1327 по направлению 38.03.01 «Экономика», по дисциплине «Основы </w:t>
      </w:r>
      <w:r>
        <w:rPr>
          <w:sz w:val="28"/>
          <w:szCs w:val="28"/>
        </w:rPr>
        <w:t xml:space="preserve"> документационного о</w:t>
      </w:r>
      <w:r w:rsidRPr="00650908">
        <w:rPr>
          <w:sz w:val="28"/>
          <w:szCs w:val="28"/>
        </w:rPr>
        <w:t>беспечения управления».</w:t>
      </w:r>
    </w:p>
    <w:p w:rsidR="00C24E8D" w:rsidRPr="00EF7E51" w:rsidRDefault="00C24E8D" w:rsidP="001F32E9">
      <w:pPr>
        <w:spacing w:line="240" w:lineRule="auto"/>
        <w:ind w:firstLine="720"/>
        <w:rPr>
          <w:sz w:val="28"/>
          <w:szCs w:val="28"/>
        </w:rPr>
      </w:pPr>
      <w:r w:rsidRPr="00650908">
        <w:rPr>
          <w:sz w:val="28"/>
          <w:szCs w:val="28"/>
        </w:rPr>
        <w:t>Целью изучения</w:t>
      </w:r>
      <w:r w:rsidRPr="00EF7E51">
        <w:rPr>
          <w:sz w:val="28"/>
          <w:szCs w:val="28"/>
        </w:rPr>
        <w:t xml:space="preserve"> дисциплины «Основы </w:t>
      </w:r>
      <w:r>
        <w:rPr>
          <w:sz w:val="28"/>
          <w:szCs w:val="28"/>
        </w:rPr>
        <w:t xml:space="preserve"> документационного </w:t>
      </w:r>
      <w:r w:rsidRPr="00EF7E51">
        <w:rPr>
          <w:sz w:val="28"/>
          <w:szCs w:val="28"/>
        </w:rPr>
        <w:t xml:space="preserve"> обеспечения управления» является изучение правильного </w:t>
      </w:r>
      <w:r>
        <w:rPr>
          <w:sz w:val="28"/>
          <w:szCs w:val="28"/>
        </w:rPr>
        <w:t xml:space="preserve"> документационного </w:t>
      </w:r>
      <w:r w:rsidRPr="00EF7E51">
        <w:rPr>
          <w:sz w:val="28"/>
          <w:szCs w:val="28"/>
        </w:rPr>
        <w:t xml:space="preserve"> отражения  деятельности предприятия. В процессе изучения дисциплины </w:t>
      </w:r>
      <w:r>
        <w:rPr>
          <w:sz w:val="28"/>
          <w:szCs w:val="28"/>
        </w:rPr>
        <w:t xml:space="preserve">обучающиеся </w:t>
      </w:r>
      <w:r w:rsidRPr="00EF7E51">
        <w:rPr>
          <w:sz w:val="28"/>
          <w:szCs w:val="28"/>
        </w:rPr>
        <w:t xml:space="preserve"> овладевают теоретическими и практическими знаниями в области делопроизводства в соответствии с нормативными актами Российской Федерации, а также в области </w:t>
      </w:r>
      <w:r>
        <w:rPr>
          <w:sz w:val="28"/>
          <w:szCs w:val="28"/>
        </w:rPr>
        <w:t xml:space="preserve"> документационного </w:t>
      </w:r>
      <w:r w:rsidRPr="00EF7E51">
        <w:rPr>
          <w:sz w:val="28"/>
          <w:szCs w:val="28"/>
        </w:rPr>
        <w:t xml:space="preserve"> отражения финансово-хозяйственной деятельности предприятия.</w:t>
      </w:r>
    </w:p>
    <w:p w:rsidR="00C24E8D" w:rsidRPr="00EF7E51" w:rsidRDefault="00C24E8D" w:rsidP="001F32E9">
      <w:pPr>
        <w:spacing w:line="240" w:lineRule="auto"/>
        <w:ind w:firstLine="720"/>
        <w:rPr>
          <w:sz w:val="28"/>
          <w:szCs w:val="28"/>
        </w:rPr>
      </w:pPr>
      <w:r w:rsidRPr="00EF7E51">
        <w:rPr>
          <w:sz w:val="28"/>
          <w:szCs w:val="28"/>
        </w:rPr>
        <w:t>Для достижения поставленных целей решаются следующие задачи:</w:t>
      </w:r>
    </w:p>
    <w:p w:rsidR="00C24E8D" w:rsidRPr="00EF7E51" w:rsidRDefault="00C24E8D" w:rsidP="001F32E9">
      <w:pPr>
        <w:widowControl/>
        <w:numPr>
          <w:ilvl w:val="0"/>
          <w:numId w:val="23"/>
        </w:numPr>
        <w:spacing w:line="240" w:lineRule="auto"/>
        <w:ind w:left="426"/>
        <w:rPr>
          <w:sz w:val="28"/>
          <w:szCs w:val="28"/>
        </w:rPr>
      </w:pPr>
      <w:r w:rsidRPr="00EF7E51">
        <w:rPr>
          <w:sz w:val="28"/>
          <w:szCs w:val="28"/>
        </w:rPr>
        <w:t>Изучение методологии ведения бухгалтерской документации на предприятии;</w:t>
      </w:r>
    </w:p>
    <w:p w:rsidR="00C24E8D" w:rsidRPr="00EF7E51" w:rsidRDefault="00C24E8D" w:rsidP="001F32E9">
      <w:pPr>
        <w:widowControl/>
        <w:numPr>
          <w:ilvl w:val="0"/>
          <w:numId w:val="23"/>
        </w:numPr>
        <w:spacing w:line="240" w:lineRule="auto"/>
        <w:ind w:left="426"/>
        <w:rPr>
          <w:sz w:val="28"/>
          <w:szCs w:val="28"/>
        </w:rPr>
      </w:pPr>
      <w:r w:rsidRPr="00EF7E51">
        <w:rPr>
          <w:sz w:val="28"/>
          <w:szCs w:val="28"/>
        </w:rPr>
        <w:t>Знакомство с нормативными документами;</w:t>
      </w:r>
    </w:p>
    <w:p w:rsidR="00C24E8D" w:rsidRPr="00EF7E51" w:rsidRDefault="00C24E8D" w:rsidP="001F32E9">
      <w:pPr>
        <w:widowControl/>
        <w:numPr>
          <w:ilvl w:val="0"/>
          <w:numId w:val="23"/>
        </w:numPr>
        <w:spacing w:line="240" w:lineRule="auto"/>
        <w:ind w:left="426"/>
        <w:rPr>
          <w:sz w:val="28"/>
          <w:szCs w:val="28"/>
        </w:rPr>
      </w:pPr>
      <w:r w:rsidRPr="00EF7E51">
        <w:rPr>
          <w:sz w:val="28"/>
          <w:szCs w:val="28"/>
        </w:rPr>
        <w:t>Техника расположения реквизитов в распорядительной и бухгалтерской документации;</w:t>
      </w:r>
    </w:p>
    <w:p w:rsidR="00C24E8D" w:rsidRDefault="00C24E8D" w:rsidP="001F32E9">
      <w:pPr>
        <w:widowControl/>
        <w:numPr>
          <w:ilvl w:val="0"/>
          <w:numId w:val="23"/>
        </w:numPr>
        <w:spacing w:line="240" w:lineRule="auto"/>
        <w:ind w:left="426"/>
        <w:rPr>
          <w:sz w:val="28"/>
          <w:szCs w:val="28"/>
        </w:rPr>
      </w:pPr>
      <w:r w:rsidRPr="00AA62CD">
        <w:rPr>
          <w:sz w:val="28"/>
          <w:szCs w:val="28"/>
        </w:rPr>
        <w:t xml:space="preserve">Формирование знаний </w:t>
      </w:r>
      <w:r>
        <w:rPr>
          <w:sz w:val="28"/>
          <w:szCs w:val="28"/>
        </w:rPr>
        <w:t xml:space="preserve">обучающихся </w:t>
      </w:r>
      <w:r w:rsidRPr="00AA62CD">
        <w:rPr>
          <w:sz w:val="28"/>
          <w:szCs w:val="28"/>
        </w:rPr>
        <w:t xml:space="preserve"> по изучаемой дисциплине на основе системы положений составления производственной документации;</w:t>
      </w:r>
    </w:p>
    <w:p w:rsidR="00C24E8D" w:rsidRDefault="00C24E8D" w:rsidP="001F32E9">
      <w:pPr>
        <w:widowControl/>
        <w:numPr>
          <w:ilvl w:val="0"/>
          <w:numId w:val="23"/>
        </w:numPr>
        <w:spacing w:line="240" w:lineRule="auto"/>
        <w:ind w:left="426"/>
        <w:rPr>
          <w:sz w:val="28"/>
          <w:szCs w:val="28"/>
        </w:rPr>
      </w:pPr>
      <w:r w:rsidRPr="00EF7E51">
        <w:rPr>
          <w:sz w:val="28"/>
          <w:szCs w:val="28"/>
        </w:rPr>
        <w:t>Изучение</w:t>
      </w:r>
      <w:r w:rsidRPr="0019142D">
        <w:rPr>
          <w:sz w:val="28"/>
          <w:szCs w:val="28"/>
        </w:rPr>
        <w:t xml:space="preserve"> </w:t>
      </w:r>
      <w:r w:rsidRPr="00EF7E51">
        <w:rPr>
          <w:sz w:val="28"/>
          <w:szCs w:val="28"/>
        </w:rPr>
        <w:t>унифицированных форм первичной учетной документации</w:t>
      </w:r>
      <w:r>
        <w:rPr>
          <w:sz w:val="28"/>
          <w:szCs w:val="28"/>
        </w:rPr>
        <w:t>.</w:t>
      </w: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4E8D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24E8D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24E8D" w:rsidRPr="000D3B45" w:rsidRDefault="00C24E8D" w:rsidP="001F32E9">
      <w:pPr>
        <w:spacing w:line="240" w:lineRule="auto"/>
        <w:ind w:firstLine="708"/>
        <w:rPr>
          <w:b/>
          <w:bCs/>
          <w:sz w:val="28"/>
          <w:szCs w:val="28"/>
        </w:rPr>
      </w:pPr>
      <w:r w:rsidRPr="000D3B45">
        <w:rPr>
          <w:b/>
          <w:bCs/>
          <w:sz w:val="28"/>
          <w:szCs w:val="28"/>
        </w:rPr>
        <w:t>ЗНАТЬ: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документоведческую терминологию и действующие государственные нормативно-методические документы, регламентирующие документирование управленческой деятельности и организацию информационно-документационного обслуживания;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тенденции развития документа и систем документации, их структуру;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правила составления и оформления управленческих документов;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требования к рациональной организации работы с документами в условиях использования в аппарате управления организационной и вычислительной техники и новейших информационных технологий;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правила оперативного хранения документов и порядок отбора документов для последующего хранения или уничтожения;</w:t>
      </w:r>
    </w:p>
    <w:p w:rsidR="00C24E8D" w:rsidRPr="00246519" w:rsidRDefault="00C24E8D" w:rsidP="001F32E9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 xml:space="preserve">задачи служб документационного обеспечения управления (ДОУ) и </w:t>
      </w:r>
      <w:r w:rsidRPr="00246519">
        <w:rPr>
          <w:sz w:val="28"/>
          <w:szCs w:val="28"/>
        </w:rPr>
        <w:lastRenderedPageBreak/>
        <w:t>работников этих служб;</w:t>
      </w:r>
    </w:p>
    <w:p w:rsidR="00C24E8D" w:rsidRPr="00246519" w:rsidRDefault="00C24E8D" w:rsidP="001A75BD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jc w:val="left"/>
        <w:rPr>
          <w:sz w:val="28"/>
          <w:szCs w:val="28"/>
        </w:rPr>
      </w:pPr>
      <w:r w:rsidRPr="00246519">
        <w:rPr>
          <w:sz w:val="28"/>
          <w:szCs w:val="28"/>
        </w:rPr>
        <w:t xml:space="preserve">теоретические основы организации </w:t>
      </w:r>
      <w:r>
        <w:rPr>
          <w:sz w:val="28"/>
          <w:szCs w:val="28"/>
        </w:rPr>
        <w:t xml:space="preserve"> документационного </w:t>
      </w:r>
      <w:r w:rsidRPr="00246519">
        <w:rPr>
          <w:sz w:val="28"/>
          <w:szCs w:val="28"/>
        </w:rPr>
        <w:t xml:space="preserve"> обеспечения управления хозяйствующего субъекта для принятия участия в совершенствовании и разработке учебно-методи</w:t>
      </w:r>
      <w:r>
        <w:rPr>
          <w:sz w:val="28"/>
          <w:szCs w:val="28"/>
        </w:rPr>
        <w:t xml:space="preserve">ческого обеспечения дисциплины </w:t>
      </w:r>
      <w:r w:rsidRPr="00246519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документационного  обеспечения управления</w:t>
      </w:r>
      <w:r w:rsidRPr="00246519">
        <w:rPr>
          <w:sz w:val="28"/>
          <w:szCs w:val="28"/>
        </w:rPr>
        <w:t>.</w:t>
      </w:r>
    </w:p>
    <w:p w:rsidR="00C24E8D" w:rsidRPr="000D3B45" w:rsidRDefault="00C24E8D" w:rsidP="001F32E9">
      <w:pPr>
        <w:spacing w:line="240" w:lineRule="auto"/>
        <w:ind w:firstLine="708"/>
        <w:rPr>
          <w:b/>
          <w:bCs/>
          <w:sz w:val="28"/>
          <w:szCs w:val="28"/>
        </w:rPr>
      </w:pPr>
      <w:r w:rsidRPr="000D3B45">
        <w:rPr>
          <w:b/>
          <w:bCs/>
          <w:sz w:val="28"/>
          <w:szCs w:val="28"/>
        </w:rPr>
        <w:t>УМЕТЬ: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осуществлять сбор, анализ и обработку нормативных правовых документов, необходимых для составления и оформления первичной учетной документации;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составлять и оформлять наиболее распространенные виды документов, применяемых в управленческой деятельности с учетом их назначения и с использованием языковых вариантов;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выбрать инструментальные средства для обработки экономических данных в соответствии с поставленной задачей;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формулировать требования к службе документационного обеспечения управления по рациональной организации информационно-документационного обслуживания аппарата управления;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b/>
          <w:sz w:val="28"/>
          <w:szCs w:val="28"/>
        </w:rPr>
      </w:pPr>
      <w:r w:rsidRPr="00246519">
        <w:rPr>
          <w:sz w:val="28"/>
          <w:szCs w:val="28"/>
        </w:rPr>
        <w:t>организовать рациональное хранение и эффективное использование информационно-документационных массивов на рабочем месте;</w:t>
      </w:r>
    </w:p>
    <w:p w:rsidR="00C24E8D" w:rsidRPr="00246519" w:rsidRDefault="00C24E8D" w:rsidP="001F32E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/>
        <w:rPr>
          <w:b/>
          <w:sz w:val="28"/>
          <w:szCs w:val="28"/>
        </w:rPr>
      </w:pPr>
      <w:r w:rsidRPr="00246519">
        <w:rPr>
          <w:sz w:val="28"/>
          <w:szCs w:val="28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отчет</w:t>
      </w:r>
      <w:r>
        <w:rPr>
          <w:sz w:val="28"/>
          <w:szCs w:val="28"/>
        </w:rPr>
        <w:t>.</w:t>
      </w:r>
    </w:p>
    <w:p w:rsidR="00C24E8D" w:rsidRPr="000D3B45" w:rsidRDefault="00C24E8D" w:rsidP="001F32E9">
      <w:pPr>
        <w:spacing w:line="240" w:lineRule="auto"/>
        <w:ind w:firstLine="708"/>
        <w:rPr>
          <w:b/>
          <w:bCs/>
          <w:sz w:val="28"/>
          <w:szCs w:val="28"/>
        </w:rPr>
      </w:pPr>
      <w:r w:rsidRPr="000D3B45">
        <w:rPr>
          <w:b/>
          <w:bCs/>
          <w:sz w:val="28"/>
          <w:szCs w:val="28"/>
        </w:rPr>
        <w:t>ВЛАДЕТЬ:</w:t>
      </w:r>
    </w:p>
    <w:p w:rsidR="00C24E8D" w:rsidRPr="00246519" w:rsidRDefault="00C24E8D" w:rsidP="001F32E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 xml:space="preserve">основными методами, способами и средствами получения, хранения, переработки информации; </w:t>
      </w:r>
    </w:p>
    <w:p w:rsidR="00C24E8D" w:rsidRPr="00246519" w:rsidRDefault="00C24E8D" w:rsidP="001F32E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навыками работы с компьютером как средством управления информацией  в глобальных компьютерных сетях;</w:t>
      </w:r>
    </w:p>
    <w:p w:rsidR="00C24E8D" w:rsidRPr="00246519" w:rsidRDefault="00C24E8D" w:rsidP="001F32E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>навыками сбора и анализа исходных данных, необходимых для ведения первичных учетных документов в хозяйствующих субъектах;</w:t>
      </w:r>
    </w:p>
    <w:p w:rsidR="00C24E8D" w:rsidRPr="00246519" w:rsidRDefault="00C24E8D" w:rsidP="001F32E9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sz w:val="28"/>
          <w:szCs w:val="28"/>
        </w:rPr>
      </w:pPr>
      <w:r w:rsidRPr="00246519">
        <w:rPr>
          <w:sz w:val="28"/>
          <w:szCs w:val="28"/>
        </w:rPr>
        <w:t xml:space="preserve">навыками использования технических средств и информационных технологий для рациональной организации </w:t>
      </w:r>
      <w:r>
        <w:rPr>
          <w:sz w:val="28"/>
          <w:szCs w:val="28"/>
        </w:rPr>
        <w:t xml:space="preserve"> документационного </w:t>
      </w:r>
      <w:r w:rsidRPr="00246519">
        <w:rPr>
          <w:sz w:val="28"/>
          <w:szCs w:val="28"/>
        </w:rPr>
        <w:t xml:space="preserve"> обеспечения управления хозяйствующего субъекта.</w:t>
      </w:r>
    </w:p>
    <w:p w:rsidR="00C24E8D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24E8D" w:rsidRPr="00C573A9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24E8D" w:rsidRDefault="00C24E8D" w:rsidP="001F32E9">
      <w:pPr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24E8D" w:rsidRPr="009B4638" w:rsidRDefault="00C24E8D" w:rsidP="001F32E9">
      <w:pPr>
        <w:widowControl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осуществлять сбор, анализ и обработку данных, необходимых для решения профессиональных задач (ОПК-2).</w:t>
      </w:r>
    </w:p>
    <w:p w:rsidR="00C24E8D" w:rsidRDefault="00C24E8D" w:rsidP="001F32E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0C1618">
        <w:rPr>
          <w:b/>
          <w:sz w:val="28"/>
          <w:szCs w:val="28"/>
        </w:rPr>
        <w:t>профессиональных компетенций (ПК)</w:t>
      </w:r>
      <w:r w:rsidRPr="000C1618">
        <w:rPr>
          <w:sz w:val="28"/>
          <w:szCs w:val="28"/>
        </w:rPr>
        <w:t xml:space="preserve">, </w:t>
      </w:r>
      <w:r w:rsidRPr="000C1618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C24E8D" w:rsidRPr="00A87D2B" w:rsidRDefault="00C24E8D" w:rsidP="001A75BD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расчетно-экономическая деятельность</w:t>
      </w:r>
    </w:p>
    <w:p w:rsidR="00C24E8D" w:rsidRDefault="00C24E8D" w:rsidP="001F32E9">
      <w:pPr>
        <w:widowControl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C24E8D" w:rsidRPr="00A87D2B" w:rsidRDefault="00C24E8D" w:rsidP="001A75BD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учетная деятельность</w:t>
      </w:r>
    </w:p>
    <w:p w:rsidR="00C24E8D" w:rsidRDefault="00C24E8D" w:rsidP="001F32E9">
      <w:pPr>
        <w:widowControl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C24E8D" w:rsidRDefault="00C24E8D" w:rsidP="001F32E9">
      <w:pPr>
        <w:widowControl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(ПК-16).</w:t>
      </w:r>
    </w:p>
    <w:p w:rsidR="00C24E8D" w:rsidRPr="00D2714B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основной характеристики ОПОП.</w:t>
      </w:r>
    </w:p>
    <w:p w:rsidR="00C24E8D" w:rsidRPr="00D2714B" w:rsidRDefault="00C24E8D" w:rsidP="001F32E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основной характеристики ОПОП.</w:t>
      </w:r>
    </w:p>
    <w:p w:rsidR="00C24E8D" w:rsidRPr="00D2714B" w:rsidRDefault="00C24E8D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Pr="00EF7E51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документационного </w:t>
      </w:r>
      <w:r w:rsidRPr="00EF7E51">
        <w:rPr>
          <w:sz w:val="28"/>
          <w:szCs w:val="28"/>
        </w:rPr>
        <w:t xml:space="preserve"> обеспечения управления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</w:t>
      </w:r>
      <w:r w:rsidRPr="000052F1">
        <w:rPr>
          <w:sz w:val="28"/>
          <w:szCs w:val="28"/>
        </w:rPr>
        <w:t>.ОД.14) относится к вариативной части и является обязательной дисциплиной обучающегося.</w:t>
      </w:r>
    </w:p>
    <w:p w:rsidR="00C24E8D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4E8D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C24E8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Merge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4E8D" w:rsidRPr="00D2714B" w:rsidRDefault="00C24E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4E8D" w:rsidRPr="00D2714B" w:rsidRDefault="00C24E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4E8D" w:rsidRPr="00D2714B" w:rsidRDefault="00C24E8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C24E8D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24E8D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4E8D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4E8D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4E8D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4E8D" w:rsidRPr="00D2714B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C24E8D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24E8D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4E8D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4E8D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4E8D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4E8D" w:rsidRPr="00D2714B" w:rsidRDefault="00C24E8D" w:rsidP="0000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  <w:r>
              <w:rPr>
                <w:sz w:val="28"/>
                <w:szCs w:val="28"/>
              </w:rPr>
              <w:t xml:space="preserve"> (З)</w:t>
            </w:r>
          </w:p>
        </w:tc>
        <w:tc>
          <w:tcPr>
            <w:tcW w:w="2126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E8D" w:rsidRPr="00D2714B" w:rsidTr="00295738">
        <w:trPr>
          <w:jc w:val="center"/>
        </w:trPr>
        <w:tc>
          <w:tcPr>
            <w:tcW w:w="5353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24E8D" w:rsidRPr="000D3B45" w:rsidRDefault="00C24E8D" w:rsidP="000D3B45">
      <w:pPr>
        <w:widowControl/>
        <w:spacing w:line="240" w:lineRule="auto"/>
        <w:ind w:firstLine="851"/>
        <w:jc w:val="left"/>
        <w:rPr>
          <w:i/>
          <w:iCs/>
          <w:sz w:val="28"/>
          <w:szCs w:val="28"/>
        </w:rPr>
      </w:pPr>
      <w:r w:rsidRPr="000D3B45">
        <w:rPr>
          <w:i/>
          <w:iCs/>
          <w:sz w:val="28"/>
          <w:szCs w:val="28"/>
        </w:rPr>
        <w:lastRenderedPageBreak/>
        <w:t>Примечание</w:t>
      </w:r>
    </w:p>
    <w:p w:rsidR="00C24E8D" w:rsidRPr="000D3B45" w:rsidRDefault="00C24E8D" w:rsidP="000D3B45">
      <w:pPr>
        <w:widowControl/>
        <w:spacing w:line="240" w:lineRule="auto"/>
        <w:ind w:firstLine="851"/>
        <w:jc w:val="left"/>
        <w:rPr>
          <w:i/>
          <w:iCs/>
          <w:sz w:val="28"/>
          <w:szCs w:val="28"/>
        </w:rPr>
      </w:pPr>
      <w:r w:rsidRPr="000D3B45">
        <w:rPr>
          <w:i/>
          <w:iCs/>
          <w:sz w:val="28"/>
          <w:szCs w:val="28"/>
        </w:rPr>
        <w:t>З - зачет</w:t>
      </w:r>
    </w:p>
    <w:p w:rsidR="00C24E8D" w:rsidRPr="00D2714B" w:rsidRDefault="00C24E8D" w:rsidP="000D3B45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24E8D" w:rsidRPr="00D2714B" w:rsidRDefault="00C24E8D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24E8D" w:rsidRPr="00D2714B" w:rsidRDefault="00C24E8D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470"/>
        <w:gridCol w:w="5277"/>
      </w:tblGrid>
      <w:tr w:rsidR="00C24E8D" w:rsidRPr="00D2714B" w:rsidTr="00295738">
        <w:trPr>
          <w:jc w:val="center"/>
        </w:trPr>
        <w:tc>
          <w:tcPr>
            <w:tcW w:w="622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70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77" w:type="dxa"/>
            <w:vAlign w:val="center"/>
          </w:tcPr>
          <w:p w:rsidR="00C24E8D" w:rsidRPr="00D2714B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История развития системы делопроизводства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 xml:space="preserve">Делопроизводство в Древнерусском государстве. Приказное делопроизводство </w:t>
            </w:r>
            <w:r w:rsidRPr="000D3B45">
              <w:rPr>
                <w:sz w:val="24"/>
                <w:szCs w:val="24"/>
                <w:lang w:val="en-US"/>
              </w:rPr>
              <w:t>XV</w:t>
            </w:r>
            <w:r w:rsidRPr="000D3B45">
              <w:rPr>
                <w:sz w:val="24"/>
                <w:szCs w:val="24"/>
              </w:rPr>
              <w:t>-</w:t>
            </w:r>
            <w:r w:rsidRPr="000D3B45">
              <w:rPr>
                <w:sz w:val="24"/>
                <w:szCs w:val="24"/>
                <w:lang w:val="en-US"/>
              </w:rPr>
              <w:t>XVII</w:t>
            </w:r>
            <w:r w:rsidRPr="000D3B45">
              <w:rPr>
                <w:sz w:val="24"/>
                <w:szCs w:val="24"/>
              </w:rPr>
              <w:t xml:space="preserve"> вв. Система коллежского делопроизводства. Система министерского делопроизводства </w:t>
            </w:r>
            <w:r w:rsidRPr="000D3B45">
              <w:rPr>
                <w:sz w:val="24"/>
                <w:szCs w:val="24"/>
                <w:lang w:val="en-US"/>
              </w:rPr>
              <w:t>XIX</w:t>
            </w:r>
            <w:r w:rsidRPr="000D3B45">
              <w:rPr>
                <w:sz w:val="24"/>
                <w:szCs w:val="24"/>
              </w:rPr>
              <w:t xml:space="preserve">-начала </w:t>
            </w:r>
            <w:r w:rsidRPr="000D3B45">
              <w:rPr>
                <w:sz w:val="24"/>
                <w:szCs w:val="24"/>
                <w:lang w:val="en-US"/>
              </w:rPr>
              <w:t>XX</w:t>
            </w:r>
            <w:r w:rsidRPr="000D3B45">
              <w:rPr>
                <w:sz w:val="24"/>
                <w:szCs w:val="24"/>
              </w:rPr>
              <w:t xml:space="preserve"> в. Делопроизводство </w:t>
            </w:r>
            <w:r w:rsidRPr="000D3B45">
              <w:rPr>
                <w:sz w:val="24"/>
                <w:szCs w:val="24"/>
                <w:lang w:val="en-US"/>
              </w:rPr>
              <w:t>XX</w:t>
            </w:r>
            <w:r w:rsidRPr="000D3B45">
              <w:rPr>
                <w:sz w:val="24"/>
                <w:szCs w:val="24"/>
              </w:rPr>
              <w:t>-</w:t>
            </w:r>
            <w:r w:rsidRPr="000D3B45">
              <w:rPr>
                <w:sz w:val="24"/>
                <w:szCs w:val="24"/>
                <w:lang w:val="en-US"/>
              </w:rPr>
              <w:t>XXI</w:t>
            </w:r>
            <w:r w:rsidRPr="000D3B45">
              <w:rPr>
                <w:sz w:val="24"/>
                <w:szCs w:val="24"/>
              </w:rPr>
              <w:t xml:space="preserve"> вв. </w:t>
            </w:r>
            <w:r w:rsidRPr="000D3B45">
              <w:rPr>
                <w:iCs/>
                <w:sz w:val="24"/>
                <w:szCs w:val="24"/>
              </w:rPr>
              <w:t>Роль документационного обеспечения в деятельности организации.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 xml:space="preserve">Основные понятия дисциплины 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Организация работы с документами. Первичный учетный документ. Система документации. Стандартизация и унификация документов.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Документооборот организации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tabs>
                <w:tab w:val="left" w:pos="-180"/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Понятие и характеристика документооборота. Организация документооборота на предприятии. Этапы работы с входящими, исходящими и внутренними документами.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Составление и оформление документов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Правила оформление документов. Состав и правила оформления реквизитов. Правила оформления бланка документа.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Организационно-распорядительные документы.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tabs>
                <w:tab w:val="left" w:pos="-180"/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Классификация документов. Организационные документы. Распорядительные документы. Информационно-справочные документы.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Бухгалтерские документы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Классификация бухгалтерских документов. Требования, предъявляемые к оформлению бухгалтерских документов.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Составление первичных учетных документов. Собственные формы первичных учетных документов организации. Унифицированные формы первичных учетных документов.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8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Учетные регистры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Понятие учетных регистров. Классификация учетных регистров. Исправление ошибок в учетных регистрах.</w:t>
            </w:r>
          </w:p>
        </w:tc>
      </w:tr>
      <w:tr w:rsidR="00C24E8D" w:rsidRPr="00D2714B" w:rsidTr="00295738">
        <w:trPr>
          <w:jc w:val="center"/>
        </w:trPr>
        <w:tc>
          <w:tcPr>
            <w:tcW w:w="622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9</w:t>
            </w:r>
          </w:p>
        </w:tc>
        <w:tc>
          <w:tcPr>
            <w:tcW w:w="3470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Порядок хранения документов</w:t>
            </w:r>
          </w:p>
        </w:tc>
        <w:tc>
          <w:tcPr>
            <w:tcW w:w="5277" w:type="dxa"/>
          </w:tcPr>
          <w:p w:rsidR="00C24E8D" w:rsidRPr="000D3B45" w:rsidRDefault="00C24E8D" w:rsidP="00295738">
            <w:pPr>
              <w:tabs>
                <w:tab w:val="left" w:pos="-180"/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Номенклатура дел. Формирование дел. Система хранения документов. Ответственность за составление и хранение документов</w:t>
            </w:r>
          </w:p>
        </w:tc>
      </w:tr>
    </w:tbl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4E8D" w:rsidRPr="00D2714B" w:rsidTr="00990DC5">
        <w:trPr>
          <w:jc w:val="center"/>
        </w:trPr>
        <w:tc>
          <w:tcPr>
            <w:tcW w:w="628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4E8D" w:rsidRPr="00D2714B" w:rsidRDefault="00C24E8D" w:rsidP="002957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E8D" w:rsidRPr="00D2714B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E8D" w:rsidRPr="00D2714B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E8D" w:rsidRPr="00D2714B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E8D" w:rsidRPr="00D2714B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История развития системы делопроизводства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 xml:space="preserve">Основные понятия дисциплины 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Документооборот организации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Составление и оформление документов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4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Организационно-распорядительные документы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Бухгалтерские документы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Учетные регистры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6</w:t>
            </w:r>
          </w:p>
        </w:tc>
      </w:tr>
      <w:tr w:rsidR="00C24E8D" w:rsidRPr="00D2714B" w:rsidTr="00295738">
        <w:trPr>
          <w:jc w:val="center"/>
        </w:trPr>
        <w:tc>
          <w:tcPr>
            <w:tcW w:w="628" w:type="dxa"/>
          </w:tcPr>
          <w:p w:rsidR="00C24E8D" w:rsidRPr="000D3B45" w:rsidRDefault="00C24E8D" w:rsidP="002957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C24E8D" w:rsidRPr="000D3B45" w:rsidRDefault="00C24E8D" w:rsidP="002957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Порядок хранения документов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2</w:t>
            </w:r>
          </w:p>
        </w:tc>
      </w:tr>
      <w:tr w:rsidR="00C24E8D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3B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4E8D" w:rsidRPr="000D3B45" w:rsidRDefault="00C24E8D" w:rsidP="0029573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B45">
              <w:rPr>
                <w:sz w:val="24"/>
                <w:szCs w:val="24"/>
              </w:rPr>
              <w:t>36</w:t>
            </w:r>
          </w:p>
        </w:tc>
      </w:tr>
    </w:tbl>
    <w:p w:rsidR="00C24E8D" w:rsidRPr="00D2714B" w:rsidRDefault="00C24E8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24E8D" w:rsidRPr="00D2714B" w:rsidRDefault="00C24E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035"/>
        <w:gridCol w:w="5812"/>
      </w:tblGrid>
      <w:tr w:rsidR="00C24E8D" w:rsidRPr="00D2714B" w:rsidTr="006C7803">
        <w:tc>
          <w:tcPr>
            <w:tcW w:w="617" w:type="dxa"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5" w:type="dxa"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12" w:type="dxa"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системы делопроизводства</w:t>
            </w:r>
          </w:p>
        </w:tc>
        <w:tc>
          <w:tcPr>
            <w:tcW w:w="5812" w:type="dxa"/>
            <w:vMerge w:val="restart"/>
            <w:vAlign w:val="center"/>
          </w:tcPr>
          <w:p w:rsidR="00C24E8D" w:rsidRPr="001A75BD" w:rsidRDefault="00C24E8D" w:rsidP="001A75BD">
            <w:pPr>
              <w:pStyle w:val="a7"/>
              <w:widowControl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/>
              </w:rPr>
            </w:pPr>
            <w:r w:rsidRPr="001A75BD">
              <w:rPr>
                <w:rFonts w:ascii="Times New Roman" w:hAnsi="Times New Roman"/>
              </w:rPr>
              <w:t>Захарова Т. И. Документационное обеспечение управления: учебное пособие. —  Москва:  ЕАОИ, 2012 г.— 264 с. — Электронное издание. Режим доступа: https://ibooks.ru/reading.php?productid=334442&amp;</w:t>
            </w:r>
          </w:p>
          <w:p w:rsidR="00C24E8D" w:rsidRPr="00E10DD2" w:rsidRDefault="00C24E8D" w:rsidP="001A75BD">
            <w:pPr>
              <w:pStyle w:val="a7"/>
              <w:widowControl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1A75BD">
              <w:rPr>
                <w:rFonts w:ascii="Times New Roman" w:hAnsi="Times New Roman"/>
                <w:lang w:val="en-US"/>
              </w:rPr>
              <w:t>search_</w:t>
            </w:r>
            <w:r w:rsidRPr="00E10DD2">
              <w:rPr>
                <w:rFonts w:ascii="Times New Roman" w:hAnsi="Times New Roman"/>
                <w:lang w:val="en-US"/>
              </w:rPr>
              <w:t>string=%D0%B1%D1%83%D1%85%D0%B3%D0%B0%D0%BB%D1%82%D0%B5%D1%80%D1%81%D0%BA%D0%BE%D0%B3%D0%BE</w:t>
            </w:r>
          </w:p>
          <w:p w:rsidR="00C24E8D" w:rsidRPr="00E10DD2" w:rsidRDefault="00C24E8D" w:rsidP="001A75BD">
            <w:pPr>
              <w:widowControl/>
              <w:numPr>
                <w:ilvl w:val="0"/>
                <w:numId w:val="3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E10DD2">
              <w:rPr>
                <w:sz w:val="24"/>
                <w:szCs w:val="24"/>
              </w:rPr>
              <w:t>Кондраков, Николай Петрович. Бухгалтерский учет 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 Кондраков. - 5-е изд., перераб. и доп. - Москва : Инфра-М, 2016. - 583 с. : табл. - (Высшее образование - Бакалавриат). - ISBN978-5-16-011053-0. - ISBN 978-5-16-103117-9</w:t>
            </w:r>
          </w:p>
          <w:p w:rsidR="00C24E8D" w:rsidRPr="00D2714B" w:rsidRDefault="00E10DD2" w:rsidP="001A75BD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10DD2">
              <w:rPr>
                <w:sz w:val="24"/>
                <w:szCs w:val="24"/>
              </w:rPr>
              <w:t>Клоков И., Пташинский В.</w:t>
            </w:r>
            <w:r w:rsidRPr="00E10DD2">
              <w:rPr>
                <w:b/>
                <w:bCs/>
                <w:sz w:val="24"/>
                <w:szCs w:val="24"/>
              </w:rPr>
              <w:t> </w:t>
            </w:r>
            <w:r w:rsidRPr="00E10DD2">
              <w:rPr>
                <w:sz w:val="24"/>
                <w:szCs w:val="24"/>
              </w:rPr>
              <w:t>Эффективное делопроизводство. —  Санкт-Петербург:  Питер, 2008 г.— 224 с. — Электронное издание</w:t>
            </w:r>
            <w:r w:rsidRPr="00D2714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дисциплины 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Документооборот организации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C24E8D" w:rsidRPr="00EF7E51" w:rsidRDefault="00C24E8D" w:rsidP="001F32E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оформление документов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Организационно-распорядительные документы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Бухгалтерские документы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C24E8D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учетные документы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8</w:t>
            </w:r>
          </w:p>
        </w:tc>
        <w:tc>
          <w:tcPr>
            <w:tcW w:w="3035" w:type="dxa"/>
          </w:tcPr>
          <w:p w:rsidR="00C24E8D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Учетные регистры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24E8D" w:rsidRPr="00D2714B" w:rsidTr="006C7803">
        <w:tc>
          <w:tcPr>
            <w:tcW w:w="617" w:type="dxa"/>
          </w:tcPr>
          <w:p w:rsidR="00C24E8D" w:rsidRPr="00EF7E51" w:rsidRDefault="00C24E8D" w:rsidP="00D37AA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5" w:type="dxa"/>
          </w:tcPr>
          <w:p w:rsidR="00C24E8D" w:rsidRPr="00EF7E51" w:rsidRDefault="00C24E8D" w:rsidP="00D37AA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F7E51">
              <w:rPr>
                <w:sz w:val="28"/>
                <w:szCs w:val="28"/>
              </w:rPr>
              <w:t>Порядок хранения документов</w:t>
            </w:r>
          </w:p>
        </w:tc>
        <w:tc>
          <w:tcPr>
            <w:tcW w:w="5812" w:type="dxa"/>
            <w:vMerge/>
            <w:vAlign w:val="center"/>
          </w:tcPr>
          <w:p w:rsidR="00C24E8D" w:rsidRPr="00D2714B" w:rsidRDefault="00C24E8D" w:rsidP="00D37AA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4E8D" w:rsidRPr="00D2714B" w:rsidRDefault="00C24E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24E8D" w:rsidRPr="00D2714B" w:rsidRDefault="00C24E8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24E8D" w:rsidRPr="00D2714B" w:rsidRDefault="00C24E8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24E8D" w:rsidRPr="00D322E9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4E8D" w:rsidRDefault="00C24E8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0DD2" w:rsidRDefault="00E10DD2" w:rsidP="00E10DD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10DD2" w:rsidRDefault="00E10DD2" w:rsidP="00E10DD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10DD2" w:rsidRDefault="00E10DD2" w:rsidP="00E10DD2">
      <w:pPr>
        <w:pStyle w:val="a7"/>
        <w:widowControl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Захарова Т. И. Документационное обеспечение управления: учебное пособие. —  Москва:  ЕАОИ, 2012 г.— 264 с. — Электронное издание. Режим доступа: https://ibooks.ru/reading.php?productid=334442&amp;</w:t>
      </w:r>
    </w:p>
    <w:p w:rsidR="00E10DD2" w:rsidRDefault="00E10DD2" w:rsidP="00E10DD2">
      <w:pPr>
        <w:pStyle w:val="a7"/>
        <w:widowControl/>
        <w:ind w:left="66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search_string=%D0%B1%D1%83%D1%85%D0%B3%D0%B0%D0%BB%D1%82%D0%B5%D1%80%D1%81%D0%BA%D0%BE%D0%B3%D0%BE</w:t>
      </w:r>
    </w:p>
    <w:p w:rsidR="00E10DD2" w:rsidRDefault="00E10DD2" w:rsidP="00E10DD2">
      <w:pPr>
        <w:widowControl/>
        <w:numPr>
          <w:ilvl w:val="0"/>
          <w:numId w:val="44"/>
        </w:numPr>
        <w:spacing w:line="240" w:lineRule="auto"/>
        <w:rPr>
          <w:sz w:val="28"/>
        </w:rPr>
      </w:pPr>
      <w:r>
        <w:rPr>
          <w:sz w:val="28"/>
        </w:rPr>
        <w:t>Кондраков, Николай Петрович. Бухгалтерский учет (финансовый и управленческий) [Текст]: учебник для студентов высших учебных заведений, обучающихся по направлениям подготовки 38.03.01 "Экономика", 38.03.02 "Менеджмент" / Н. П. Кондраков. - 5-е изд., перераб. и доп. - Москва : Инфра-М, 2016. - 583 с. : табл. - (Высшее образование - Бакалавриат). - ISBN978-5-16-011053-0. - ISBN 978-5-16-103117-9</w:t>
      </w:r>
    </w:p>
    <w:p w:rsidR="00E10DD2" w:rsidRDefault="00E10DD2" w:rsidP="00E10D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0DD2" w:rsidRDefault="00E10DD2" w:rsidP="00E10DD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10DD2" w:rsidRDefault="00E10DD2" w:rsidP="00E10DD2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E10DD2" w:rsidRDefault="00E10DD2" w:rsidP="00E10DD2">
      <w:pPr>
        <w:pStyle w:val="a7"/>
        <w:widowControl/>
        <w:numPr>
          <w:ilvl w:val="0"/>
          <w:numId w:val="45"/>
        </w:numPr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Клоков И., Пташинский В.</w:t>
      </w: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sz w:val="28"/>
        </w:rPr>
        <w:t>Эффективное делопроизводство. —  Санкт-Петербург:  Питер, 2008 г.— 224 с. — Электронное издание. Режим доступа: https://ibooks.ru/reading.php?productid=25664&amp;search_string=%D0%B4%D0%BE%D0%BA%D1%83%D0%BC%D0%B5%D0%BD%D1%82%D0%B0%D1%86%D0%B8%D0%BE%D0%BD%D0%BD%D0%BE%D0%B5</w:t>
      </w:r>
    </w:p>
    <w:p w:rsidR="00E10DD2" w:rsidRDefault="00E10DD2" w:rsidP="00E10DD2">
      <w:pPr>
        <w:widowControl/>
        <w:numPr>
          <w:ilvl w:val="0"/>
          <w:numId w:val="45"/>
        </w:numPr>
        <w:spacing w:line="240" w:lineRule="auto"/>
        <w:ind w:left="426"/>
        <w:rPr>
          <w:sz w:val="28"/>
        </w:rPr>
      </w:pPr>
      <w:r>
        <w:rPr>
          <w:sz w:val="28"/>
        </w:rPr>
        <w:t>Макович Г.М. Менеджмент знаний: документационное обеспечение управления. Монография. – М: Изд-во: Естествознание, 2010 – 356 с. [Электронный ресурс] – Режим доступа:  https://monographies.ru/ru/book/section?id=2985</w:t>
      </w:r>
    </w:p>
    <w:p w:rsidR="00E10DD2" w:rsidRDefault="00E10DD2" w:rsidP="00E10DD2">
      <w:pPr>
        <w:widowControl/>
        <w:numPr>
          <w:ilvl w:val="0"/>
          <w:numId w:val="45"/>
        </w:numPr>
        <w:spacing w:line="240" w:lineRule="auto"/>
        <w:ind w:left="426"/>
        <w:rPr>
          <w:sz w:val="28"/>
        </w:rPr>
      </w:pPr>
      <w:r>
        <w:rPr>
          <w:sz w:val="28"/>
        </w:rPr>
        <w:t>Чернова С.Г., сост. Документационное обеспечение управления. —  Новосибирск:  НГАУ, 2014 г.— 106 с. — Электронное издание.Режим доступа: https://ibooks.ru/reading.php?productid=344391&amp;search_string=%D0%94%D0%9E%D0%9A%D0%A3%D0%9C%D0%95%D0%9D%D0%A2%D0%90%D0%A6%D0%98%D0%9E%D0%9D%D0%9D%D0%9E%D0%95</w:t>
      </w:r>
    </w:p>
    <w:p w:rsidR="00E10DD2" w:rsidRDefault="00E10DD2" w:rsidP="00E10DD2">
      <w:pPr>
        <w:widowControl/>
        <w:numPr>
          <w:ilvl w:val="0"/>
          <w:numId w:val="45"/>
        </w:numPr>
        <w:spacing w:line="240" w:lineRule="auto"/>
        <w:ind w:left="426"/>
        <w:rPr>
          <w:sz w:val="28"/>
        </w:rPr>
      </w:pPr>
      <w:hyperlink r:id="rId9" w:history="1">
        <w:r w:rsidRPr="00E10DD2">
          <w:rPr>
            <w:rStyle w:val="a6"/>
            <w:color w:val="auto"/>
            <w:sz w:val="28"/>
          </w:rPr>
          <w:t>Спивак В. А.</w:t>
        </w:r>
        <w:r w:rsidRPr="00E10DD2">
          <w:rPr>
            <w:rStyle w:val="a6"/>
            <w:b/>
            <w:bCs/>
            <w:color w:val="auto"/>
            <w:sz w:val="28"/>
          </w:rPr>
          <w:t> </w:t>
        </w:r>
        <w:r w:rsidRPr="00E10DD2">
          <w:rPr>
            <w:rStyle w:val="a6"/>
            <w:color w:val="auto"/>
            <w:sz w:val="28"/>
          </w:rPr>
          <w:t>Документирование управленческой деятельности (Делопроизводство). Краткий курс. 2-е изд. —  Санкт-Петербург:  Питер, 2010 г.— 256 с. — Электронное издание.</w:t>
        </w:r>
      </w:hyperlink>
      <w:r w:rsidRPr="00E10DD2">
        <w:rPr>
          <w:sz w:val="28"/>
        </w:rPr>
        <w:t xml:space="preserve"> Режим доступа: https://ibooks.ru/reading.php?productid=21749&amp;search_string=%D0%94%D0%BE</w:t>
      </w:r>
      <w:r>
        <w:rPr>
          <w:sz w:val="28"/>
        </w:rPr>
        <w:t>%D0%BA%D1%83%D0%BC%D0%B5%D0%BD%D1%82%D0%B0%D1%86%D0%B8%D0%BE%D0%BD%D0%BD%D0%BE%D0%B5</w:t>
      </w:r>
    </w:p>
    <w:p w:rsidR="00C24E8D" w:rsidRPr="001B037B" w:rsidRDefault="00C24E8D" w:rsidP="00F42D1C">
      <w:pPr>
        <w:widowControl/>
        <w:spacing w:line="240" w:lineRule="auto"/>
        <w:ind w:left="66" w:firstLine="0"/>
        <w:rPr>
          <w:sz w:val="28"/>
        </w:rPr>
      </w:pPr>
    </w:p>
    <w:p w:rsidR="00C24E8D" w:rsidRDefault="00C24E8D" w:rsidP="001F32E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42D1C">
        <w:rPr>
          <w:b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74E03" w:rsidRPr="00F42D1C" w:rsidRDefault="00F74E03" w:rsidP="001F32E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C24E8D" w:rsidRPr="005C7015" w:rsidRDefault="00C24E8D" w:rsidP="001F32E9">
      <w:pPr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 w:rsidRPr="005C7015">
        <w:rPr>
          <w:sz w:val="28"/>
          <w:szCs w:val="28"/>
        </w:rPr>
        <w:t>Федеральный закон от 06.12.2011 № 402-ФЗ «О бухгалтерском учете»</w:t>
      </w:r>
      <w:r>
        <w:rPr>
          <w:sz w:val="28"/>
          <w:szCs w:val="28"/>
        </w:rPr>
        <w:t>;</w:t>
      </w:r>
    </w:p>
    <w:p w:rsidR="00C24E8D" w:rsidRPr="0070294E" w:rsidRDefault="00C24E8D" w:rsidP="001F32E9">
      <w:pPr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 w:rsidRPr="0070294E">
        <w:rPr>
          <w:bCs/>
          <w:sz w:val="28"/>
          <w:szCs w:val="28"/>
        </w:rPr>
        <w:t xml:space="preserve">Приказ Министерства культуры РФ от 31 марта 2015 г. </w:t>
      </w:r>
      <w:r>
        <w:rPr>
          <w:bCs/>
          <w:sz w:val="28"/>
          <w:szCs w:val="28"/>
        </w:rPr>
        <w:t>№ 526 «</w:t>
      </w:r>
      <w:r w:rsidRPr="0070294E">
        <w:rPr>
          <w:bCs/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bCs/>
          <w:sz w:val="28"/>
          <w:szCs w:val="28"/>
        </w:rPr>
        <w:t>»</w:t>
      </w:r>
    </w:p>
    <w:p w:rsidR="00C24E8D" w:rsidRPr="0070294E" w:rsidRDefault="00C24E8D" w:rsidP="001F32E9">
      <w:pPr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 w:rsidRPr="0070294E">
        <w:rPr>
          <w:sz w:val="28"/>
          <w:szCs w:val="28"/>
        </w:rPr>
        <w:t>Положение о документах и документообороте в бухгалтерском учете, утверждено Минфином СССР от 29.07.1983 г. № 105;</w:t>
      </w:r>
    </w:p>
    <w:p w:rsidR="00C24E8D" w:rsidRPr="00D2714B" w:rsidRDefault="00C24E8D" w:rsidP="001F32E9">
      <w:pPr>
        <w:numPr>
          <w:ilvl w:val="0"/>
          <w:numId w:val="35"/>
        </w:numPr>
        <w:spacing w:line="240" w:lineRule="auto"/>
        <w:ind w:left="426"/>
        <w:rPr>
          <w:bCs/>
          <w:sz w:val="28"/>
          <w:szCs w:val="28"/>
        </w:rPr>
      </w:pPr>
      <w:r w:rsidRPr="005C701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C7015">
        <w:rPr>
          <w:sz w:val="28"/>
          <w:szCs w:val="28"/>
        </w:rPr>
        <w:t xml:space="preserve"> по ведению бухгалтерского учета и бухгалтерской от</w:t>
      </w:r>
      <w:r w:rsidRPr="005C7015">
        <w:rPr>
          <w:sz w:val="28"/>
          <w:szCs w:val="28"/>
        </w:rPr>
        <w:softHyphen/>
        <w:t>четности в Российской Федерации</w:t>
      </w:r>
      <w:r>
        <w:rPr>
          <w:sz w:val="28"/>
          <w:szCs w:val="28"/>
        </w:rPr>
        <w:t>, утверждено приказом Минфина России от 29.07.1998 г. № 34н</w:t>
      </w:r>
    </w:p>
    <w:p w:rsidR="00C24E8D" w:rsidRDefault="00C24E8D" w:rsidP="001F32E9">
      <w:pPr>
        <w:widowControl/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 w:rsidRPr="00F42D1C">
        <w:rPr>
          <w:sz w:val="28"/>
          <w:szCs w:val="28"/>
        </w:rPr>
        <w:t>ГОСТ Р 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r w:rsidRPr="005C70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24E8D" w:rsidRDefault="00C24E8D" w:rsidP="001F32E9">
      <w:pPr>
        <w:widowControl/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Основные правила работы архивов организации, одобрены решением Коллегии Росархива от 06.02.2002 г.;</w:t>
      </w:r>
    </w:p>
    <w:p w:rsidR="00C24E8D" w:rsidRDefault="00C24E8D" w:rsidP="001F32E9">
      <w:pPr>
        <w:widowControl/>
        <w:numPr>
          <w:ilvl w:val="0"/>
          <w:numId w:val="35"/>
        </w:numPr>
        <w:spacing w:line="240" w:lineRule="auto"/>
        <w:ind w:left="426"/>
        <w:rPr>
          <w:sz w:val="28"/>
          <w:szCs w:val="28"/>
        </w:rPr>
      </w:pPr>
      <w:r w:rsidRPr="00110ABD">
        <w:rPr>
          <w:sz w:val="28"/>
          <w:szCs w:val="28"/>
        </w:rPr>
        <w:t xml:space="preserve">Федеральный закон от 06.04.2011 </w:t>
      </w:r>
      <w:r>
        <w:rPr>
          <w:sz w:val="28"/>
          <w:szCs w:val="28"/>
        </w:rPr>
        <w:t>№</w:t>
      </w:r>
      <w:r w:rsidRPr="00110ABD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110ABD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</w:p>
    <w:p w:rsidR="00C24E8D" w:rsidRPr="00D2714B" w:rsidRDefault="00C24E8D" w:rsidP="00110ABD">
      <w:pPr>
        <w:widowControl/>
        <w:numPr>
          <w:ilvl w:val="0"/>
          <w:numId w:val="35"/>
        </w:numPr>
        <w:spacing w:line="240" w:lineRule="auto"/>
        <w:ind w:left="426"/>
        <w:rPr>
          <w:bCs/>
          <w:sz w:val="28"/>
          <w:szCs w:val="28"/>
        </w:rPr>
      </w:pPr>
      <w:r w:rsidRPr="00110ABD">
        <w:rPr>
          <w:sz w:val="28"/>
          <w:szCs w:val="28"/>
        </w:rPr>
        <w:t xml:space="preserve">Федеральный закон от 27 июля 2006 г. </w:t>
      </w:r>
      <w:r>
        <w:rPr>
          <w:sz w:val="28"/>
          <w:szCs w:val="28"/>
        </w:rPr>
        <w:t>№ 149-ФЗ «</w:t>
      </w:r>
      <w:r w:rsidRPr="00110ABD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110ABD">
        <w:rPr>
          <w:sz w:val="28"/>
          <w:szCs w:val="28"/>
        </w:rPr>
        <w:br/>
      </w:r>
    </w:p>
    <w:p w:rsidR="00C24E8D" w:rsidRDefault="00C24E8D" w:rsidP="00F42D1C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F42D1C">
        <w:rPr>
          <w:b/>
          <w:sz w:val="28"/>
          <w:szCs w:val="28"/>
        </w:rPr>
        <w:t>8.4 Другие издания, необходимые для освоения дисциплины</w:t>
      </w:r>
    </w:p>
    <w:p w:rsidR="00F74E03" w:rsidRPr="00F42D1C" w:rsidRDefault="00F74E03" w:rsidP="00F42D1C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</w:p>
    <w:p w:rsidR="00C24E8D" w:rsidRDefault="00C24E8D" w:rsidP="00090A4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r>
        <w:rPr>
          <w:sz w:val="28"/>
          <w:szCs w:val="28"/>
        </w:rPr>
        <w:t>Актион-пресс</w:t>
      </w:r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C24E8D" w:rsidRDefault="00C24E8D" w:rsidP="00090A4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Журнал «Делопроизводство и документооборот на предприятии». – М: Дело-пресс. – Выходит один раз в месяц</w:t>
      </w:r>
    </w:p>
    <w:p w:rsidR="00C24E8D" w:rsidRPr="005B5D66" w:rsidRDefault="00C24E8D" w:rsidP="00090A4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Журнал «Кадровое дело». Практический журнал по кадровой работе. – М: Актион-пресс. – Выходит один раз в месяц.</w:t>
      </w:r>
    </w:p>
    <w:p w:rsidR="00C24E8D" w:rsidRDefault="00C24E8D" w:rsidP="00EF127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F42D1C">
        <w:rPr>
          <w:bCs/>
          <w:sz w:val="28"/>
          <w:szCs w:val="28"/>
        </w:rPr>
        <w:t>.</w:t>
      </w:r>
    </w:p>
    <w:p w:rsidR="00C24E8D" w:rsidRDefault="00C24E8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74E03" w:rsidRPr="006338D7" w:rsidRDefault="00F74E0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4E8D" w:rsidRDefault="00C24E8D" w:rsidP="00EF1275">
      <w:pPr>
        <w:widowControl/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C24E8D" w:rsidRDefault="00C24E8D" w:rsidP="00EF1275">
      <w:pPr>
        <w:widowControl/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nalog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ru</w:t>
      </w:r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D2C7D">
        <w:rPr>
          <w:sz w:val="28"/>
          <w:szCs w:val="28"/>
        </w:rPr>
        <w:t>Загл. с экрана.</w:t>
      </w:r>
    </w:p>
    <w:p w:rsidR="00C24E8D" w:rsidRPr="00742B8C" w:rsidRDefault="00C24E8D" w:rsidP="00EF1275">
      <w:pPr>
        <w:widowControl/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C24E8D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</w:t>
      </w:r>
      <w:r w:rsidRPr="00AD2C7D">
        <w:rPr>
          <w:sz w:val="28"/>
          <w:szCs w:val="28"/>
        </w:rPr>
        <w:lastRenderedPageBreak/>
        <w:t>— Загл. с экрана.</w:t>
      </w:r>
    </w:p>
    <w:p w:rsidR="00C24E8D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B5782C">
        <w:rPr>
          <w:sz w:val="28"/>
          <w:szCs w:val="28"/>
        </w:rPr>
        <w:t xml:space="preserve">www.minfin.ru - </w:t>
      </w:r>
      <w:r w:rsidRPr="00FC7F93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>Загл. с экрана</w:t>
      </w:r>
    </w:p>
    <w:p w:rsidR="00C24E8D" w:rsidRPr="00AD2C7D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C24E8D" w:rsidRPr="00AD2C7D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C24E8D" w:rsidRPr="00AD2C7D" w:rsidRDefault="008433F9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hyperlink r:id="rId11" w:history="1">
        <w:r w:rsidR="00C24E8D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C24E8D" w:rsidRPr="00AD2C7D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C24E8D" w:rsidRPr="00AD2C7D">
          <w:rPr>
            <w:sz w:val="28"/>
            <w:szCs w:val="28"/>
          </w:rPr>
          <w:t>http://www.aup.ru/library/</w:t>
        </w:r>
      </w:hyperlink>
      <w:r w:rsidR="00C24E8D" w:rsidRPr="00AD2C7D">
        <w:rPr>
          <w:sz w:val="28"/>
          <w:szCs w:val="28"/>
        </w:rPr>
        <w:t>, свободный. — Загл. с экрана.</w:t>
      </w:r>
    </w:p>
    <w:p w:rsidR="00C24E8D" w:rsidRPr="00847944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C24E8D" w:rsidRPr="00B5782C" w:rsidRDefault="00C24E8D" w:rsidP="00EF1275">
      <w:pPr>
        <w:numPr>
          <w:ilvl w:val="0"/>
          <w:numId w:val="39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C24E8D" w:rsidRDefault="00C24E8D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4E8D" w:rsidRPr="006338D7" w:rsidRDefault="00C24E8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74E03" w:rsidRDefault="00F74E0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4E8D" w:rsidRPr="00490574" w:rsidRDefault="00C24E8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24E8D" w:rsidRPr="008C144C" w:rsidRDefault="00C24E8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24E8D" w:rsidRPr="008C144C" w:rsidRDefault="00C24E8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24E8D" w:rsidRPr="008C144C" w:rsidRDefault="00C24E8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24E8D" w:rsidRPr="007150CC" w:rsidRDefault="00C24E8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74E03" w:rsidRDefault="00F74E03" w:rsidP="009F340E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24E8D" w:rsidRPr="004937AD" w:rsidRDefault="00C24E8D" w:rsidP="009F340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24E8D" w:rsidRPr="004937AD" w:rsidRDefault="00C24E8D" w:rsidP="009F340E">
      <w:pPr>
        <w:widowControl/>
        <w:numPr>
          <w:ilvl w:val="0"/>
          <w:numId w:val="41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24E8D" w:rsidRPr="004937AD" w:rsidRDefault="00C24E8D" w:rsidP="009F340E">
      <w:pPr>
        <w:widowControl/>
        <w:numPr>
          <w:ilvl w:val="0"/>
          <w:numId w:val="41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C24E8D" w:rsidRDefault="00C24E8D" w:rsidP="009F340E">
      <w:pPr>
        <w:widowControl/>
        <w:numPr>
          <w:ilvl w:val="0"/>
          <w:numId w:val="4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C24E8D" w:rsidRPr="00B857E5" w:rsidRDefault="00C24E8D" w:rsidP="009F340E">
      <w:pPr>
        <w:widowControl/>
        <w:numPr>
          <w:ilvl w:val="0"/>
          <w:numId w:val="41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C24E8D" w:rsidRDefault="00C24E8D" w:rsidP="009F340E">
      <w:pPr>
        <w:widowControl/>
        <w:numPr>
          <w:ilvl w:val="0"/>
          <w:numId w:val="41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F74E03" w:rsidRPr="00F74E03" w:rsidRDefault="00C24E8D" w:rsidP="009F340E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E485F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</w:t>
      </w:r>
      <w:r w:rsidRPr="00F74E03">
        <w:rPr>
          <w:rFonts w:ascii="Times New Roman CYR" w:hAnsi="Times New Roman CYR" w:cs="Times New Roman CYR"/>
          <w:sz w:val="28"/>
          <w:szCs w:val="28"/>
        </w:rPr>
        <w:t xml:space="preserve">средствах, </w:t>
      </w:r>
    </w:p>
    <w:p w:rsidR="00C24E8D" w:rsidRPr="007E485F" w:rsidRDefault="00F74E03" w:rsidP="009F340E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C24E8D" w:rsidRPr="007E485F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</w:t>
      </w:r>
    </w:p>
    <w:p w:rsidR="00C24E8D" w:rsidRPr="002E21D0" w:rsidRDefault="00E10DD2" w:rsidP="009F340E">
      <w:pPr>
        <w:widowControl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 CYR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-972185</wp:posOffset>
            </wp:positionV>
            <wp:extent cx="7048500" cy="10083800"/>
            <wp:effectExtent l="19050" t="0" r="0" b="0"/>
            <wp:wrapNone/>
            <wp:docPr id="2" name="Рисунок 2" descr="IMG_20171003_0018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1003_0018_Page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E8D" w:rsidRPr="007E485F">
        <w:rPr>
          <w:rFonts w:ascii="Times New Roman CYR" w:hAnsi="Times New Roman CYR" w:cs="Times New Roman CYR"/>
          <w:sz w:val="28"/>
          <w:szCs w:val="28"/>
        </w:rPr>
        <w:t>операционная</w:t>
      </w:r>
      <w:r w:rsidR="00C24E8D" w:rsidRPr="002E21D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24E8D" w:rsidRPr="007E485F">
        <w:rPr>
          <w:rFonts w:ascii="Times New Roman CYR" w:hAnsi="Times New Roman CYR" w:cs="Times New Roman CYR"/>
          <w:sz w:val="28"/>
          <w:szCs w:val="28"/>
        </w:rPr>
        <w:t>система</w:t>
      </w:r>
      <w:r w:rsidR="00C24E8D" w:rsidRPr="002E21D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24E8D" w:rsidRPr="00D2714B">
        <w:rPr>
          <w:bCs/>
          <w:sz w:val="28"/>
          <w:szCs w:val="28"/>
          <w:lang w:val="en-US"/>
        </w:rPr>
        <w:t>Microsoft Windows 7</w:t>
      </w:r>
      <w:r w:rsidR="00C24E8D" w:rsidRPr="002E21D0">
        <w:rPr>
          <w:rFonts w:cs="Times New Roman CYR"/>
          <w:sz w:val="28"/>
          <w:szCs w:val="28"/>
          <w:lang w:val="en-US"/>
        </w:rPr>
        <w:t>;</w:t>
      </w:r>
    </w:p>
    <w:p w:rsidR="00C24E8D" w:rsidRPr="00D2714B" w:rsidRDefault="00C24E8D" w:rsidP="009F340E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24E8D" w:rsidRPr="002E21D0" w:rsidRDefault="00C24E8D" w:rsidP="009F340E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C24E8D" w:rsidRPr="002E21D0" w:rsidRDefault="00C24E8D" w:rsidP="009F340E">
      <w:pPr>
        <w:widowControl/>
        <w:numPr>
          <w:ilvl w:val="0"/>
          <w:numId w:val="43"/>
        </w:numPr>
        <w:tabs>
          <w:tab w:val="left" w:pos="1418"/>
        </w:tabs>
        <w:spacing w:line="240" w:lineRule="auto"/>
        <w:ind w:left="0" w:firstLine="709"/>
        <w:rPr>
          <w:rFonts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C24E8D" w:rsidRDefault="00C24E8D" w:rsidP="001F32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24E8D" w:rsidRPr="00104973" w:rsidRDefault="00C24E8D" w:rsidP="00EF1275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EF1275">
        <w:rPr>
          <w:bCs/>
          <w:sz w:val="28"/>
        </w:rPr>
        <w:t>направлению подготовки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C24E8D" w:rsidRDefault="00C24E8D" w:rsidP="00EF1275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C24E8D" w:rsidRPr="00B414C5" w:rsidRDefault="00C24E8D" w:rsidP="00EF1275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24E8D" w:rsidRPr="00B414C5" w:rsidRDefault="00C24E8D" w:rsidP="00EF1275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C24E8D" w:rsidRPr="00B414C5" w:rsidRDefault="00C24E8D" w:rsidP="00EF1275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24E8D" w:rsidRDefault="00C24E8D" w:rsidP="00EF127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C24E8D" w:rsidRDefault="00C24E8D" w:rsidP="00EF127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</w:p>
    <w:p w:rsidR="00C24E8D" w:rsidRPr="00104973" w:rsidRDefault="00C24E8D" w:rsidP="00EF1275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C24E8D" w:rsidRDefault="00C24E8D" w:rsidP="00EF127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bookmarkStart w:id="0" w:name="_GoBack"/>
      <w:bookmarkEnd w:id="0"/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C24E8D" w:rsidRDefault="00C24E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4E8D" w:rsidRPr="00D2714B" w:rsidRDefault="00C24E8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19"/>
        <w:gridCol w:w="2477"/>
        <w:gridCol w:w="2375"/>
      </w:tblGrid>
      <w:tr w:rsidR="00C24E8D" w:rsidRPr="00D2714B" w:rsidTr="00EF1275">
        <w:tc>
          <w:tcPr>
            <w:tcW w:w="4719" w:type="dxa"/>
          </w:tcPr>
          <w:p w:rsidR="00C24E8D" w:rsidRPr="00D2714B" w:rsidRDefault="00C24E8D" w:rsidP="00A023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477" w:type="dxa"/>
            <w:vAlign w:val="bottom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C24E8D" w:rsidRPr="00D2714B" w:rsidTr="00EF1275">
        <w:tc>
          <w:tcPr>
            <w:tcW w:w="4719" w:type="dxa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2A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622AC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622AC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622AC3">
              <w:rPr>
                <w:sz w:val="28"/>
                <w:szCs w:val="28"/>
              </w:rPr>
              <w:t xml:space="preserve"> г</w:t>
            </w:r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24E8D" w:rsidRPr="00D2714B" w:rsidRDefault="00C24E8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24E8D" w:rsidRDefault="00C24E8D" w:rsidP="00622AC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4E8D" w:rsidSect="00622A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B3" w:rsidRDefault="00A24FB3" w:rsidP="00622AC3">
      <w:pPr>
        <w:spacing w:line="240" w:lineRule="auto"/>
      </w:pPr>
      <w:r>
        <w:separator/>
      </w:r>
    </w:p>
  </w:endnote>
  <w:endnote w:type="continuationSeparator" w:id="1">
    <w:p w:rsidR="00A24FB3" w:rsidRDefault="00A24FB3" w:rsidP="00622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B3" w:rsidRDefault="00A24FB3" w:rsidP="00622AC3">
      <w:pPr>
        <w:spacing w:line="240" w:lineRule="auto"/>
      </w:pPr>
      <w:r>
        <w:separator/>
      </w:r>
    </w:p>
  </w:footnote>
  <w:footnote w:type="continuationSeparator" w:id="1">
    <w:p w:rsidR="00A24FB3" w:rsidRDefault="00A24FB3" w:rsidP="00622A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8D" w:rsidRDefault="008433F9">
    <w:pPr>
      <w:pStyle w:val="a8"/>
      <w:jc w:val="center"/>
    </w:pPr>
    <w:fldSimple w:instr=" PAGE   \* MERGEFORMAT ">
      <w:r w:rsidR="00E10DD2">
        <w:rPr>
          <w:noProof/>
        </w:rPr>
        <w:t>10</w:t>
      </w:r>
    </w:fldSimple>
  </w:p>
  <w:p w:rsidR="00C24E8D" w:rsidRDefault="00C24E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B75"/>
    <w:multiLevelType w:val="hybridMultilevel"/>
    <w:tmpl w:val="4B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18E"/>
    <w:multiLevelType w:val="hybridMultilevel"/>
    <w:tmpl w:val="C93A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18136E"/>
    <w:multiLevelType w:val="hybridMultilevel"/>
    <w:tmpl w:val="1F8E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97310"/>
    <w:multiLevelType w:val="hybridMultilevel"/>
    <w:tmpl w:val="02AA9F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E207EE"/>
    <w:multiLevelType w:val="hybridMultilevel"/>
    <w:tmpl w:val="AADAD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DD3012"/>
    <w:multiLevelType w:val="hybridMultilevel"/>
    <w:tmpl w:val="B22C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1E0EEE"/>
    <w:multiLevelType w:val="hybridMultilevel"/>
    <w:tmpl w:val="FAC6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100F50"/>
    <w:multiLevelType w:val="hybridMultilevel"/>
    <w:tmpl w:val="57BA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BCE"/>
    <w:multiLevelType w:val="hybridMultilevel"/>
    <w:tmpl w:val="C34E08DA"/>
    <w:lvl w:ilvl="0" w:tplc="2D765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87486"/>
    <w:multiLevelType w:val="hybridMultilevel"/>
    <w:tmpl w:val="19EA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00765D"/>
    <w:multiLevelType w:val="hybridMultilevel"/>
    <w:tmpl w:val="47A6325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36E30"/>
    <w:multiLevelType w:val="hybridMultilevel"/>
    <w:tmpl w:val="C90A12A8"/>
    <w:lvl w:ilvl="0" w:tplc="17FEF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475A8E"/>
    <w:multiLevelType w:val="hybridMultilevel"/>
    <w:tmpl w:val="685E44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47E88"/>
    <w:multiLevelType w:val="hybridMultilevel"/>
    <w:tmpl w:val="F2AEB25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FC5F24"/>
    <w:multiLevelType w:val="hybridMultilevel"/>
    <w:tmpl w:val="582C08D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5F0E2B"/>
    <w:multiLevelType w:val="hybridMultilevel"/>
    <w:tmpl w:val="58C2649C"/>
    <w:lvl w:ilvl="0" w:tplc="869CB80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B64AB8"/>
    <w:multiLevelType w:val="hybridMultilevel"/>
    <w:tmpl w:val="8878FD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E389D"/>
    <w:multiLevelType w:val="hybridMultilevel"/>
    <w:tmpl w:val="3A6EDE8C"/>
    <w:lvl w:ilvl="0" w:tplc="EE56DC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4"/>
  </w:num>
  <w:num w:numId="10">
    <w:abstractNumId w:val="13"/>
  </w:num>
  <w:num w:numId="11">
    <w:abstractNumId w:val="11"/>
  </w:num>
  <w:num w:numId="12">
    <w:abstractNumId w:val="39"/>
  </w:num>
  <w:num w:numId="13">
    <w:abstractNumId w:val="34"/>
  </w:num>
  <w:num w:numId="14">
    <w:abstractNumId w:val="37"/>
  </w:num>
  <w:num w:numId="15">
    <w:abstractNumId w:val="36"/>
  </w:num>
  <w:num w:numId="16">
    <w:abstractNumId w:val="23"/>
  </w:num>
  <w:num w:numId="17">
    <w:abstractNumId w:val="7"/>
  </w:num>
  <w:num w:numId="18">
    <w:abstractNumId w:val="26"/>
  </w:num>
  <w:num w:numId="19">
    <w:abstractNumId w:val="4"/>
  </w:num>
  <w:num w:numId="20">
    <w:abstractNumId w:val="9"/>
  </w:num>
  <w:num w:numId="21">
    <w:abstractNumId w:val="6"/>
  </w:num>
  <w:num w:numId="22">
    <w:abstractNumId w:val="1"/>
  </w:num>
  <w:num w:numId="23">
    <w:abstractNumId w:val="40"/>
  </w:num>
  <w:num w:numId="24">
    <w:abstractNumId w:val="21"/>
  </w:num>
  <w:num w:numId="25">
    <w:abstractNumId w:val="25"/>
  </w:num>
  <w:num w:numId="26">
    <w:abstractNumId w:val="0"/>
  </w:num>
  <w:num w:numId="27">
    <w:abstractNumId w:val="29"/>
  </w:num>
  <w:num w:numId="28">
    <w:abstractNumId w:val="8"/>
  </w:num>
  <w:num w:numId="29">
    <w:abstractNumId w:val="30"/>
  </w:num>
  <w:num w:numId="30">
    <w:abstractNumId w:val="32"/>
  </w:num>
  <w:num w:numId="31">
    <w:abstractNumId w:val="27"/>
  </w:num>
  <w:num w:numId="32">
    <w:abstractNumId w:val="41"/>
  </w:num>
  <w:num w:numId="33">
    <w:abstractNumId w:val="5"/>
  </w:num>
  <w:num w:numId="34">
    <w:abstractNumId w:val="28"/>
  </w:num>
  <w:num w:numId="35">
    <w:abstractNumId w:val="14"/>
  </w:num>
  <w:num w:numId="36">
    <w:abstractNumId w:val="38"/>
  </w:num>
  <w:num w:numId="37">
    <w:abstractNumId w:val="12"/>
  </w:num>
  <w:num w:numId="38">
    <w:abstractNumId w:val="22"/>
  </w:num>
  <w:num w:numId="39">
    <w:abstractNumId w:val="33"/>
  </w:num>
  <w:num w:numId="40">
    <w:abstractNumId w:val="20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052F1"/>
    <w:rsid w:val="00011912"/>
    <w:rsid w:val="00011D45"/>
    <w:rsid w:val="00012001"/>
    <w:rsid w:val="00013395"/>
    <w:rsid w:val="00013573"/>
    <w:rsid w:val="00015646"/>
    <w:rsid w:val="000176D3"/>
    <w:rsid w:val="000176DC"/>
    <w:rsid w:val="0002349A"/>
    <w:rsid w:val="00034024"/>
    <w:rsid w:val="0004591A"/>
    <w:rsid w:val="00061B14"/>
    <w:rsid w:val="00072DF0"/>
    <w:rsid w:val="0007398B"/>
    <w:rsid w:val="00090A44"/>
    <w:rsid w:val="0009146C"/>
    <w:rsid w:val="0009542D"/>
    <w:rsid w:val="000A1736"/>
    <w:rsid w:val="000B2834"/>
    <w:rsid w:val="000B6233"/>
    <w:rsid w:val="000C1618"/>
    <w:rsid w:val="000D0D16"/>
    <w:rsid w:val="000D1602"/>
    <w:rsid w:val="000D2340"/>
    <w:rsid w:val="000D3B45"/>
    <w:rsid w:val="000D4F76"/>
    <w:rsid w:val="000E0EC1"/>
    <w:rsid w:val="000E1649"/>
    <w:rsid w:val="000E35E9"/>
    <w:rsid w:val="000F2E20"/>
    <w:rsid w:val="000F6EEC"/>
    <w:rsid w:val="000F7490"/>
    <w:rsid w:val="00103824"/>
    <w:rsid w:val="00104973"/>
    <w:rsid w:val="00110ABD"/>
    <w:rsid w:val="00117EDD"/>
    <w:rsid w:val="00122920"/>
    <w:rsid w:val="001267A8"/>
    <w:rsid w:val="001427D7"/>
    <w:rsid w:val="00152B20"/>
    <w:rsid w:val="00152D38"/>
    <w:rsid w:val="00152E18"/>
    <w:rsid w:val="00154D91"/>
    <w:rsid w:val="001611CB"/>
    <w:rsid w:val="001612B1"/>
    <w:rsid w:val="00163F22"/>
    <w:rsid w:val="001850C0"/>
    <w:rsid w:val="001863CC"/>
    <w:rsid w:val="0019142D"/>
    <w:rsid w:val="00197531"/>
    <w:rsid w:val="001A75BD"/>
    <w:rsid w:val="001A78C6"/>
    <w:rsid w:val="001B037B"/>
    <w:rsid w:val="001B2F34"/>
    <w:rsid w:val="001C2248"/>
    <w:rsid w:val="001C493F"/>
    <w:rsid w:val="001C6CE7"/>
    <w:rsid w:val="001C7382"/>
    <w:rsid w:val="001C7C22"/>
    <w:rsid w:val="001D0107"/>
    <w:rsid w:val="001E6889"/>
    <w:rsid w:val="001E78E0"/>
    <w:rsid w:val="001F32E9"/>
    <w:rsid w:val="001F6649"/>
    <w:rsid w:val="002007E7"/>
    <w:rsid w:val="00200A40"/>
    <w:rsid w:val="002143DD"/>
    <w:rsid w:val="0023148B"/>
    <w:rsid w:val="00232F4D"/>
    <w:rsid w:val="00233DBB"/>
    <w:rsid w:val="002355EE"/>
    <w:rsid w:val="00246519"/>
    <w:rsid w:val="00250727"/>
    <w:rsid w:val="00252906"/>
    <w:rsid w:val="00257AAF"/>
    <w:rsid w:val="00257B07"/>
    <w:rsid w:val="00265B74"/>
    <w:rsid w:val="002720D1"/>
    <w:rsid w:val="002766FC"/>
    <w:rsid w:val="00277667"/>
    <w:rsid w:val="00282FE9"/>
    <w:rsid w:val="00294080"/>
    <w:rsid w:val="00295738"/>
    <w:rsid w:val="002A228F"/>
    <w:rsid w:val="002A28B2"/>
    <w:rsid w:val="002E0DFE"/>
    <w:rsid w:val="002E1FE1"/>
    <w:rsid w:val="002E21D0"/>
    <w:rsid w:val="002F6403"/>
    <w:rsid w:val="00302D2C"/>
    <w:rsid w:val="0031788C"/>
    <w:rsid w:val="00320379"/>
    <w:rsid w:val="00322E18"/>
    <w:rsid w:val="00324F90"/>
    <w:rsid w:val="003343F1"/>
    <w:rsid w:val="0034314F"/>
    <w:rsid w:val="0034344C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3B2C"/>
    <w:rsid w:val="003D4E39"/>
    <w:rsid w:val="003E1F34"/>
    <w:rsid w:val="003E47E8"/>
    <w:rsid w:val="004039C2"/>
    <w:rsid w:val="00405C44"/>
    <w:rsid w:val="004122E6"/>
    <w:rsid w:val="0041232E"/>
    <w:rsid w:val="00412C37"/>
    <w:rsid w:val="00414729"/>
    <w:rsid w:val="00443E82"/>
    <w:rsid w:val="00445727"/>
    <w:rsid w:val="00450455"/>
    <w:rsid w:val="004524D2"/>
    <w:rsid w:val="00462C2E"/>
    <w:rsid w:val="004636AA"/>
    <w:rsid w:val="0046461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7AD"/>
    <w:rsid w:val="004947EE"/>
    <w:rsid w:val="004C3FFE"/>
    <w:rsid w:val="004C4122"/>
    <w:rsid w:val="004E25D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8F6"/>
    <w:rsid w:val="00567324"/>
    <w:rsid w:val="00571CB1"/>
    <w:rsid w:val="00574AF6"/>
    <w:rsid w:val="005820CB"/>
    <w:rsid w:val="005833BA"/>
    <w:rsid w:val="005A5647"/>
    <w:rsid w:val="005B59F7"/>
    <w:rsid w:val="005B5D66"/>
    <w:rsid w:val="005C203E"/>
    <w:rsid w:val="005C214C"/>
    <w:rsid w:val="005C7015"/>
    <w:rsid w:val="005D40E9"/>
    <w:rsid w:val="005E042E"/>
    <w:rsid w:val="005E4B91"/>
    <w:rsid w:val="005E7600"/>
    <w:rsid w:val="005E7989"/>
    <w:rsid w:val="005F29AD"/>
    <w:rsid w:val="00612B67"/>
    <w:rsid w:val="00622AC3"/>
    <w:rsid w:val="006338D7"/>
    <w:rsid w:val="006347CF"/>
    <w:rsid w:val="00650908"/>
    <w:rsid w:val="006622A4"/>
    <w:rsid w:val="00664FF0"/>
    <w:rsid w:val="00665E04"/>
    <w:rsid w:val="00670DC4"/>
    <w:rsid w:val="006758BB"/>
    <w:rsid w:val="006759B2"/>
    <w:rsid w:val="00677827"/>
    <w:rsid w:val="00686BDB"/>
    <w:rsid w:val="00692E37"/>
    <w:rsid w:val="006B0A98"/>
    <w:rsid w:val="006B4827"/>
    <w:rsid w:val="006B5760"/>
    <w:rsid w:val="006B624F"/>
    <w:rsid w:val="006B6C1A"/>
    <w:rsid w:val="006C7803"/>
    <w:rsid w:val="006E4AE9"/>
    <w:rsid w:val="006E6582"/>
    <w:rsid w:val="006F033C"/>
    <w:rsid w:val="006F0765"/>
    <w:rsid w:val="006F1EA6"/>
    <w:rsid w:val="006F74A7"/>
    <w:rsid w:val="0070294E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45DFA"/>
    <w:rsid w:val="007504A3"/>
    <w:rsid w:val="0076272E"/>
    <w:rsid w:val="00762FB4"/>
    <w:rsid w:val="00766ED7"/>
    <w:rsid w:val="00766FB6"/>
    <w:rsid w:val="00772142"/>
    <w:rsid w:val="00776B5E"/>
    <w:rsid w:val="00776D08"/>
    <w:rsid w:val="007841D6"/>
    <w:rsid w:val="007913A5"/>
    <w:rsid w:val="007921BB"/>
    <w:rsid w:val="00796FE3"/>
    <w:rsid w:val="007A0529"/>
    <w:rsid w:val="007A0CDA"/>
    <w:rsid w:val="007C0285"/>
    <w:rsid w:val="007D7EAC"/>
    <w:rsid w:val="007E3977"/>
    <w:rsid w:val="007E485F"/>
    <w:rsid w:val="007E7072"/>
    <w:rsid w:val="007F2B72"/>
    <w:rsid w:val="00800843"/>
    <w:rsid w:val="0080149B"/>
    <w:rsid w:val="008147D9"/>
    <w:rsid w:val="00816F43"/>
    <w:rsid w:val="00823DC0"/>
    <w:rsid w:val="0082528A"/>
    <w:rsid w:val="008330FA"/>
    <w:rsid w:val="008353E1"/>
    <w:rsid w:val="008433F9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39F8"/>
    <w:rsid w:val="008A5A59"/>
    <w:rsid w:val="008B3A13"/>
    <w:rsid w:val="008B3C0E"/>
    <w:rsid w:val="008C144C"/>
    <w:rsid w:val="008C40E6"/>
    <w:rsid w:val="008D6911"/>
    <w:rsid w:val="008D697A"/>
    <w:rsid w:val="008E100F"/>
    <w:rsid w:val="008E203C"/>
    <w:rsid w:val="009022BA"/>
    <w:rsid w:val="00902896"/>
    <w:rsid w:val="00905F80"/>
    <w:rsid w:val="009114CB"/>
    <w:rsid w:val="009244C4"/>
    <w:rsid w:val="0092521C"/>
    <w:rsid w:val="00933EC2"/>
    <w:rsid w:val="00934E8A"/>
    <w:rsid w:val="00935641"/>
    <w:rsid w:val="00936F4A"/>
    <w:rsid w:val="00942B00"/>
    <w:rsid w:val="009536AC"/>
    <w:rsid w:val="0095427B"/>
    <w:rsid w:val="00957562"/>
    <w:rsid w:val="00973A15"/>
    <w:rsid w:val="00974682"/>
    <w:rsid w:val="00984F62"/>
    <w:rsid w:val="00985000"/>
    <w:rsid w:val="0098550A"/>
    <w:rsid w:val="00986C41"/>
    <w:rsid w:val="00990DC5"/>
    <w:rsid w:val="009A3C08"/>
    <w:rsid w:val="009A3F8D"/>
    <w:rsid w:val="009B107B"/>
    <w:rsid w:val="009B4638"/>
    <w:rsid w:val="009B66A3"/>
    <w:rsid w:val="009D4233"/>
    <w:rsid w:val="009D471B"/>
    <w:rsid w:val="009D4FDE"/>
    <w:rsid w:val="009D66E8"/>
    <w:rsid w:val="009E5E2B"/>
    <w:rsid w:val="009F340E"/>
    <w:rsid w:val="00A01F44"/>
    <w:rsid w:val="00A020BC"/>
    <w:rsid w:val="00A02302"/>
    <w:rsid w:val="00A037C3"/>
    <w:rsid w:val="00A03C11"/>
    <w:rsid w:val="00A06EE7"/>
    <w:rsid w:val="00A15FA9"/>
    <w:rsid w:val="00A16963"/>
    <w:rsid w:val="00A17B31"/>
    <w:rsid w:val="00A24FB3"/>
    <w:rsid w:val="00A34065"/>
    <w:rsid w:val="00A45540"/>
    <w:rsid w:val="00A519C4"/>
    <w:rsid w:val="00A52159"/>
    <w:rsid w:val="00A55036"/>
    <w:rsid w:val="00A572AE"/>
    <w:rsid w:val="00A63776"/>
    <w:rsid w:val="00A7043A"/>
    <w:rsid w:val="00A84B58"/>
    <w:rsid w:val="00A8508F"/>
    <w:rsid w:val="00A85F1F"/>
    <w:rsid w:val="00A86F77"/>
    <w:rsid w:val="00A87D2B"/>
    <w:rsid w:val="00A96BD2"/>
    <w:rsid w:val="00AA62CD"/>
    <w:rsid w:val="00AB0885"/>
    <w:rsid w:val="00AB57D4"/>
    <w:rsid w:val="00AB689B"/>
    <w:rsid w:val="00AD2C7D"/>
    <w:rsid w:val="00AD642A"/>
    <w:rsid w:val="00AE3971"/>
    <w:rsid w:val="00AF34CF"/>
    <w:rsid w:val="00AF66C2"/>
    <w:rsid w:val="00B03720"/>
    <w:rsid w:val="00B054F2"/>
    <w:rsid w:val="00B37313"/>
    <w:rsid w:val="00B41204"/>
    <w:rsid w:val="00B414C5"/>
    <w:rsid w:val="00B42E6C"/>
    <w:rsid w:val="00B431D7"/>
    <w:rsid w:val="00B51DE2"/>
    <w:rsid w:val="00B5327B"/>
    <w:rsid w:val="00B550E4"/>
    <w:rsid w:val="00B5738A"/>
    <w:rsid w:val="00B5782C"/>
    <w:rsid w:val="00B61C51"/>
    <w:rsid w:val="00B62092"/>
    <w:rsid w:val="00B74479"/>
    <w:rsid w:val="00B82BA6"/>
    <w:rsid w:val="00B82EAA"/>
    <w:rsid w:val="00B857E5"/>
    <w:rsid w:val="00B940E0"/>
    <w:rsid w:val="00B94327"/>
    <w:rsid w:val="00BB471C"/>
    <w:rsid w:val="00BC0A74"/>
    <w:rsid w:val="00BC38E9"/>
    <w:rsid w:val="00BD4749"/>
    <w:rsid w:val="00BD63F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79AB"/>
    <w:rsid w:val="00C24E8D"/>
    <w:rsid w:val="00C2781E"/>
    <w:rsid w:val="00C31C43"/>
    <w:rsid w:val="00C37D9F"/>
    <w:rsid w:val="00C50101"/>
    <w:rsid w:val="00C51C84"/>
    <w:rsid w:val="00C554A1"/>
    <w:rsid w:val="00C573A9"/>
    <w:rsid w:val="00C62A04"/>
    <w:rsid w:val="00C64284"/>
    <w:rsid w:val="00C65508"/>
    <w:rsid w:val="00C72B30"/>
    <w:rsid w:val="00C72E16"/>
    <w:rsid w:val="00C83D89"/>
    <w:rsid w:val="00C91F92"/>
    <w:rsid w:val="00C92B9F"/>
    <w:rsid w:val="00C949D8"/>
    <w:rsid w:val="00C9692E"/>
    <w:rsid w:val="00CA62FC"/>
    <w:rsid w:val="00CC6491"/>
    <w:rsid w:val="00CC796C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7AA1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26D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0DD2"/>
    <w:rsid w:val="00E20F70"/>
    <w:rsid w:val="00E25B65"/>
    <w:rsid w:val="00E32C35"/>
    <w:rsid w:val="00E357C8"/>
    <w:rsid w:val="00E4212F"/>
    <w:rsid w:val="00E44EBF"/>
    <w:rsid w:val="00E6137C"/>
    <w:rsid w:val="00E61448"/>
    <w:rsid w:val="00E64FBC"/>
    <w:rsid w:val="00E70167"/>
    <w:rsid w:val="00E74C43"/>
    <w:rsid w:val="00E76B83"/>
    <w:rsid w:val="00E76DB1"/>
    <w:rsid w:val="00E8050E"/>
    <w:rsid w:val="00E80B23"/>
    <w:rsid w:val="00E8214F"/>
    <w:rsid w:val="00E823E2"/>
    <w:rsid w:val="00E87646"/>
    <w:rsid w:val="00E92874"/>
    <w:rsid w:val="00E960EA"/>
    <w:rsid w:val="00E97136"/>
    <w:rsid w:val="00E97F27"/>
    <w:rsid w:val="00EA2396"/>
    <w:rsid w:val="00EA5F0E"/>
    <w:rsid w:val="00EA7C99"/>
    <w:rsid w:val="00EB402F"/>
    <w:rsid w:val="00EB7F44"/>
    <w:rsid w:val="00EC214C"/>
    <w:rsid w:val="00ED101F"/>
    <w:rsid w:val="00ED1ADD"/>
    <w:rsid w:val="00ED2BFE"/>
    <w:rsid w:val="00ED448C"/>
    <w:rsid w:val="00EF1275"/>
    <w:rsid w:val="00EF384B"/>
    <w:rsid w:val="00EF7E51"/>
    <w:rsid w:val="00F01EB0"/>
    <w:rsid w:val="00F038B0"/>
    <w:rsid w:val="00F0473C"/>
    <w:rsid w:val="00F05DEA"/>
    <w:rsid w:val="00F13FAB"/>
    <w:rsid w:val="00F15715"/>
    <w:rsid w:val="00F16957"/>
    <w:rsid w:val="00F23B7B"/>
    <w:rsid w:val="00F25997"/>
    <w:rsid w:val="00F4289A"/>
    <w:rsid w:val="00F42D1C"/>
    <w:rsid w:val="00F54398"/>
    <w:rsid w:val="00F57136"/>
    <w:rsid w:val="00F5749D"/>
    <w:rsid w:val="00F57ED6"/>
    <w:rsid w:val="00F74E03"/>
    <w:rsid w:val="00F83805"/>
    <w:rsid w:val="00FA0C8F"/>
    <w:rsid w:val="00FB13BE"/>
    <w:rsid w:val="00FB6A66"/>
    <w:rsid w:val="00FC3EC0"/>
    <w:rsid w:val="00FC7F93"/>
    <w:rsid w:val="00FE0476"/>
    <w:rsid w:val="00FE45E8"/>
    <w:rsid w:val="00FF1AB5"/>
    <w:rsid w:val="00FF6311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bolighting">
    <w:name w:val="bo_lighting"/>
    <w:basedOn w:val="a0"/>
    <w:uiPriority w:val="99"/>
    <w:rsid w:val="00D37AA1"/>
    <w:rPr>
      <w:rFonts w:cs="Times New Roman"/>
    </w:rPr>
  </w:style>
  <w:style w:type="character" w:styleId="a6">
    <w:name w:val="Hyperlink"/>
    <w:basedOn w:val="a0"/>
    <w:uiPriority w:val="99"/>
    <w:rsid w:val="005C7015"/>
    <w:rPr>
      <w:rFonts w:cs="Times New Roman"/>
      <w:color w:val="BC3221"/>
      <w:u w:val="none"/>
      <w:effect w:val="none"/>
    </w:rPr>
  </w:style>
  <w:style w:type="paragraph" w:customStyle="1" w:styleId="a7">
    <w:name w:val="Содержимое списка"/>
    <w:basedOn w:val="a"/>
    <w:uiPriority w:val="99"/>
    <w:rsid w:val="001F32E9"/>
    <w:pPr>
      <w:suppressAutoHyphens/>
      <w:spacing w:line="240" w:lineRule="auto"/>
      <w:ind w:left="567" w:firstLine="0"/>
      <w:jc w:val="left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rsid w:val="00622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2AC3"/>
    <w:rPr>
      <w:rFonts w:ascii="Times New Roman" w:hAnsi="Times New Roman" w:cs="Times New Roman"/>
      <w:sz w:val="16"/>
    </w:rPr>
  </w:style>
  <w:style w:type="paragraph" w:styleId="aa">
    <w:name w:val="footer"/>
    <w:basedOn w:val="a"/>
    <w:link w:val="ab"/>
    <w:uiPriority w:val="99"/>
    <w:semiHidden/>
    <w:rsid w:val="00622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22AC3"/>
    <w:rPr>
      <w:rFonts w:ascii="Times New Roman" w:hAnsi="Times New Roman" w:cs="Times New Roman"/>
      <w:sz w:val="16"/>
    </w:rPr>
  </w:style>
  <w:style w:type="character" w:styleId="ac">
    <w:name w:val="Strong"/>
    <w:basedOn w:val="a0"/>
    <w:uiPriority w:val="99"/>
    <w:qFormat/>
    <w:locked/>
    <w:rsid w:val="00C62A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/librar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21749&amp;search_string=%D0%94%D0%BE%D0%BA%D1%83%D0%BC%D0%B5%D0%BD%D1%82%D0%B0%D1%86%D0%B8%D0%BE%D0%BD%D0%BD%D0%BE%D0%B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3134</Words>
  <Characters>17865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2017-09-28T10:59:00Z</cp:lastPrinted>
  <dcterms:created xsi:type="dcterms:W3CDTF">2017-12-04T16:50:00Z</dcterms:created>
  <dcterms:modified xsi:type="dcterms:W3CDTF">2017-12-04T16:50:00Z</dcterms:modified>
</cp:coreProperties>
</file>