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ФЕДЕРАЛЬНОЕ  АГЕНТСТВО  ЖЕЛЕЗНОДОРОЖНОГО  ТРАНСПОРТА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высшего профессионального образования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«Петербургский государственный университет путей сообщения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Императора Александра </w:t>
      </w:r>
      <w:r w:rsidRPr="00AB0AE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B0AEF">
        <w:rPr>
          <w:rFonts w:ascii="Times New Roman" w:hAnsi="Times New Roman" w:cs="Times New Roman"/>
          <w:sz w:val="28"/>
          <w:szCs w:val="28"/>
        </w:rPr>
        <w:t>»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(ФГБОУ  ВПО  ПГУПС)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Кафедра «Прикладная психология»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РАБОЧАЯ  ПРОГРАММА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i/>
          <w:iCs/>
          <w:sz w:val="28"/>
          <w:szCs w:val="28"/>
        </w:rPr>
        <w:t>дисциплины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«ПСИХОЛОГИЯ»  (Б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>.Б.6)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для направления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38.03.01 «Экономика»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по профилю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«</w:t>
      </w:r>
      <w:r w:rsidRPr="00AB0AEF">
        <w:rPr>
          <w:rFonts w:ascii="Times New Roman" w:hAnsi="Times New Roman" w:cs="Times New Roman"/>
          <w:color w:val="000000"/>
          <w:sz w:val="28"/>
          <w:szCs w:val="28"/>
        </w:rPr>
        <w:t>Налоги и налогообложение</w:t>
      </w:r>
      <w:r w:rsidRPr="00AB0AEF">
        <w:rPr>
          <w:rFonts w:ascii="Times New Roman" w:hAnsi="Times New Roman" w:cs="Times New Roman"/>
          <w:sz w:val="28"/>
          <w:szCs w:val="28"/>
        </w:rPr>
        <w:t>»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Форма обучения – очная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540C" w:rsidRDefault="0058540C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364EA0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С</w:t>
      </w:r>
      <w:r w:rsidR="00457E2E" w:rsidRPr="00AB0AEF">
        <w:rPr>
          <w:rFonts w:ascii="Times New Roman" w:hAnsi="Times New Roman" w:cs="Times New Roman"/>
          <w:sz w:val="28"/>
          <w:szCs w:val="28"/>
        </w:rPr>
        <w:t>анкт-Петербург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2016</w:t>
      </w:r>
    </w:p>
    <w:p w:rsidR="00457E2E" w:rsidRPr="00AB0AEF" w:rsidRDefault="0058540C" w:rsidP="00AB0AEF">
      <w:pPr>
        <w:pageBreakBefore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3810</wp:posOffset>
            </wp:positionV>
            <wp:extent cx="6334125" cy="9239250"/>
            <wp:effectExtent l="19050" t="0" r="9525" b="0"/>
            <wp:wrapNone/>
            <wp:docPr id="5" name="Рисунок 2" descr="C:\Users\пользователь\Desktop\Отсканированное\оборот титула нал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сканированное\оборот титула налог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E2E" w:rsidRPr="00AB0AEF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«Прикладная психология»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CB4F29" w:rsidRPr="00AB0AEF">
        <w:rPr>
          <w:rFonts w:ascii="Times New Roman" w:hAnsi="Times New Roman" w:cs="Times New Roman"/>
          <w:sz w:val="28"/>
          <w:szCs w:val="28"/>
        </w:rPr>
        <w:t>___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от «</w:t>
      </w:r>
      <w:r w:rsidR="00CB4F29" w:rsidRPr="00AB0AEF">
        <w:rPr>
          <w:rFonts w:ascii="Times New Roman" w:hAnsi="Times New Roman" w:cs="Times New Roman"/>
          <w:sz w:val="28"/>
          <w:szCs w:val="28"/>
        </w:rPr>
        <w:t>____</w:t>
      </w:r>
      <w:r w:rsidRPr="00AB0AEF">
        <w:rPr>
          <w:rFonts w:ascii="Times New Roman" w:hAnsi="Times New Roman" w:cs="Times New Roman"/>
          <w:sz w:val="28"/>
          <w:szCs w:val="28"/>
        </w:rPr>
        <w:t xml:space="preserve">» </w:t>
      </w:r>
      <w:r w:rsidR="00CB4F29" w:rsidRPr="00AB0AEF">
        <w:rPr>
          <w:rFonts w:ascii="Times New Roman" w:hAnsi="Times New Roman" w:cs="Times New Roman"/>
          <w:sz w:val="28"/>
          <w:szCs w:val="28"/>
        </w:rPr>
        <w:t>__________</w:t>
      </w:r>
      <w:r w:rsidR="00364EA0" w:rsidRPr="00AB0AEF">
        <w:rPr>
          <w:rFonts w:ascii="Times New Roman" w:hAnsi="Times New Roman" w:cs="Times New Roman"/>
          <w:sz w:val="28"/>
          <w:szCs w:val="28"/>
        </w:rPr>
        <w:t xml:space="preserve"> </w:t>
      </w:r>
      <w:r w:rsidRPr="00AB0AEF">
        <w:rPr>
          <w:rFonts w:ascii="Times New Roman" w:hAnsi="Times New Roman" w:cs="Times New Roman"/>
          <w:sz w:val="28"/>
          <w:szCs w:val="28"/>
        </w:rPr>
        <w:t>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B4F29" w:rsidRPr="00AB0AEF" w:rsidRDefault="00CB4F29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Рабочая программа актуализирована и продлена на 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___</w:t>
      </w:r>
      <w:r w:rsidRPr="00AB0AEF">
        <w:rPr>
          <w:rFonts w:ascii="Times New Roman" w:hAnsi="Times New Roman" w:cs="Times New Roman"/>
          <w:sz w:val="28"/>
          <w:szCs w:val="28"/>
        </w:rPr>
        <w:t>/201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8C6D80" w:rsidRPr="00AB0AEF" w:rsidRDefault="008C6D80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05" w:type="dxa"/>
        <w:tblLayout w:type="fixed"/>
        <w:tblLook w:val="04A0" w:firstRow="1" w:lastRow="0" w:firstColumn="1" w:lastColumn="0" w:noHBand="0" w:noVBand="1"/>
      </w:tblPr>
      <w:tblGrid>
        <w:gridCol w:w="4643"/>
        <w:gridCol w:w="3260"/>
        <w:gridCol w:w="283"/>
        <w:gridCol w:w="1819"/>
      </w:tblGrid>
      <w:tr w:rsidR="00457E2E" w:rsidRPr="00AB0AEF" w:rsidTr="008C6D80">
        <w:tc>
          <w:tcPr>
            <w:tcW w:w="4643" w:type="dxa"/>
            <w:hideMark/>
          </w:tcPr>
          <w:p w:rsidR="00457E2E" w:rsidRPr="00AB0AEF" w:rsidRDefault="00457E2E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«Прикладная психология» </w:t>
            </w:r>
          </w:p>
        </w:tc>
        <w:tc>
          <w:tcPr>
            <w:tcW w:w="3260" w:type="dxa"/>
            <w:vAlign w:val="bottom"/>
            <w:hideMark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2102" w:type="dxa"/>
            <w:gridSpan w:val="2"/>
            <w:vAlign w:val="bottom"/>
          </w:tcPr>
          <w:p w:rsidR="00457E2E" w:rsidRPr="00AB0AEF" w:rsidRDefault="00457E2E" w:rsidP="00AB0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В. Л. Ситников</w:t>
            </w:r>
          </w:p>
        </w:tc>
      </w:tr>
      <w:tr w:rsidR="00457E2E" w:rsidRPr="00AB0AEF" w:rsidTr="008C6D80">
        <w:tc>
          <w:tcPr>
            <w:tcW w:w="4643" w:type="dxa"/>
            <w:hideMark/>
          </w:tcPr>
          <w:p w:rsidR="008C6D80" w:rsidRPr="00AB0AEF" w:rsidRDefault="008C6D8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B4F29" w:rsidRPr="00AB0AEF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CB4F29" w:rsidRPr="00AB0AEF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CB4F29" w:rsidRPr="00AB0AEF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543" w:type="dxa"/>
            <w:gridSpan w:val="2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19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8C6D80" w:rsidRPr="00AB0AEF" w:rsidRDefault="008C6D80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«Прикладная психология»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CB4F29" w:rsidRPr="00AB0AEF">
        <w:rPr>
          <w:rFonts w:ascii="Times New Roman" w:hAnsi="Times New Roman" w:cs="Times New Roman"/>
          <w:sz w:val="28"/>
          <w:szCs w:val="28"/>
        </w:rPr>
        <w:t>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от «</w:t>
      </w:r>
      <w:r w:rsidR="00CB4F29" w:rsidRPr="00AB0AEF">
        <w:rPr>
          <w:rFonts w:ascii="Times New Roman" w:hAnsi="Times New Roman" w:cs="Times New Roman"/>
          <w:sz w:val="28"/>
          <w:szCs w:val="28"/>
        </w:rPr>
        <w:t>___</w:t>
      </w:r>
      <w:r w:rsidRPr="00AB0AEF">
        <w:rPr>
          <w:rFonts w:ascii="Times New Roman" w:hAnsi="Times New Roman" w:cs="Times New Roman"/>
          <w:sz w:val="28"/>
          <w:szCs w:val="28"/>
        </w:rPr>
        <w:t xml:space="preserve">» </w:t>
      </w:r>
      <w:r w:rsidR="00CB4F29" w:rsidRPr="00AB0AEF">
        <w:rPr>
          <w:rFonts w:ascii="Times New Roman" w:hAnsi="Times New Roman" w:cs="Times New Roman"/>
          <w:sz w:val="28"/>
          <w:szCs w:val="28"/>
        </w:rPr>
        <w:t>________</w:t>
      </w:r>
      <w:r w:rsidR="008C6D80" w:rsidRPr="00AB0AEF">
        <w:rPr>
          <w:rFonts w:ascii="Times New Roman" w:hAnsi="Times New Roman" w:cs="Times New Roman"/>
          <w:sz w:val="28"/>
          <w:szCs w:val="28"/>
        </w:rPr>
        <w:t xml:space="preserve"> </w:t>
      </w:r>
      <w:r w:rsidRPr="00AB0AEF">
        <w:rPr>
          <w:rFonts w:ascii="Times New Roman" w:hAnsi="Times New Roman" w:cs="Times New Roman"/>
          <w:sz w:val="28"/>
          <w:szCs w:val="28"/>
        </w:rPr>
        <w:t xml:space="preserve"> 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C6D80" w:rsidRPr="00AB0AEF" w:rsidRDefault="008C6D80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Рабочая программа актуализирована и продлена на 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</w:t>
      </w:r>
      <w:r w:rsidRPr="00AB0AEF">
        <w:rPr>
          <w:rFonts w:ascii="Times New Roman" w:hAnsi="Times New Roman" w:cs="Times New Roman"/>
          <w:sz w:val="28"/>
          <w:szCs w:val="28"/>
        </w:rPr>
        <w:t>/201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tbl>
      <w:tblPr>
        <w:tblW w:w="10005" w:type="dxa"/>
        <w:tblLayout w:type="fixed"/>
        <w:tblLook w:val="04A0" w:firstRow="1" w:lastRow="0" w:firstColumn="1" w:lastColumn="0" w:noHBand="0" w:noVBand="1"/>
      </w:tblPr>
      <w:tblGrid>
        <w:gridCol w:w="3509"/>
        <w:gridCol w:w="4337"/>
        <w:gridCol w:w="2159"/>
      </w:tblGrid>
      <w:tr w:rsidR="00457E2E" w:rsidRPr="00AB0AEF" w:rsidTr="008C6D80">
        <w:tc>
          <w:tcPr>
            <w:tcW w:w="3509" w:type="dxa"/>
            <w:hideMark/>
          </w:tcPr>
          <w:p w:rsidR="008C6D80" w:rsidRPr="00AB0AEF" w:rsidRDefault="008C6D80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«Прикладная психология»</w:t>
            </w:r>
          </w:p>
        </w:tc>
        <w:tc>
          <w:tcPr>
            <w:tcW w:w="4337" w:type="dxa"/>
            <w:vAlign w:val="bottom"/>
            <w:hideMark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2159" w:type="dxa"/>
            <w:vAlign w:val="bottom"/>
          </w:tcPr>
          <w:p w:rsidR="00457E2E" w:rsidRPr="00AB0AEF" w:rsidRDefault="00457E2E" w:rsidP="00AB0AEF">
            <w:pPr>
              <w:tabs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В. Л. Ситников</w:t>
            </w:r>
          </w:p>
        </w:tc>
      </w:tr>
      <w:tr w:rsidR="00457E2E" w:rsidRPr="00AB0AEF" w:rsidTr="008C6D80">
        <w:tc>
          <w:tcPr>
            <w:tcW w:w="3509" w:type="dxa"/>
            <w:hideMark/>
          </w:tcPr>
          <w:p w:rsidR="008C6D80" w:rsidRPr="00AB0AEF" w:rsidRDefault="008C6D8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B4F29" w:rsidRPr="00AB0AEF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CB4F29" w:rsidRPr="00AB0AEF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="008C6D80"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CB4F29" w:rsidRPr="00AB0AEF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4337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59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8C6D80" w:rsidRPr="00AB0AEF" w:rsidRDefault="008C6D80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OLE_LINK3"/>
      <w:bookmarkStart w:id="1" w:name="OLE_LINK4"/>
      <w:bookmarkStart w:id="2" w:name="OLE_LINK5"/>
      <w:r w:rsidRPr="00AB0AEF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«Прикладная психология»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Протокол № </w:t>
      </w:r>
      <w:r w:rsidR="00CB4F29" w:rsidRPr="00AB0AEF">
        <w:rPr>
          <w:rFonts w:ascii="Times New Roman" w:hAnsi="Times New Roman" w:cs="Times New Roman"/>
          <w:sz w:val="28"/>
          <w:szCs w:val="28"/>
        </w:rPr>
        <w:t>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</w:t>
      </w:r>
      <w:r w:rsidR="00CB4F29" w:rsidRPr="00AB0AEF">
        <w:rPr>
          <w:rFonts w:ascii="Times New Roman" w:hAnsi="Times New Roman" w:cs="Times New Roman"/>
          <w:sz w:val="28"/>
          <w:szCs w:val="28"/>
        </w:rPr>
        <w:t xml:space="preserve"> </w:t>
      </w:r>
      <w:r w:rsidRPr="00AB0AEF">
        <w:rPr>
          <w:rFonts w:ascii="Times New Roman" w:hAnsi="Times New Roman" w:cs="Times New Roman"/>
          <w:sz w:val="28"/>
          <w:szCs w:val="28"/>
        </w:rPr>
        <w:t>от «</w:t>
      </w:r>
      <w:r w:rsidR="00CB4F29" w:rsidRPr="00AB0AEF">
        <w:rPr>
          <w:rFonts w:ascii="Times New Roman" w:hAnsi="Times New Roman" w:cs="Times New Roman"/>
          <w:sz w:val="28"/>
          <w:szCs w:val="28"/>
        </w:rPr>
        <w:t>___</w:t>
      </w:r>
      <w:r w:rsidRPr="00AB0AEF">
        <w:rPr>
          <w:rFonts w:ascii="Times New Roman" w:hAnsi="Times New Roman" w:cs="Times New Roman"/>
          <w:sz w:val="28"/>
          <w:szCs w:val="28"/>
        </w:rPr>
        <w:t xml:space="preserve">» </w:t>
      </w:r>
      <w:r w:rsidR="00CB4F29" w:rsidRPr="00AB0AEF">
        <w:rPr>
          <w:rFonts w:ascii="Times New Roman" w:hAnsi="Times New Roman" w:cs="Times New Roman"/>
          <w:sz w:val="28"/>
          <w:szCs w:val="28"/>
        </w:rPr>
        <w:t>__________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8C6D80" w:rsidRPr="00AB0AEF" w:rsidRDefault="008C6D80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OLE_LINK1"/>
      <w:bookmarkStart w:id="4" w:name="OLE_LINK2"/>
      <w:bookmarkEnd w:id="0"/>
      <w:bookmarkEnd w:id="1"/>
      <w:bookmarkEnd w:id="2"/>
    </w:p>
    <w:p w:rsidR="00457E2E" w:rsidRPr="00AB0AEF" w:rsidRDefault="00457E2E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Рабочая программа актуализирована и продлена на 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</w:t>
      </w:r>
      <w:r w:rsidRPr="00AB0AEF">
        <w:rPr>
          <w:rFonts w:ascii="Times New Roman" w:hAnsi="Times New Roman" w:cs="Times New Roman"/>
          <w:sz w:val="28"/>
          <w:szCs w:val="28"/>
        </w:rPr>
        <w:t>/201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3685"/>
        <w:gridCol w:w="1950"/>
      </w:tblGrid>
      <w:tr w:rsidR="00457E2E" w:rsidRPr="00AB0AEF" w:rsidTr="00457E2E">
        <w:trPr>
          <w:trHeight w:val="615"/>
        </w:trPr>
        <w:tc>
          <w:tcPr>
            <w:tcW w:w="3936" w:type="dxa"/>
            <w:hideMark/>
          </w:tcPr>
          <w:p w:rsidR="008C6D80" w:rsidRPr="00AB0AEF" w:rsidRDefault="008C6D80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8C6D80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 w:rsidR="00457E2E"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кафедрой</w:t>
            </w: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«Прикладная психология»</w:t>
            </w:r>
          </w:p>
        </w:tc>
        <w:tc>
          <w:tcPr>
            <w:tcW w:w="3685" w:type="dxa"/>
            <w:vAlign w:val="bottom"/>
            <w:hideMark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1950" w:type="dxa"/>
            <w:vAlign w:val="bottom"/>
            <w:hideMark/>
          </w:tcPr>
          <w:p w:rsidR="00457E2E" w:rsidRPr="00AB0AEF" w:rsidRDefault="008C6D8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</w:tr>
      <w:tr w:rsidR="00457E2E" w:rsidRPr="00AB0AEF" w:rsidTr="00457E2E">
        <w:tc>
          <w:tcPr>
            <w:tcW w:w="3936" w:type="dxa"/>
            <w:hideMark/>
          </w:tcPr>
          <w:p w:rsidR="008C6D80" w:rsidRPr="00AB0AEF" w:rsidRDefault="008C6D8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B4F29" w:rsidRPr="00AB0AEF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CB4F29"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__________ 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CB4F29" w:rsidRPr="00AB0AEF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685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50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bookmarkEnd w:id="3"/>
    <w:bookmarkEnd w:id="4"/>
    <w:p w:rsidR="00CB4F29" w:rsidRPr="00AB0AEF" w:rsidRDefault="00CB4F29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</w:t>
      </w:r>
    </w:p>
    <w:p w:rsidR="00CB4F29" w:rsidRPr="00AB0AEF" w:rsidRDefault="00CB4F29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«Прикладная психология»</w:t>
      </w:r>
    </w:p>
    <w:p w:rsidR="00CB4F29" w:rsidRPr="00AB0AEF" w:rsidRDefault="00CB4F29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Протокол № __ от «___» __________ 201___ г.</w:t>
      </w:r>
    </w:p>
    <w:p w:rsidR="00CB4F29" w:rsidRPr="00AB0AEF" w:rsidRDefault="00CB4F29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D80" w:rsidRPr="00AB0AEF" w:rsidRDefault="008C6D80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Рабочая программа актуализирована и продлена на 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</w:t>
      </w:r>
      <w:r w:rsidRPr="00AB0AEF">
        <w:rPr>
          <w:rFonts w:ascii="Times New Roman" w:hAnsi="Times New Roman" w:cs="Times New Roman"/>
          <w:sz w:val="28"/>
          <w:szCs w:val="28"/>
        </w:rPr>
        <w:t>/201</w:t>
      </w:r>
      <w:r w:rsidR="00CB4F29" w:rsidRPr="00AB0AEF">
        <w:rPr>
          <w:rFonts w:ascii="Times New Roman" w:hAnsi="Times New Roman" w:cs="Times New Roman"/>
          <w:sz w:val="28"/>
          <w:szCs w:val="28"/>
        </w:rPr>
        <w:t>__</w:t>
      </w:r>
      <w:r w:rsidRPr="00AB0AEF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3685"/>
        <w:gridCol w:w="1950"/>
      </w:tblGrid>
      <w:tr w:rsidR="008C6D80" w:rsidRPr="00AB0AEF" w:rsidTr="0025422C">
        <w:trPr>
          <w:trHeight w:val="615"/>
        </w:trPr>
        <w:tc>
          <w:tcPr>
            <w:tcW w:w="3936" w:type="dxa"/>
            <w:hideMark/>
          </w:tcPr>
          <w:p w:rsidR="008C6D80" w:rsidRPr="00AB0AEF" w:rsidRDefault="008C6D80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8C6D80" w:rsidRPr="00AB0AEF" w:rsidRDefault="008C6D8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«Прикладная психология»</w:t>
            </w:r>
          </w:p>
        </w:tc>
        <w:tc>
          <w:tcPr>
            <w:tcW w:w="3685" w:type="dxa"/>
            <w:vAlign w:val="bottom"/>
            <w:hideMark/>
          </w:tcPr>
          <w:p w:rsidR="008C6D80" w:rsidRPr="00AB0AEF" w:rsidRDefault="008C6D8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1950" w:type="dxa"/>
            <w:vAlign w:val="bottom"/>
            <w:hideMark/>
          </w:tcPr>
          <w:p w:rsidR="008C6D80" w:rsidRPr="00AB0AEF" w:rsidRDefault="008C6D8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</w:tc>
      </w:tr>
      <w:tr w:rsidR="008C6D80" w:rsidRPr="00AB0AEF" w:rsidTr="0025422C">
        <w:tc>
          <w:tcPr>
            <w:tcW w:w="3936" w:type="dxa"/>
            <w:hideMark/>
          </w:tcPr>
          <w:p w:rsidR="008C6D80" w:rsidRPr="00AB0AEF" w:rsidRDefault="008C6D8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B0AEF" w:rsidRPr="00AB0AEF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AB0AEF" w:rsidRPr="00AB0AEF"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201</w:t>
            </w:r>
            <w:r w:rsidR="00AB0AEF" w:rsidRPr="00AB0AEF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685" w:type="dxa"/>
          </w:tcPr>
          <w:p w:rsidR="008C6D80" w:rsidRPr="00AB0AEF" w:rsidRDefault="008C6D8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50" w:type="dxa"/>
          </w:tcPr>
          <w:p w:rsidR="008C6D80" w:rsidRPr="00AB0AEF" w:rsidRDefault="008C6D8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57E2E" w:rsidRPr="00AB0AEF" w:rsidRDefault="002C662A" w:rsidP="00AB0AEF">
      <w:pPr>
        <w:tabs>
          <w:tab w:val="left" w:pos="2504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8315325"/>
            <wp:effectExtent l="19050" t="0" r="3175" b="0"/>
            <wp:wrapNone/>
            <wp:docPr id="1" name="Рисунок 1" descr="C:\Users\пользователь\Desktop\Отсканированное\Рп налоги лист согл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сканированное\Рп налоги лист согла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AEF" w:rsidRPr="00AB0AEF">
        <w:rPr>
          <w:rFonts w:ascii="Times New Roman" w:hAnsi="Times New Roman" w:cs="Times New Roman"/>
          <w:noProof/>
          <w:sz w:val="28"/>
          <w:szCs w:val="28"/>
        </w:rPr>
        <w:t>ЛИС</w:t>
      </w:r>
      <w:r w:rsidR="00457E2E" w:rsidRPr="00AB0AEF">
        <w:rPr>
          <w:rFonts w:ascii="Times New Roman" w:hAnsi="Times New Roman" w:cs="Times New Roman"/>
          <w:sz w:val="28"/>
          <w:szCs w:val="28"/>
        </w:rPr>
        <w:t>Т  СОГЛАСОВАНИЙ</w:t>
      </w:r>
    </w:p>
    <w:p w:rsidR="00AB0AEF" w:rsidRPr="00AB0AEF" w:rsidRDefault="00AB0AEF" w:rsidP="00AB0AE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Рабочая программа рассмотрена, обсуждена на заседании кафедры «Прикладная психология»</w:t>
      </w:r>
    </w:p>
    <w:p w:rsidR="00457E2E" w:rsidRPr="00AB0AEF" w:rsidRDefault="00457E2E" w:rsidP="00AB0AE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Протокол № __ от «__» __________ 201__ г.</w:t>
      </w:r>
    </w:p>
    <w:p w:rsidR="00457E2E" w:rsidRPr="00AB0AEF" w:rsidRDefault="00457E2E" w:rsidP="00AB0AEF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2126"/>
        <w:gridCol w:w="2659"/>
      </w:tblGrid>
      <w:tr w:rsidR="00457E2E" w:rsidRPr="00AB0AEF" w:rsidTr="00457E2E">
        <w:tc>
          <w:tcPr>
            <w:tcW w:w="4786" w:type="dxa"/>
            <w:hideMark/>
          </w:tcPr>
          <w:p w:rsidR="00457E2E" w:rsidRPr="00AB0AEF" w:rsidRDefault="00457E2E" w:rsidP="00AB0AE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Заведующий кафедрой</w:t>
            </w: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«Прикладная психология»</w:t>
            </w:r>
          </w:p>
        </w:tc>
        <w:tc>
          <w:tcPr>
            <w:tcW w:w="2126" w:type="dxa"/>
            <w:vAlign w:val="bottom"/>
            <w:hideMark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2659" w:type="dxa"/>
            <w:vAlign w:val="bottom"/>
          </w:tcPr>
          <w:p w:rsidR="00457E2E" w:rsidRPr="00AB0AEF" w:rsidRDefault="00457E2E" w:rsidP="00AB0AE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В. Л. Ситников</w:t>
            </w:r>
          </w:p>
        </w:tc>
      </w:tr>
      <w:tr w:rsidR="00457E2E" w:rsidRPr="00AB0AEF" w:rsidTr="00457E2E">
        <w:tc>
          <w:tcPr>
            <w:tcW w:w="4786" w:type="dxa"/>
            <w:hideMark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«__» __________ 201__ г.</w:t>
            </w:r>
          </w:p>
        </w:tc>
        <w:tc>
          <w:tcPr>
            <w:tcW w:w="2126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9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c>
          <w:tcPr>
            <w:tcW w:w="4786" w:type="dxa"/>
          </w:tcPr>
          <w:p w:rsidR="00457E2E" w:rsidRPr="00AB0AEF" w:rsidRDefault="00457E2E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 w:eastAsia="ar-SA"/>
              </w:rPr>
            </w:pPr>
          </w:p>
          <w:p w:rsidR="00457E2E" w:rsidRPr="00AB0AEF" w:rsidRDefault="00457E2E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vAlign w:val="bottom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9" w:type="dxa"/>
            <w:vAlign w:val="bottom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c>
          <w:tcPr>
            <w:tcW w:w="4786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9" w:type="dxa"/>
          </w:tcPr>
          <w:p w:rsidR="00457E2E" w:rsidRPr="00AB0AEF" w:rsidRDefault="00457E2E" w:rsidP="00AB0AEF">
            <w:pPr>
              <w:widowControl w:val="0"/>
              <w:tabs>
                <w:tab w:val="left" w:pos="755"/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c>
          <w:tcPr>
            <w:tcW w:w="4786" w:type="dxa"/>
            <w:hideMark/>
          </w:tcPr>
          <w:p w:rsidR="00457E2E" w:rsidRPr="00AB0AEF" w:rsidRDefault="00457E2E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</w:t>
            </w:r>
            <w:proofErr w:type="gram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методической</w:t>
            </w:r>
            <w:proofErr w:type="gramEnd"/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комиссии факультета «</w:t>
            </w:r>
            <w:r w:rsidRPr="00AB0A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Экономика и менеджмент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26" w:type="dxa"/>
          </w:tcPr>
          <w:p w:rsidR="00457E2E" w:rsidRPr="00AB0AEF" w:rsidRDefault="00457E2E" w:rsidP="00AB0AEF">
            <w:pPr>
              <w:tabs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457E2E" w:rsidRPr="00AB0AEF" w:rsidRDefault="00457E2E" w:rsidP="00AB0AEF">
            <w:pPr>
              <w:tabs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</w:p>
        </w:tc>
        <w:tc>
          <w:tcPr>
            <w:tcW w:w="2659" w:type="dxa"/>
          </w:tcPr>
          <w:p w:rsidR="00457E2E" w:rsidRPr="00AB0AEF" w:rsidRDefault="00457E2E" w:rsidP="00AB0AEF">
            <w:pPr>
              <w:tabs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457E2E" w:rsidRPr="00AB0AEF" w:rsidRDefault="00457E2E" w:rsidP="00AB0AEF">
            <w:pPr>
              <w:tabs>
                <w:tab w:val="left" w:pos="851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Н. Е. </w:t>
            </w:r>
            <w:proofErr w:type="spell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Коклева</w:t>
            </w:r>
            <w:proofErr w:type="spellEnd"/>
          </w:p>
        </w:tc>
      </w:tr>
      <w:tr w:rsidR="00457E2E" w:rsidRPr="00AB0AEF" w:rsidTr="00457E2E">
        <w:trPr>
          <w:trHeight w:val="90"/>
        </w:trPr>
        <w:tc>
          <w:tcPr>
            <w:tcW w:w="4786" w:type="dxa"/>
            <w:hideMark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«___» _________ 201__ г.</w:t>
            </w:r>
          </w:p>
        </w:tc>
        <w:tc>
          <w:tcPr>
            <w:tcW w:w="2126" w:type="dxa"/>
            <w:vAlign w:val="bottom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9" w:type="dxa"/>
            <w:vAlign w:val="bottom"/>
          </w:tcPr>
          <w:p w:rsidR="00457E2E" w:rsidRPr="00AB0AEF" w:rsidRDefault="00457E2E" w:rsidP="00AB0AEF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rPr>
          <w:trHeight w:val="1060"/>
        </w:trPr>
        <w:tc>
          <w:tcPr>
            <w:tcW w:w="4786" w:type="dxa"/>
          </w:tcPr>
          <w:p w:rsidR="00457E2E" w:rsidRPr="00AB0AEF" w:rsidRDefault="00457E2E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tabs>
                <w:tab w:val="left" w:pos="851"/>
                <w:tab w:val="left" w:pos="386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Руководитель ОПОП</w:t>
            </w:r>
          </w:p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vAlign w:val="bottom"/>
          </w:tcPr>
          <w:p w:rsidR="00457E2E" w:rsidRPr="00AB0AEF" w:rsidRDefault="00AB0AEF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_____________</w:t>
            </w:r>
          </w:p>
        </w:tc>
        <w:tc>
          <w:tcPr>
            <w:tcW w:w="2659" w:type="dxa"/>
            <w:vAlign w:val="bottom"/>
            <w:hideMark/>
          </w:tcPr>
          <w:p w:rsidR="00457E2E" w:rsidRPr="00AB0AEF" w:rsidRDefault="00457E2E" w:rsidP="00AB0AEF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Е. А. Федоров</w:t>
            </w:r>
          </w:p>
        </w:tc>
      </w:tr>
      <w:tr w:rsidR="00457E2E" w:rsidRPr="00AB0AEF" w:rsidTr="00457E2E">
        <w:trPr>
          <w:trHeight w:val="90"/>
        </w:trPr>
        <w:tc>
          <w:tcPr>
            <w:tcW w:w="4786" w:type="dxa"/>
            <w:hideMark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«___» _________ 201__ г.</w:t>
            </w:r>
          </w:p>
        </w:tc>
        <w:tc>
          <w:tcPr>
            <w:tcW w:w="2126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9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c>
          <w:tcPr>
            <w:tcW w:w="4786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59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57E2E" w:rsidRPr="00AB0AEF" w:rsidRDefault="00457E2E" w:rsidP="00AB0AEF">
      <w:pPr>
        <w:tabs>
          <w:tab w:val="left" w:pos="2504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1951"/>
        <w:gridCol w:w="2800"/>
      </w:tblGrid>
      <w:tr w:rsidR="00457E2E" w:rsidRPr="00AB0AEF" w:rsidTr="00457E2E">
        <w:tc>
          <w:tcPr>
            <w:tcW w:w="4820" w:type="dxa"/>
          </w:tcPr>
          <w:p w:rsidR="00457E2E" w:rsidRPr="00AB0AEF" w:rsidRDefault="00457E2E" w:rsidP="00AB0AEF">
            <w:pPr>
              <w:autoSpaceDN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951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800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57E2E" w:rsidRPr="00AB0AEF" w:rsidRDefault="00457E2E" w:rsidP="00AB0AEF">
      <w:pPr>
        <w:pageBreakBefore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AB0AEF">
        <w:rPr>
          <w:rFonts w:ascii="Times New Roman" w:hAnsi="Times New Roman" w:cs="Times New Roman"/>
          <w:b/>
          <w:sz w:val="28"/>
          <w:szCs w:val="28"/>
        </w:rPr>
        <w:lastRenderedPageBreak/>
        <w:t>1. Цели и задачи дисциплины</w:t>
      </w:r>
    </w:p>
    <w:p w:rsidR="00457E2E" w:rsidRPr="00AB0AEF" w:rsidRDefault="00457E2E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>, утвержденным «12» ноября 2015, приказ № 1327 по направлению 38.03.01 «Экономика», по дисциплине «Психология».</w:t>
      </w:r>
    </w:p>
    <w:p w:rsidR="00457E2E" w:rsidRPr="00AB0AEF" w:rsidRDefault="00457E2E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57E2E" w:rsidRPr="00AB0AEF" w:rsidRDefault="00457E2E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457E2E" w:rsidRPr="00AB0AEF" w:rsidRDefault="00457E2E" w:rsidP="00AB0A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57E2E" w:rsidRPr="00AB0AEF" w:rsidRDefault="00457E2E" w:rsidP="00AB0AE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- приобретение умений, указанных в разделе 2 рабочей программы;</w:t>
      </w:r>
    </w:p>
    <w:p w:rsidR="00457E2E" w:rsidRPr="00AB0AEF" w:rsidRDefault="00457E2E" w:rsidP="00AB0AEF">
      <w:pPr>
        <w:pStyle w:val="ListParagraph1"/>
        <w:tabs>
          <w:tab w:val="left" w:pos="1418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- приобретение навыков, указанных в разделе 2 рабочей программы.</w:t>
      </w:r>
    </w:p>
    <w:p w:rsidR="00AB0AEF" w:rsidRPr="00AB0AEF" w:rsidRDefault="00AB0AEF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AB0AEF">
        <w:rPr>
          <w:rFonts w:ascii="Times New Roman" w:hAnsi="Times New Roman" w:cs="Times New Roman"/>
          <w:b/>
          <w:bCs/>
          <w:sz w:val="28"/>
          <w:szCs w:val="28"/>
        </w:rPr>
        <w:t>обучения по дисциплине</w:t>
      </w:r>
      <w:proofErr w:type="gramEnd"/>
      <w:r w:rsidRPr="00AB0AEF">
        <w:rPr>
          <w:rFonts w:ascii="Times New Roman" w:hAnsi="Times New Roman" w:cs="Times New Roman"/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457E2E" w:rsidRPr="00AB0AEF" w:rsidRDefault="00457E2E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Планируемыми результатами 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>обучения по дисциплине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 xml:space="preserve"> являются: приобр</w:t>
      </w:r>
      <w:r w:rsidR="00AB0AEF" w:rsidRPr="00AB0AEF">
        <w:rPr>
          <w:rFonts w:ascii="Times New Roman" w:hAnsi="Times New Roman" w:cs="Times New Roman"/>
          <w:sz w:val="28"/>
          <w:szCs w:val="28"/>
        </w:rPr>
        <w:t>етение знаний, умений, навыков</w:t>
      </w:r>
      <w:r w:rsidRPr="00AB0AEF">
        <w:rPr>
          <w:rFonts w:ascii="Times New Roman" w:hAnsi="Times New Roman" w:cs="Times New Roman"/>
          <w:sz w:val="28"/>
          <w:szCs w:val="28"/>
        </w:rPr>
        <w:t>.</w:t>
      </w:r>
    </w:p>
    <w:p w:rsidR="00457E2E" w:rsidRPr="00AB0AEF" w:rsidRDefault="00457E2E" w:rsidP="00AB0AEF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 xml:space="preserve">В результате освоения дисциплины </w:t>
      </w:r>
      <w:proofErr w:type="gramStart"/>
      <w:r w:rsidRPr="00AB0AEF">
        <w:rPr>
          <w:rFonts w:ascii="Times New Roman" w:hAnsi="Times New Roman" w:cs="Times New Roman"/>
          <w:bCs/>
          <w:sz w:val="28"/>
          <w:szCs w:val="28"/>
        </w:rPr>
        <w:t>обучающийся</w:t>
      </w:r>
      <w:proofErr w:type="gramEnd"/>
      <w:r w:rsidRPr="00AB0AEF">
        <w:rPr>
          <w:rFonts w:ascii="Times New Roman" w:hAnsi="Times New Roman" w:cs="Times New Roman"/>
          <w:bCs/>
          <w:sz w:val="28"/>
          <w:szCs w:val="28"/>
        </w:rPr>
        <w:t xml:space="preserve"> должен:</w:t>
      </w:r>
    </w:p>
    <w:p w:rsidR="00457E2E" w:rsidRPr="00AB0AEF" w:rsidRDefault="00457E2E" w:rsidP="00AB0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основы психологии групп и межгруппового взаимодействия.</w:t>
      </w:r>
    </w:p>
    <w:p w:rsidR="00457E2E" w:rsidRPr="00AB0AEF" w:rsidRDefault="00457E2E" w:rsidP="00AB0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устанавливать связи между теоретическим и эмпирическим уровнями познания психической активности человека;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маршрута.</w:t>
      </w:r>
    </w:p>
    <w:p w:rsidR="00457E2E" w:rsidRPr="00AB0AEF" w:rsidRDefault="00457E2E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lastRenderedPageBreak/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457E2E" w:rsidRPr="00AB0AEF" w:rsidRDefault="00457E2E" w:rsidP="00AB0AEF">
      <w:pPr>
        <w:pStyle w:val="ListParagraph1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техниками эффективной коммуникации, техниками налаживания контакта.</w:t>
      </w:r>
    </w:p>
    <w:p w:rsidR="00457E2E" w:rsidRPr="00AB0AEF" w:rsidRDefault="00457E2E" w:rsidP="00AB0AEF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457E2E" w:rsidRPr="00AB0AEF" w:rsidRDefault="00457E2E" w:rsidP="00AB0AEF">
      <w:pPr>
        <w:tabs>
          <w:tab w:val="left" w:pos="0"/>
          <w:tab w:val="right" w:pos="9638"/>
        </w:tabs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Процесс изучения дисциплины направлен на формирование следующих </w:t>
      </w:r>
      <w:r w:rsidRPr="00AB0AEF">
        <w:rPr>
          <w:rFonts w:ascii="Times New Roman" w:hAnsi="Times New Roman" w:cs="Times New Roman"/>
          <w:b/>
          <w:sz w:val="28"/>
          <w:szCs w:val="28"/>
        </w:rPr>
        <w:t>общекультурных компетенций (</w:t>
      </w:r>
      <w:proofErr w:type="gramStart"/>
      <w:r w:rsidRPr="00AB0AEF">
        <w:rPr>
          <w:rFonts w:ascii="Times New Roman" w:hAnsi="Times New Roman" w:cs="Times New Roman"/>
          <w:b/>
          <w:sz w:val="28"/>
          <w:szCs w:val="28"/>
        </w:rPr>
        <w:t>ОК</w:t>
      </w:r>
      <w:proofErr w:type="gramEnd"/>
      <w:r w:rsidRPr="00AB0AEF">
        <w:rPr>
          <w:rFonts w:ascii="Times New Roman" w:hAnsi="Times New Roman" w:cs="Times New Roman"/>
          <w:b/>
          <w:sz w:val="28"/>
          <w:szCs w:val="28"/>
        </w:rPr>
        <w:t>):</w:t>
      </w:r>
    </w:p>
    <w:p w:rsidR="00457E2E" w:rsidRPr="00AB0AEF" w:rsidRDefault="00457E2E" w:rsidP="00AB0AE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способности работать в коллективе, толерантно воспринимая социальные, этнические, конфессиональные и культурные различия (ОК-5);</w:t>
      </w:r>
    </w:p>
    <w:p w:rsidR="00457E2E" w:rsidRPr="00AB0AEF" w:rsidRDefault="00457E2E" w:rsidP="00AB0AE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способности к самоорганизации и самообразованию (ОК-7).</w:t>
      </w:r>
    </w:p>
    <w:p w:rsidR="00457E2E" w:rsidRPr="00AB0AEF" w:rsidRDefault="00457E2E" w:rsidP="00AB0AEF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>, освоивших данную дисциплину, проведена в п.2.1. общей характеристики  ОПОП.</w:t>
      </w:r>
    </w:p>
    <w:p w:rsidR="00457E2E" w:rsidRPr="00AB0AEF" w:rsidRDefault="00457E2E" w:rsidP="00AB0AEF">
      <w:pPr>
        <w:shd w:val="clear" w:color="auto" w:fill="FFFFFF"/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>, освоивших данную дисциплину, приведены в п.2.2. общей характеристики  ОПОП.</w:t>
      </w:r>
    </w:p>
    <w:p w:rsidR="00AB0AEF" w:rsidRDefault="00AB0AEF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457E2E" w:rsidRDefault="00457E2E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Дисциплина «Психология» (Б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>.Б.6) относится к базовой части и является обязательной дисциплиной для обучающегося.</w:t>
      </w:r>
    </w:p>
    <w:p w:rsidR="00AB0AEF" w:rsidRPr="00AB0AEF" w:rsidRDefault="00AB0AEF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7E2E" w:rsidRPr="00AB0AEF" w:rsidRDefault="00457E2E" w:rsidP="00AB0AEF">
      <w:pPr>
        <w:widowControl w:val="0"/>
        <w:numPr>
          <w:ilvl w:val="5"/>
          <w:numId w:val="3"/>
        </w:numPr>
        <w:suppressAutoHyphens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Объем дисциплины и виды учебной работы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Для очной формы обучения (4 семестр):</w:t>
      </w:r>
    </w:p>
    <w:tbl>
      <w:tblPr>
        <w:tblW w:w="97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386"/>
        <w:gridCol w:w="2126"/>
        <w:gridCol w:w="2253"/>
      </w:tblGrid>
      <w:tr w:rsidR="00457E2E" w:rsidRPr="00AB0AEF" w:rsidTr="00457E2E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</w:tr>
      <w:tr w:rsidR="00457E2E" w:rsidRPr="00AB0AEF" w:rsidTr="00457E2E">
        <w:trPr>
          <w:trHeight w:val="140"/>
        </w:trPr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7E2E" w:rsidRPr="00AB0AEF" w:rsidRDefault="00457E2E" w:rsidP="00AB0A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7E2E" w:rsidRPr="00AB0AEF" w:rsidRDefault="00457E2E" w:rsidP="00AB0A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457E2E" w:rsidRPr="00AB0AEF" w:rsidTr="00457E2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457E2E" w:rsidRPr="00AB0AEF" w:rsidRDefault="00457E2E" w:rsidP="00AB0AEF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457E2E" w:rsidRPr="00AB0AEF" w:rsidRDefault="00457E2E" w:rsidP="00AB0AEF">
            <w:pPr>
              <w:numPr>
                <w:ilvl w:val="0"/>
                <w:numId w:val="4"/>
              </w:numPr>
              <w:tabs>
                <w:tab w:val="left" w:pos="380"/>
              </w:tabs>
              <w:suppressAutoHyphens/>
              <w:autoSpaceDN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лекции (Л)</w:t>
            </w:r>
          </w:p>
          <w:p w:rsidR="00457E2E" w:rsidRPr="00AB0AEF" w:rsidRDefault="00457E2E" w:rsidP="00AB0AEF">
            <w:pPr>
              <w:numPr>
                <w:ilvl w:val="0"/>
                <w:numId w:val="4"/>
              </w:numPr>
              <w:tabs>
                <w:tab w:val="left" w:pos="380"/>
              </w:tabs>
              <w:suppressAutoHyphens/>
              <w:autoSpaceDN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  <w:p w:rsidR="00457E2E" w:rsidRPr="00AB0AEF" w:rsidRDefault="00457E2E" w:rsidP="00AB0AEF">
            <w:pPr>
              <w:numPr>
                <w:ilvl w:val="0"/>
                <w:numId w:val="4"/>
              </w:numPr>
              <w:tabs>
                <w:tab w:val="left" w:pos="380"/>
              </w:tabs>
              <w:suppressAutoHyphens/>
              <w:autoSpaceDN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57E2E" w:rsidRPr="00AB0AEF" w:rsidTr="00457E2E">
        <w:trPr>
          <w:trHeight w:val="2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457E2E" w:rsidRPr="00AB0AEF" w:rsidTr="00457E2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57E2E" w:rsidRPr="00AB0AEF" w:rsidTr="00457E2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</w:p>
        </w:tc>
      </w:tr>
      <w:tr w:rsidR="00457E2E" w:rsidRPr="00AB0AEF" w:rsidTr="00457E2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.е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7E2E" w:rsidRPr="00AB0AEF" w:rsidRDefault="00457E2E" w:rsidP="00AB0AEF">
            <w:pPr>
              <w:tabs>
                <w:tab w:val="left" w:pos="851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72 / 2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7E2E" w:rsidRPr="00AB0AEF" w:rsidRDefault="00457E2E" w:rsidP="00AB0AEF">
            <w:pPr>
              <w:tabs>
                <w:tab w:val="left" w:pos="851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72 / 2</w:t>
            </w:r>
          </w:p>
        </w:tc>
      </w:tr>
    </w:tbl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eastAsia="ar-SA"/>
        </w:rPr>
      </w:pPr>
      <w:r w:rsidRPr="00AB0AEF">
        <w:rPr>
          <w:rFonts w:ascii="Times New Roman" w:hAnsi="Times New Roman" w:cs="Times New Roman"/>
          <w:i/>
          <w:sz w:val="28"/>
          <w:szCs w:val="28"/>
        </w:rPr>
        <w:t xml:space="preserve">Примечание: </w:t>
      </w:r>
      <w:proofErr w:type="gramStart"/>
      <w:r w:rsidRPr="00AB0AEF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AB0AEF">
        <w:rPr>
          <w:rFonts w:ascii="Times New Roman" w:hAnsi="Times New Roman" w:cs="Times New Roman"/>
          <w:i/>
          <w:sz w:val="28"/>
          <w:szCs w:val="28"/>
        </w:rPr>
        <w:t xml:space="preserve">  – зачет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AEF">
        <w:rPr>
          <w:rFonts w:ascii="Times New Roman" w:hAnsi="Times New Roman" w:cs="Times New Roman"/>
          <w:b/>
          <w:sz w:val="28"/>
          <w:szCs w:val="28"/>
        </w:rPr>
        <w:t>5 Содержание и структура дисциплины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widowControl w:val="0"/>
        <w:numPr>
          <w:ilvl w:val="1"/>
          <w:numId w:val="5"/>
        </w:numPr>
        <w:suppressAutoHyphens/>
        <w:autoSpaceDE w:val="0"/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Содержание дисциплины</w:t>
      </w:r>
    </w:p>
    <w:p w:rsidR="00457E2E" w:rsidRPr="00AB0AEF" w:rsidRDefault="00457E2E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8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54"/>
        <w:gridCol w:w="2696"/>
        <w:gridCol w:w="6535"/>
      </w:tblGrid>
      <w:tr w:rsidR="00457E2E" w:rsidRPr="00AB0AEF" w:rsidTr="00457E2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457E2E" w:rsidRPr="00AB0AEF" w:rsidTr="00457E2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Предмет, объект и методы психологии. Место психологии в системе наук. Развитие психологического знания. </w:t>
            </w:r>
            <w:r w:rsidRPr="00AB0AEF">
              <w:rPr>
                <w:rFonts w:ascii="Times New Roman" w:hAnsi="Times New Roman" w:cs="Times New Roman"/>
                <w:iCs/>
                <w:sz w:val="28"/>
                <w:szCs w:val="28"/>
              </w:rPr>
              <w:t>Развитие представлений о предмете психологии. Основные школы и направления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. Основные психологические школы XX столетия. Тенденции развития современной психологии. Проблема возникновения и развития психики. Развитие психики в процессе эволюции</w:t>
            </w:r>
          </w:p>
        </w:tc>
      </w:tr>
      <w:tr w:rsidR="00457E2E" w:rsidRPr="00AB0AEF" w:rsidTr="00457E2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Ощущение и восприятие. Классификация ощущений. Свойства ощущений. Виды и свойства восприятия. Внимание. Физиологические основы внимания. Функции внимания. Память. Общая характеристика процессов памяти. Виды и типы памяти. Мышление. Виды мышления. Интеллект</w:t>
            </w:r>
          </w:p>
        </w:tc>
      </w:tr>
      <w:tr w:rsidR="00457E2E" w:rsidRPr="00AB0AEF" w:rsidTr="00457E2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</w:t>
            </w:r>
            <w:proofErr w:type="spell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Самоактуализация</w:t>
            </w:r>
            <w:proofErr w:type="spellEnd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, самореализация и персонализация. Я – концепция</w:t>
            </w:r>
          </w:p>
        </w:tc>
      </w:tr>
      <w:tr w:rsidR="00457E2E" w:rsidRPr="00AB0AEF" w:rsidTr="00457E2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</w:t>
            </w:r>
            <w:proofErr w:type="spell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совладание</w:t>
            </w:r>
            <w:proofErr w:type="spellEnd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. Эмоции в межличностных отношениях. Волевые процессы</w:t>
            </w:r>
          </w:p>
        </w:tc>
      </w:tr>
      <w:tr w:rsidR="00457E2E" w:rsidRPr="00AB0AEF" w:rsidTr="00457E2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Общее представление о мотивации. Понятия «потребность», «мотив», «мотивация». Понятие о потребностях. Классификация потребностей. Мотив, цель и смысл. Виды и функции мотивов. 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Влияние мотивации на продуктивность и качество деятельности. Понятие оптимума мотивации. Закон </w:t>
            </w:r>
            <w:proofErr w:type="spell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Йеркса-Додсона</w:t>
            </w:r>
            <w:proofErr w:type="spellEnd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. Потребность в общении и мотивация </w:t>
            </w:r>
            <w:proofErr w:type="spell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аффилиации</w:t>
            </w:r>
            <w:proofErr w:type="spellEnd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. Мотивация достижения, подходы к ее изучению</w:t>
            </w:r>
          </w:p>
        </w:tc>
      </w:tr>
      <w:tr w:rsidR="00457E2E" w:rsidRPr="00AB0AEF" w:rsidTr="00457E2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Способности и интеллект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pStyle w:val="21"/>
              <w:ind w:firstLine="0"/>
              <w:rPr>
                <w:sz w:val="28"/>
                <w:szCs w:val="28"/>
              </w:rPr>
            </w:pPr>
            <w:r w:rsidRPr="00AB0AEF">
              <w:rPr>
                <w:sz w:val="28"/>
                <w:szCs w:val="28"/>
              </w:rPr>
              <w:t xml:space="preserve"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способностей. Теории интеллектуальных способностей Роль социальной среды, языкового опыта, культуры и искусства в формировании способностей человека. </w:t>
            </w:r>
            <w:proofErr w:type="gramStart"/>
            <w:r w:rsidRPr="00AB0AEF">
              <w:rPr>
                <w:sz w:val="28"/>
                <w:szCs w:val="28"/>
              </w:rPr>
              <w:t xml:space="preserve">Основные виды интеллекта: лингвистический, математический, пространственный, музыкальный, телесно-кинестетический, межличностный, </w:t>
            </w:r>
            <w:proofErr w:type="spellStart"/>
            <w:r w:rsidRPr="00AB0AEF">
              <w:rPr>
                <w:sz w:val="28"/>
                <w:szCs w:val="28"/>
              </w:rPr>
              <w:t>внутриличностный</w:t>
            </w:r>
            <w:proofErr w:type="spellEnd"/>
            <w:r w:rsidRPr="00AB0AEF">
              <w:rPr>
                <w:sz w:val="28"/>
                <w:szCs w:val="28"/>
              </w:rPr>
              <w:t xml:space="preserve"> (эмоциональный)</w:t>
            </w:r>
            <w:proofErr w:type="gramEnd"/>
          </w:p>
        </w:tc>
      </w:tr>
      <w:tr w:rsidR="00457E2E" w:rsidRPr="00AB0AEF" w:rsidTr="00457E2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Темперамент и характер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</w:t>
            </w:r>
            <w:proofErr w:type="gram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Соотношение понятий «характер» и «темперамент», «характер» и «личность», «характер» и «индивидуальность».</w:t>
            </w:r>
            <w:proofErr w:type="gramEnd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Акцентуация характера. Проблема развития и воспитания характера. Социальный характер и национальный характер</w:t>
            </w:r>
          </w:p>
        </w:tc>
      </w:tr>
      <w:tr w:rsidR="00457E2E" w:rsidRPr="00AB0AEF" w:rsidTr="00457E2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Личность в группе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</w:t>
            </w:r>
            <w:proofErr w:type="spell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конформность</w:t>
            </w:r>
            <w:proofErr w:type="spellEnd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» и «конформизм» групповая сплоченность, лидерство и руководство, групповые решения. Стадии и уровни развития группы. Процессы </w:t>
            </w:r>
            <w:proofErr w:type="spell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командообразования</w:t>
            </w:r>
            <w:proofErr w:type="spellEnd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. Психология больших групп. Организованные группы (социальные классы, этнические группы, </w:t>
            </w:r>
            <w:r w:rsidRPr="00AB0A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профессиональные группы…). Стихийные группы и социальные движения. Психология межгрупповых отношений. Феномены «внутригруппового фаворитизма» и «</w:t>
            </w:r>
            <w:proofErr w:type="spellStart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внегрупповой</w:t>
            </w:r>
            <w:proofErr w:type="spellEnd"/>
            <w:r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враждебности». Психология конфликта</w:t>
            </w:r>
          </w:p>
        </w:tc>
      </w:tr>
    </w:tbl>
    <w:p w:rsidR="00457E2E" w:rsidRPr="00AB0AEF" w:rsidRDefault="00457E2E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57E2E" w:rsidRPr="00AB0AEF" w:rsidRDefault="00457E2E" w:rsidP="00AB0A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widowControl w:val="0"/>
        <w:numPr>
          <w:ilvl w:val="1"/>
          <w:numId w:val="6"/>
        </w:numPr>
        <w:suppressAutoHyphens/>
        <w:autoSpaceDE w:val="0"/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Разделы дисциплины и виды занятий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Для очной формы обучения (4 семестр):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618"/>
        <w:gridCol w:w="5691"/>
        <w:gridCol w:w="745"/>
        <w:gridCol w:w="851"/>
        <w:gridCol w:w="708"/>
        <w:gridCol w:w="1013"/>
      </w:tblGrid>
      <w:tr w:rsidR="00457E2E" w:rsidRPr="00AB0AEF" w:rsidTr="00457E2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7E2E" w:rsidRPr="00AB0AEF" w:rsidRDefault="00457E2E" w:rsidP="00AB0A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7E2E" w:rsidRPr="00AB0AEF" w:rsidRDefault="00457E2E" w:rsidP="00AB0A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7E2E" w:rsidRPr="00AB0AEF" w:rsidRDefault="00457E2E" w:rsidP="00AB0A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E2E" w:rsidRPr="00AB0AEF" w:rsidRDefault="00457E2E" w:rsidP="00AB0A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</w:tr>
      <w:tr w:rsidR="00457E2E" w:rsidRPr="00AB0AEF" w:rsidTr="00457E2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57E2E" w:rsidRPr="00AB0AEF" w:rsidTr="00457E2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57E2E" w:rsidRPr="00AB0AEF" w:rsidTr="00457E2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57E2E" w:rsidRPr="00AB0AEF" w:rsidTr="00457E2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57E2E" w:rsidRPr="00AB0AEF" w:rsidTr="00457E2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57E2E" w:rsidRPr="00AB0AEF" w:rsidTr="00457E2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Способности и интеллект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57E2E" w:rsidRPr="00AB0AEF" w:rsidTr="00457E2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Темперамент и характер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57E2E" w:rsidRPr="00AB0AEF" w:rsidTr="00457E2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Личность в группе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57E2E" w:rsidRPr="00AB0AEF" w:rsidTr="00457E2E">
        <w:tc>
          <w:tcPr>
            <w:tcW w:w="6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eastAsia="ar-SA"/>
        </w:rPr>
      </w:pP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7E2E" w:rsidRPr="00AB0AEF" w:rsidRDefault="00457E2E" w:rsidP="00AB0AEF">
      <w:pPr>
        <w:widowControl w:val="0"/>
        <w:numPr>
          <w:ilvl w:val="1"/>
          <w:numId w:val="7"/>
        </w:numPr>
        <w:suppressAutoHyphens/>
        <w:autoSpaceDE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учебно-методического обеспечения для самостоятельной работы </w:t>
      </w:r>
      <w:proofErr w:type="gramStart"/>
      <w:r w:rsidRPr="00AB0AEF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AB0AEF">
        <w:rPr>
          <w:rFonts w:ascii="Times New Roman" w:hAnsi="Times New Roman" w:cs="Times New Roman"/>
          <w:b/>
          <w:bCs/>
          <w:sz w:val="28"/>
          <w:szCs w:val="28"/>
        </w:rPr>
        <w:t xml:space="preserve"> по дисциплине</w:t>
      </w:r>
    </w:p>
    <w:p w:rsidR="00457E2E" w:rsidRPr="00AB0AEF" w:rsidRDefault="00457E2E" w:rsidP="00AB0A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155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17"/>
        <w:gridCol w:w="4320"/>
        <w:gridCol w:w="5218"/>
      </w:tblGrid>
      <w:tr w:rsidR="00457E2E" w:rsidRPr="00AB0AEF" w:rsidTr="00457E2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дисциплины</w:t>
            </w:r>
          </w:p>
        </w:tc>
        <w:tc>
          <w:tcPr>
            <w:tcW w:w="5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57E2E" w:rsidRPr="00AB0AEF" w:rsidTr="00457E2E">
        <w:trPr>
          <w:trHeight w:val="30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5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E2E" w:rsidRPr="00AB0AEF" w:rsidRDefault="00AB0AEF" w:rsidP="00AB0AEF">
            <w:pPr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57E2E" w:rsidRPr="00AB0AEF">
              <w:rPr>
                <w:rFonts w:ascii="Times New Roman" w:hAnsi="Times New Roman" w:cs="Times New Roman"/>
                <w:sz w:val="28"/>
                <w:szCs w:val="28"/>
              </w:rPr>
              <w:t>Бендюков М.А., Соломин И.Л. Психология и педагогика. Основы психологии труда. – Ч. 1: учебное пособие. – СПб</w:t>
            </w:r>
            <w:proofErr w:type="gramStart"/>
            <w:r w:rsidR="00457E2E"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="00457E2E" w:rsidRPr="00AB0AEF">
              <w:rPr>
                <w:rFonts w:ascii="Times New Roman" w:hAnsi="Times New Roman" w:cs="Times New Roman"/>
                <w:sz w:val="28"/>
                <w:szCs w:val="28"/>
              </w:rPr>
              <w:t>ФГБОУ ВПО ПГУПС, 2015. – 75 с.</w:t>
            </w:r>
          </w:p>
          <w:p w:rsidR="00457E2E" w:rsidRPr="00AB0AEF" w:rsidRDefault="00AB0AEF" w:rsidP="00AB0AEF">
            <w:pPr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57E2E"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Ермакова Е.С., Ситников В.Л., Комарова А.В., </w:t>
            </w:r>
            <w:proofErr w:type="spellStart"/>
            <w:r w:rsidR="00457E2E" w:rsidRPr="00AB0AEF">
              <w:rPr>
                <w:rFonts w:ascii="Times New Roman" w:hAnsi="Times New Roman" w:cs="Times New Roman"/>
                <w:sz w:val="28"/>
                <w:szCs w:val="28"/>
              </w:rPr>
              <w:t>Слотина</w:t>
            </w:r>
            <w:proofErr w:type="spellEnd"/>
            <w:r w:rsidR="00457E2E"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 Т.В. Психология и педагогика высшей школы: учебное пособие. – СПб</w:t>
            </w:r>
            <w:proofErr w:type="gramStart"/>
            <w:r w:rsidR="00457E2E" w:rsidRPr="00AB0AEF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 w:rsidR="00457E2E" w:rsidRPr="00AB0AEF">
              <w:rPr>
                <w:rFonts w:ascii="Times New Roman" w:hAnsi="Times New Roman" w:cs="Times New Roman"/>
                <w:sz w:val="28"/>
                <w:szCs w:val="28"/>
              </w:rPr>
              <w:t>ПГУПС, 2013. –  72 с.</w:t>
            </w:r>
          </w:p>
          <w:p w:rsidR="00457E2E" w:rsidRPr="00AB0AEF" w:rsidRDefault="00457E2E" w:rsidP="00AB0A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5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7E2E" w:rsidRPr="00AB0AEF" w:rsidRDefault="00457E2E" w:rsidP="00AB0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rPr>
          <w:trHeight w:val="535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5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7E2E" w:rsidRPr="00AB0AEF" w:rsidRDefault="00457E2E" w:rsidP="00AB0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rPr>
          <w:trHeight w:val="204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5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7E2E" w:rsidRPr="00AB0AEF" w:rsidRDefault="00457E2E" w:rsidP="00AB0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rPr>
          <w:trHeight w:val="46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5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7E2E" w:rsidRPr="00AB0AEF" w:rsidRDefault="00457E2E" w:rsidP="00AB0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rPr>
          <w:trHeight w:val="340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Способности и интеллект</w:t>
            </w:r>
          </w:p>
        </w:tc>
        <w:tc>
          <w:tcPr>
            <w:tcW w:w="5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7E2E" w:rsidRPr="00AB0AEF" w:rsidRDefault="00457E2E" w:rsidP="00AB0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Темперамент и характер</w:t>
            </w:r>
          </w:p>
        </w:tc>
        <w:tc>
          <w:tcPr>
            <w:tcW w:w="5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7E2E" w:rsidRPr="00AB0AEF" w:rsidRDefault="00457E2E" w:rsidP="00AB0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457E2E" w:rsidRPr="00AB0AEF" w:rsidTr="00457E2E">
        <w:trPr>
          <w:trHeight w:val="48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E2E" w:rsidRPr="00AB0AEF" w:rsidRDefault="00457E2E" w:rsidP="00AB0AE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Личность в группе</w:t>
            </w:r>
          </w:p>
        </w:tc>
        <w:tc>
          <w:tcPr>
            <w:tcW w:w="5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7E2E" w:rsidRPr="00AB0AEF" w:rsidRDefault="00457E2E" w:rsidP="00AB0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57E2E" w:rsidRPr="00AB0AEF" w:rsidRDefault="00457E2E" w:rsidP="00AB0AEF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457E2E" w:rsidRPr="00AB0AEF" w:rsidRDefault="00457E2E" w:rsidP="00AB0AEF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7E2E" w:rsidRPr="00AB0AEF" w:rsidRDefault="00457E2E" w:rsidP="00AB0AEF">
      <w:pPr>
        <w:autoSpaceDN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AB0AEF">
        <w:rPr>
          <w:rFonts w:ascii="Times New Roman" w:hAnsi="Times New Roman" w:cs="Times New Roman"/>
          <w:b/>
          <w:bCs/>
          <w:sz w:val="28"/>
          <w:szCs w:val="28"/>
        </w:rPr>
        <w:t>аттестации</w:t>
      </w:r>
      <w:proofErr w:type="gramEnd"/>
      <w:r w:rsidRPr="00AB0AEF">
        <w:rPr>
          <w:rFonts w:ascii="Times New Roman" w:hAnsi="Times New Roman" w:cs="Times New Roman"/>
          <w:b/>
          <w:bCs/>
          <w:sz w:val="28"/>
          <w:szCs w:val="28"/>
        </w:rPr>
        <w:t xml:space="preserve"> обучающихся по дисциплине</w:t>
      </w:r>
    </w:p>
    <w:p w:rsidR="00457E2E" w:rsidRPr="00AB0AEF" w:rsidRDefault="00457E2E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57E2E" w:rsidRPr="00AB0AEF" w:rsidRDefault="00457E2E" w:rsidP="00AB0AE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</w:t>
      </w:r>
    </w:p>
    <w:p w:rsidR="00457E2E" w:rsidRPr="00AB0AEF" w:rsidRDefault="00457E2E" w:rsidP="00AB0AEF">
      <w:pPr>
        <w:spacing w:after="0"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для освоения дисциплины</w:t>
      </w:r>
    </w:p>
    <w:p w:rsidR="00457E2E" w:rsidRPr="00AB0AEF" w:rsidRDefault="00457E2E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57E2E" w:rsidRPr="00AB0AEF" w:rsidRDefault="00457E2E" w:rsidP="00AB0AEF">
      <w:pPr>
        <w:widowControl w:val="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Бендюков М.А., Соломин И.Л. Психология и педагогика. Основы психологии труда. – Ч. 1: учебное пособие. – СПб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>ФГБОУ ВПО ПГУПС, 2015. – 75 с.</w:t>
      </w:r>
    </w:p>
    <w:p w:rsidR="00457E2E" w:rsidRPr="00AB0AEF" w:rsidRDefault="00457E2E" w:rsidP="00AB0AEF">
      <w:pPr>
        <w:widowControl w:val="0"/>
        <w:numPr>
          <w:ilvl w:val="0"/>
          <w:numId w:val="8"/>
        </w:numPr>
        <w:tabs>
          <w:tab w:val="clear" w:pos="360"/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Ермакова Е.С., Ситников В.Л., Комарова А.В., </w:t>
      </w:r>
      <w:proofErr w:type="spellStart"/>
      <w:r w:rsidRPr="00AB0AEF">
        <w:rPr>
          <w:rFonts w:ascii="Times New Roman" w:hAnsi="Times New Roman" w:cs="Times New Roman"/>
          <w:sz w:val="28"/>
          <w:szCs w:val="28"/>
        </w:rPr>
        <w:t>Слотина</w:t>
      </w:r>
      <w:proofErr w:type="spellEnd"/>
      <w:r w:rsidRPr="00AB0AEF">
        <w:rPr>
          <w:rFonts w:ascii="Times New Roman" w:hAnsi="Times New Roman" w:cs="Times New Roman"/>
          <w:sz w:val="28"/>
          <w:szCs w:val="28"/>
        </w:rPr>
        <w:t xml:space="preserve"> Т.В. Психология и педагогика высшей школы: учебное пособие. – СПб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>ПГУПС, 2013. –  72 с.</w:t>
      </w:r>
    </w:p>
    <w:p w:rsidR="00457E2E" w:rsidRPr="00AB0AEF" w:rsidRDefault="00457E2E" w:rsidP="00AB0AEF">
      <w:pPr>
        <w:widowControl w:val="0"/>
        <w:numPr>
          <w:ilvl w:val="0"/>
          <w:numId w:val="8"/>
        </w:numPr>
        <w:tabs>
          <w:tab w:val="clear" w:pos="360"/>
          <w:tab w:val="num" w:pos="0"/>
          <w:tab w:val="left" w:pos="90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>Психология и педагогика: учеб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 xml:space="preserve">особие / А. Ю. </w:t>
      </w:r>
      <w:proofErr w:type="spellStart"/>
      <w:r w:rsidRPr="00AB0AEF">
        <w:rPr>
          <w:rFonts w:ascii="Times New Roman" w:hAnsi="Times New Roman" w:cs="Times New Roman"/>
          <w:sz w:val="28"/>
          <w:szCs w:val="28"/>
        </w:rPr>
        <w:t>Прохватилов</w:t>
      </w:r>
      <w:proofErr w:type="spellEnd"/>
      <w:r w:rsidRPr="00AB0AEF">
        <w:rPr>
          <w:rFonts w:ascii="Times New Roman" w:hAnsi="Times New Roman" w:cs="Times New Roman"/>
          <w:sz w:val="28"/>
          <w:szCs w:val="28"/>
        </w:rPr>
        <w:t xml:space="preserve"> [и др.]. – СПб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>ПГУПС, 2006. – 153 с.</w:t>
      </w:r>
    </w:p>
    <w:p w:rsidR="00457E2E" w:rsidRPr="00AB0AEF" w:rsidRDefault="00457E2E" w:rsidP="00AB0AEF">
      <w:pPr>
        <w:tabs>
          <w:tab w:val="left" w:pos="0"/>
        </w:tabs>
        <w:spacing w:after="0" w:line="240" w:lineRule="auto"/>
        <w:ind w:firstLine="900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BE5DF6" w:rsidRPr="00BE5DF6" w:rsidRDefault="00BE5DF6" w:rsidP="00BE5DF6">
      <w:pPr>
        <w:tabs>
          <w:tab w:val="left" w:pos="0"/>
        </w:tabs>
        <w:ind w:firstLine="900"/>
        <w:jc w:val="both"/>
        <w:rPr>
          <w:rFonts w:ascii="Times New Roman" w:hAnsi="Times New Roman"/>
          <w:sz w:val="28"/>
          <w:szCs w:val="28"/>
        </w:rPr>
      </w:pPr>
      <w:r w:rsidRPr="00BE5DF6">
        <w:rPr>
          <w:rFonts w:ascii="Times New Roman" w:hAnsi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E5DF6" w:rsidRPr="00BE5DF6" w:rsidRDefault="00BE5DF6" w:rsidP="00BE5DF6">
      <w:pPr>
        <w:widowControl w:val="0"/>
        <w:numPr>
          <w:ilvl w:val="0"/>
          <w:numId w:val="1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5DF6">
        <w:rPr>
          <w:rFonts w:ascii="Times New Roman" w:hAnsi="Times New Roman" w:cs="Times New Roman"/>
          <w:sz w:val="28"/>
          <w:szCs w:val="28"/>
        </w:rPr>
        <w:t>Галасюк</w:t>
      </w:r>
      <w:proofErr w:type="spellEnd"/>
      <w:r w:rsidRPr="00BE5DF6">
        <w:rPr>
          <w:rFonts w:ascii="Times New Roman" w:hAnsi="Times New Roman" w:cs="Times New Roman"/>
          <w:sz w:val="28"/>
          <w:szCs w:val="28"/>
        </w:rPr>
        <w:t xml:space="preserve">, И. Н. Психология социальной работы. [Электронный ресурс]: Учебники/ И. Н. </w:t>
      </w:r>
      <w:proofErr w:type="spellStart"/>
      <w:r w:rsidRPr="00BE5DF6">
        <w:rPr>
          <w:rFonts w:ascii="Times New Roman" w:hAnsi="Times New Roman" w:cs="Times New Roman"/>
          <w:sz w:val="28"/>
          <w:szCs w:val="28"/>
        </w:rPr>
        <w:t>Галасюк</w:t>
      </w:r>
      <w:proofErr w:type="spellEnd"/>
      <w:r w:rsidRPr="00BE5DF6">
        <w:rPr>
          <w:rFonts w:ascii="Times New Roman" w:hAnsi="Times New Roman" w:cs="Times New Roman"/>
          <w:sz w:val="28"/>
          <w:szCs w:val="28"/>
        </w:rPr>
        <w:t xml:space="preserve">, О. В. Краснова, Т. В. </w:t>
      </w:r>
      <w:proofErr w:type="spellStart"/>
      <w:r w:rsidRPr="00BE5DF6">
        <w:rPr>
          <w:rFonts w:ascii="Times New Roman" w:hAnsi="Times New Roman" w:cs="Times New Roman"/>
          <w:sz w:val="28"/>
          <w:szCs w:val="28"/>
        </w:rPr>
        <w:t>Шинина</w:t>
      </w:r>
      <w:proofErr w:type="spellEnd"/>
      <w:r w:rsidRPr="00BE5DF6">
        <w:rPr>
          <w:rFonts w:ascii="Times New Roman" w:hAnsi="Times New Roman" w:cs="Times New Roman"/>
          <w:sz w:val="28"/>
          <w:szCs w:val="28"/>
        </w:rPr>
        <w:t>. – Электрон</w:t>
      </w:r>
      <w:proofErr w:type="gramStart"/>
      <w:r w:rsidRPr="00BE5DF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E5DF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E5DF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BE5DF6">
        <w:rPr>
          <w:rFonts w:ascii="Times New Roman" w:hAnsi="Times New Roman" w:cs="Times New Roman"/>
          <w:sz w:val="28"/>
          <w:szCs w:val="28"/>
        </w:rPr>
        <w:t>ан. – М.: Дашков и К, 2013. – 304 с.</w:t>
      </w:r>
    </w:p>
    <w:p w:rsidR="00BE5DF6" w:rsidRPr="00BE5DF6" w:rsidRDefault="00BE5DF6" w:rsidP="00BE5DF6">
      <w:pPr>
        <w:widowControl w:val="0"/>
        <w:numPr>
          <w:ilvl w:val="0"/>
          <w:numId w:val="1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F6">
        <w:rPr>
          <w:rFonts w:ascii="Times New Roman" w:hAnsi="Times New Roman" w:cs="Times New Roman"/>
          <w:sz w:val="28"/>
          <w:szCs w:val="28"/>
        </w:rPr>
        <w:t xml:space="preserve">Организационная психология (Текст): (учебник) / Л. Фон </w:t>
      </w:r>
      <w:proofErr w:type="spellStart"/>
      <w:r w:rsidRPr="00BE5DF6">
        <w:rPr>
          <w:rFonts w:ascii="Times New Roman" w:hAnsi="Times New Roman" w:cs="Times New Roman"/>
          <w:sz w:val="28"/>
          <w:szCs w:val="28"/>
        </w:rPr>
        <w:t>Розенштиль</w:t>
      </w:r>
      <w:proofErr w:type="spellEnd"/>
      <w:r w:rsidRPr="00BE5DF6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BE5DF6">
        <w:rPr>
          <w:rFonts w:ascii="Times New Roman" w:hAnsi="Times New Roman" w:cs="Times New Roman"/>
          <w:sz w:val="28"/>
          <w:szCs w:val="28"/>
        </w:rPr>
        <w:t>Мольт</w:t>
      </w:r>
      <w:proofErr w:type="spellEnd"/>
      <w:r w:rsidRPr="00BE5DF6">
        <w:rPr>
          <w:rFonts w:ascii="Times New Roman" w:hAnsi="Times New Roman" w:cs="Times New Roman"/>
          <w:sz w:val="28"/>
          <w:szCs w:val="28"/>
        </w:rPr>
        <w:t xml:space="preserve">, Б. </w:t>
      </w:r>
      <w:proofErr w:type="spellStart"/>
      <w:r w:rsidRPr="00BE5DF6">
        <w:rPr>
          <w:rFonts w:ascii="Times New Roman" w:hAnsi="Times New Roman" w:cs="Times New Roman"/>
          <w:sz w:val="28"/>
          <w:szCs w:val="28"/>
        </w:rPr>
        <w:t>Рюттингер</w:t>
      </w:r>
      <w:proofErr w:type="spellEnd"/>
      <w:r w:rsidRPr="00BE5DF6">
        <w:rPr>
          <w:rFonts w:ascii="Times New Roman" w:hAnsi="Times New Roman" w:cs="Times New Roman"/>
          <w:sz w:val="28"/>
          <w:szCs w:val="28"/>
        </w:rPr>
        <w:t xml:space="preserve">; науч. Ред. П. К. Власов; пер. </w:t>
      </w:r>
      <w:proofErr w:type="gramStart"/>
      <w:r w:rsidRPr="00BE5DF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E5DF6">
        <w:rPr>
          <w:rFonts w:ascii="Times New Roman" w:hAnsi="Times New Roman" w:cs="Times New Roman"/>
          <w:sz w:val="28"/>
          <w:szCs w:val="28"/>
        </w:rPr>
        <w:t xml:space="preserve"> нем А. В. </w:t>
      </w:r>
      <w:proofErr w:type="spellStart"/>
      <w:r w:rsidRPr="00BE5DF6">
        <w:rPr>
          <w:rFonts w:ascii="Times New Roman" w:hAnsi="Times New Roman" w:cs="Times New Roman"/>
          <w:sz w:val="28"/>
          <w:szCs w:val="28"/>
        </w:rPr>
        <w:t>Коченгина</w:t>
      </w:r>
      <w:proofErr w:type="spellEnd"/>
      <w:r w:rsidRPr="00BE5DF6">
        <w:rPr>
          <w:rFonts w:ascii="Times New Roman" w:hAnsi="Times New Roman" w:cs="Times New Roman"/>
          <w:sz w:val="28"/>
          <w:szCs w:val="28"/>
        </w:rPr>
        <w:t>. – (9-е изд.). – Харьков: Гуманитарный центр, 2014. – 462 с.</w:t>
      </w:r>
    </w:p>
    <w:p w:rsidR="00457E2E" w:rsidRPr="00BE5DF6" w:rsidRDefault="00BE5DF6" w:rsidP="00BE5DF6">
      <w:pPr>
        <w:widowControl w:val="0"/>
        <w:numPr>
          <w:ilvl w:val="0"/>
          <w:numId w:val="16"/>
        </w:numPr>
        <w:tabs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5DF6">
        <w:rPr>
          <w:rFonts w:ascii="Times New Roman" w:hAnsi="Times New Roman" w:cs="Times New Roman"/>
          <w:sz w:val="28"/>
          <w:szCs w:val="28"/>
        </w:rPr>
        <w:t>Кузнецов И. Н., авт.-сост. Деловое общение. – Москва: Дашков и</w:t>
      </w:r>
      <w:proofErr w:type="gramStart"/>
      <w:r w:rsidRPr="00BE5DF6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BE5DF6">
        <w:rPr>
          <w:rFonts w:ascii="Times New Roman" w:hAnsi="Times New Roman" w:cs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13 г"/>
        </w:smartTagPr>
        <w:r w:rsidRPr="00BE5DF6">
          <w:rPr>
            <w:rFonts w:ascii="Times New Roman" w:hAnsi="Times New Roman" w:cs="Times New Roman"/>
            <w:sz w:val="28"/>
            <w:szCs w:val="28"/>
          </w:rPr>
          <w:t>2013 г</w:t>
        </w:r>
      </w:smartTag>
      <w:r w:rsidRPr="00BE5DF6">
        <w:rPr>
          <w:rFonts w:ascii="Times New Roman" w:hAnsi="Times New Roman" w:cs="Times New Roman"/>
          <w:sz w:val="28"/>
          <w:szCs w:val="28"/>
        </w:rPr>
        <w:t>. – 528 с. – Электронное из-</w:t>
      </w:r>
      <w:proofErr w:type="spellStart"/>
      <w:r w:rsidRPr="00BE5DF6">
        <w:rPr>
          <w:rFonts w:ascii="Times New Roman" w:hAnsi="Times New Roman" w:cs="Times New Roman"/>
          <w:sz w:val="28"/>
          <w:szCs w:val="28"/>
        </w:rPr>
        <w:t>дание</w:t>
      </w:r>
      <w:proofErr w:type="spellEnd"/>
      <w:r w:rsidRPr="00BE5DF6">
        <w:rPr>
          <w:rFonts w:ascii="Times New Roman" w:hAnsi="Times New Roman" w:cs="Times New Roman"/>
          <w:sz w:val="28"/>
          <w:szCs w:val="28"/>
        </w:rPr>
        <w:t>. – Режим доступа: https://ibooks.ru/reading.php?productid=342376</w:t>
      </w:r>
    </w:p>
    <w:p w:rsidR="00BE5DF6" w:rsidRDefault="00BE5DF6" w:rsidP="00030DC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7E2E" w:rsidRPr="00AB0AEF" w:rsidRDefault="00457E2E" w:rsidP="00030DC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457E2E" w:rsidRPr="00AB0AEF" w:rsidRDefault="00457E2E" w:rsidP="00030DC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7E2E" w:rsidRPr="00AB0AEF" w:rsidRDefault="00457E2E" w:rsidP="00030DC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457E2E" w:rsidRPr="00AB0AEF" w:rsidRDefault="00457E2E" w:rsidP="00030DC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7E2E" w:rsidRPr="00AB0AEF" w:rsidRDefault="00457E2E" w:rsidP="00030DC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457E2E" w:rsidRPr="00AB0AEF" w:rsidRDefault="00457E2E" w:rsidP="00030DC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57E2E" w:rsidRPr="00AB0AEF" w:rsidRDefault="00457E2E" w:rsidP="00030DC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lastRenderedPageBreak/>
        <w:t>При освоении данной дисциплины другие издания не используются.</w:t>
      </w:r>
    </w:p>
    <w:p w:rsidR="00457E2E" w:rsidRPr="00AB0AEF" w:rsidRDefault="00457E2E" w:rsidP="00030DC0">
      <w:pPr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 w:rsidRPr="00AB0AE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457E2E" w:rsidRPr="00AB0AEF" w:rsidRDefault="00457E2E" w:rsidP="00030DC0">
      <w:pPr>
        <w:autoSpaceDN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030DC0" w:rsidRPr="00AB0AEF" w:rsidRDefault="00030DC0" w:rsidP="00030DC0">
      <w:pPr>
        <w:numPr>
          <w:ilvl w:val="0"/>
          <w:numId w:val="10"/>
        </w:numPr>
        <w:autoSpaceDN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Личный кабинет </w:t>
      </w:r>
      <w:proofErr w:type="gramStart"/>
      <w:r w:rsidRPr="00AB0AEF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AB0AEF">
        <w:rPr>
          <w:rFonts w:ascii="Times New Roman" w:hAnsi="Times New Roman" w:cs="Times New Roman"/>
          <w:sz w:val="28"/>
          <w:szCs w:val="28"/>
        </w:rPr>
        <w:t xml:space="preserve">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457E2E" w:rsidRPr="00AB0AEF" w:rsidRDefault="00457E2E" w:rsidP="00030DC0">
      <w:pPr>
        <w:numPr>
          <w:ilvl w:val="0"/>
          <w:numId w:val="10"/>
        </w:numPr>
        <w:autoSpaceDN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9" w:history="1">
        <w:r w:rsidRPr="00AB0A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http://window.edu.ru</w:t>
        </w:r>
      </w:hyperlink>
      <w:r w:rsidRPr="00AB0AEF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Pr="00AB0AE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B0AEF">
        <w:rPr>
          <w:rFonts w:ascii="Times New Roman" w:hAnsi="Times New Roman" w:cs="Times New Roman"/>
          <w:sz w:val="28"/>
          <w:szCs w:val="28"/>
        </w:rPr>
        <w:t>. с экрана.</w:t>
      </w:r>
    </w:p>
    <w:p w:rsidR="00457E2E" w:rsidRPr="00AB0AEF" w:rsidRDefault="00BE5DF6" w:rsidP="00030DC0">
      <w:pPr>
        <w:numPr>
          <w:ilvl w:val="0"/>
          <w:numId w:val="10"/>
        </w:numPr>
        <w:autoSpaceDN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57E2E" w:rsidRPr="00AB0A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Электронная библиотека экономической и деловой литературы</w:t>
        </w:r>
      </w:hyperlink>
      <w:r w:rsidR="00457E2E" w:rsidRPr="00AB0AEF">
        <w:rPr>
          <w:rFonts w:ascii="Times New Roman" w:hAnsi="Times New Roman" w:cs="Times New Roman"/>
          <w:sz w:val="28"/>
          <w:szCs w:val="28"/>
        </w:rPr>
        <w:t xml:space="preserve"> [Электронный ресурс]. Режим доступа: </w:t>
      </w:r>
      <w:hyperlink r:id="rId11" w:history="1">
        <w:r w:rsidR="00457E2E" w:rsidRPr="00AB0AE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http://www.aup.ru/library/</w:t>
        </w:r>
      </w:hyperlink>
      <w:r w:rsidR="00457E2E" w:rsidRPr="00AB0AEF">
        <w:rPr>
          <w:rFonts w:ascii="Times New Roman" w:hAnsi="Times New Roman" w:cs="Times New Roman"/>
          <w:sz w:val="28"/>
          <w:szCs w:val="28"/>
        </w:rPr>
        <w:t xml:space="preserve">, свободный. — </w:t>
      </w:r>
      <w:proofErr w:type="spellStart"/>
      <w:r w:rsidR="00457E2E" w:rsidRPr="00AB0AE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="00457E2E" w:rsidRPr="00AB0AEF">
        <w:rPr>
          <w:rFonts w:ascii="Times New Roman" w:hAnsi="Times New Roman" w:cs="Times New Roman"/>
          <w:sz w:val="28"/>
          <w:szCs w:val="28"/>
        </w:rPr>
        <w:t>. с экрана.</w:t>
      </w:r>
    </w:p>
    <w:p w:rsidR="00457E2E" w:rsidRPr="00AB0AEF" w:rsidRDefault="00457E2E" w:rsidP="00030DC0">
      <w:pPr>
        <w:numPr>
          <w:ilvl w:val="0"/>
          <w:numId w:val="10"/>
        </w:numPr>
        <w:autoSpaceDN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AB0AE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B0AEF">
        <w:rPr>
          <w:rFonts w:ascii="Times New Roman" w:hAnsi="Times New Roman" w:cs="Times New Roman"/>
          <w:sz w:val="28"/>
          <w:szCs w:val="28"/>
        </w:rPr>
        <w:t>. с экрана.</w:t>
      </w:r>
    </w:p>
    <w:p w:rsidR="00457E2E" w:rsidRPr="00AB0AEF" w:rsidRDefault="00457E2E" w:rsidP="00030DC0">
      <w:pPr>
        <w:numPr>
          <w:ilvl w:val="0"/>
          <w:numId w:val="10"/>
        </w:numPr>
        <w:autoSpaceDN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AB0AEF">
        <w:rPr>
          <w:rFonts w:ascii="Times New Roman" w:hAnsi="Times New Roman" w:cs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B0AEF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AB0AEF">
        <w:rPr>
          <w:rFonts w:ascii="Times New Roman" w:hAnsi="Times New Roman" w:cs="Times New Roman"/>
          <w:sz w:val="28"/>
          <w:szCs w:val="28"/>
        </w:rPr>
        <w:t>. с экрана.</w:t>
      </w:r>
    </w:p>
    <w:p w:rsidR="00457E2E" w:rsidRPr="00AB0AEF" w:rsidRDefault="00457E2E" w:rsidP="00030DC0">
      <w:pPr>
        <w:autoSpaceDN w:val="0"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AB0AEF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AB0AEF">
        <w:rPr>
          <w:rFonts w:ascii="Times New Roman" w:hAnsi="Times New Roman" w:cs="Times New Roman"/>
          <w:b/>
          <w:bCs/>
          <w:sz w:val="28"/>
          <w:szCs w:val="28"/>
        </w:rPr>
        <w:t xml:space="preserve"> по освоению дисциплины</w:t>
      </w: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457E2E" w:rsidRPr="00AB0AEF" w:rsidRDefault="00457E2E" w:rsidP="00AB0AEF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457E2E" w:rsidRPr="00AB0AEF" w:rsidRDefault="00457E2E" w:rsidP="00AB0AEF">
      <w:pPr>
        <w:pStyle w:val="ListParagraph1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57E2E" w:rsidRPr="00AB0AEF" w:rsidRDefault="00457E2E" w:rsidP="00AB0AEF">
      <w:pPr>
        <w:pStyle w:val="ListParagraph1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457E2E" w:rsidRPr="00AB0AEF" w:rsidRDefault="00457E2E" w:rsidP="00AB0AEF">
      <w:pPr>
        <w:pStyle w:val="ListParagraph1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57E2E" w:rsidRPr="00AB0AEF" w:rsidRDefault="00457E2E" w:rsidP="00AB0AEF">
      <w:pPr>
        <w:pStyle w:val="ListParagraph1"/>
        <w:tabs>
          <w:tab w:val="left" w:pos="1418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5" w:name="_GoBack"/>
      <w:bookmarkEnd w:id="5"/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57E2E" w:rsidRPr="00AB0AEF" w:rsidRDefault="00457E2E" w:rsidP="00AB0AEF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457E2E" w:rsidRPr="00AB0AEF" w:rsidRDefault="00457E2E" w:rsidP="00030DC0">
      <w:pPr>
        <w:numPr>
          <w:ilvl w:val="0"/>
          <w:numId w:val="12"/>
        </w:numPr>
        <w:tabs>
          <w:tab w:val="left" w:pos="1134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457E2E" w:rsidRPr="00AB0AEF" w:rsidRDefault="00F462FE" w:rsidP="00030DC0">
      <w:pPr>
        <w:numPr>
          <w:ilvl w:val="0"/>
          <w:numId w:val="13"/>
        </w:numPr>
        <w:tabs>
          <w:tab w:val="left" w:pos="1276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-120015</wp:posOffset>
            </wp:positionV>
            <wp:extent cx="6038850" cy="8324850"/>
            <wp:effectExtent l="19050" t="0" r="0" b="0"/>
            <wp:wrapNone/>
            <wp:docPr id="6" name="Рисунок 3" descr="C:\Users\пользователь\Desktop\Отсканированное\конец РП нал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сканированное\конец РП налог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7E2E" w:rsidRPr="00AB0AEF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457E2E" w:rsidRPr="00AB0A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7E2E" w:rsidRPr="00AB0AEF">
        <w:rPr>
          <w:rFonts w:ascii="Times New Roman" w:hAnsi="Times New Roman" w:cs="Times New Roman"/>
          <w:bCs/>
          <w:sz w:val="28"/>
          <w:szCs w:val="28"/>
        </w:rPr>
        <w:t>(демонстрация мультимедийных</w:t>
      </w:r>
      <w:r w:rsidR="00457E2E" w:rsidRPr="00AB0A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7E2E" w:rsidRPr="00AB0AEF">
        <w:rPr>
          <w:rFonts w:ascii="Times New Roman" w:hAnsi="Times New Roman" w:cs="Times New Roman"/>
          <w:bCs/>
          <w:sz w:val="28"/>
          <w:szCs w:val="28"/>
        </w:rPr>
        <w:t>материалов);</w:t>
      </w:r>
    </w:p>
    <w:p w:rsidR="00457E2E" w:rsidRPr="00AB0AEF" w:rsidRDefault="00457E2E" w:rsidP="00030DC0">
      <w:pPr>
        <w:numPr>
          <w:ilvl w:val="0"/>
          <w:numId w:val="13"/>
        </w:numPr>
        <w:tabs>
          <w:tab w:val="left" w:pos="1134"/>
        </w:tabs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B0AEF">
        <w:rPr>
          <w:rFonts w:ascii="Times New Roman" w:hAnsi="Times New Roman" w:cs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AB0AEF">
        <w:rPr>
          <w:rFonts w:ascii="Times New Roman" w:hAnsi="Times New Roman" w:cs="Times New Roman"/>
          <w:bCs/>
          <w:sz w:val="28"/>
          <w:szCs w:val="28"/>
        </w:rPr>
        <w:t xml:space="preserve"> I [Электронный ресурс]. Режим доступа:  http://sdo.pgups.ru;</w:t>
      </w:r>
    </w:p>
    <w:p w:rsidR="00457E2E" w:rsidRPr="00AB0AEF" w:rsidRDefault="00457E2E" w:rsidP="00030DC0">
      <w:pPr>
        <w:tabs>
          <w:tab w:val="left" w:pos="1134"/>
        </w:tabs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B0AEF">
        <w:rPr>
          <w:rFonts w:ascii="Times New Roman" w:eastAsia="Calibri" w:hAnsi="Times New Roman" w:cs="Times New Roman"/>
          <w:bCs/>
          <w:sz w:val="28"/>
          <w:szCs w:val="28"/>
        </w:rPr>
        <w:t>– программное обеспечение:</w:t>
      </w:r>
    </w:p>
    <w:p w:rsidR="00457E2E" w:rsidRDefault="00030DC0" w:rsidP="00030DC0">
      <w:pPr>
        <w:tabs>
          <w:tab w:val="left" w:pos="1134"/>
          <w:tab w:val="left" w:pos="1418"/>
        </w:tabs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Microsoft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Windows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7.</w:t>
      </w:r>
    </w:p>
    <w:p w:rsidR="0058540C" w:rsidRPr="00AB0AEF" w:rsidRDefault="0058540C" w:rsidP="00030DC0">
      <w:pPr>
        <w:tabs>
          <w:tab w:val="left" w:pos="1134"/>
          <w:tab w:val="left" w:pos="1418"/>
        </w:tabs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57E2E" w:rsidRPr="00AB0AEF" w:rsidRDefault="00457E2E" w:rsidP="00AB0AEF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57E2E" w:rsidRPr="00AB0AEF" w:rsidRDefault="00457E2E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457E2E" w:rsidRPr="00AB0AEF" w:rsidRDefault="00457E2E" w:rsidP="00AB0AEF">
      <w:pPr>
        <w:pStyle w:val="a3"/>
        <w:widowControl w:val="0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B0AEF">
        <w:rPr>
          <w:rFonts w:ascii="Times New Roman" w:hAnsi="Times New Roman"/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457E2E" w:rsidRPr="00AB0AEF" w:rsidRDefault="00457E2E" w:rsidP="00AB0AEF">
      <w:pPr>
        <w:pStyle w:val="a3"/>
        <w:widowControl w:val="0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B0AEF">
        <w:rPr>
          <w:rFonts w:ascii="Times New Roman" w:hAnsi="Times New Roman"/>
          <w:bCs/>
          <w:sz w:val="28"/>
          <w:szCs w:val="28"/>
        </w:rPr>
        <w:t>помещения для самостоятельной работы;</w:t>
      </w:r>
    </w:p>
    <w:p w:rsidR="00457E2E" w:rsidRPr="00AB0AEF" w:rsidRDefault="00457E2E" w:rsidP="00AB0AEF">
      <w:pPr>
        <w:pStyle w:val="a3"/>
        <w:widowControl w:val="0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AB0AEF">
        <w:rPr>
          <w:rFonts w:ascii="Times New Roman" w:hAnsi="Times New Roman"/>
          <w:bCs/>
          <w:sz w:val="28"/>
          <w:szCs w:val="28"/>
        </w:rPr>
        <w:t>помещения для хранения и профилактического обслуживания технических средств обучения.</w:t>
      </w:r>
    </w:p>
    <w:p w:rsidR="00457E2E" w:rsidRPr="00AB0AEF" w:rsidRDefault="00457E2E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</w:t>
      </w:r>
    </w:p>
    <w:p w:rsidR="00457E2E" w:rsidRPr="00AB0AEF" w:rsidRDefault="00457E2E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457E2E" w:rsidRPr="00AB0AEF" w:rsidRDefault="00457E2E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457E2E" w:rsidRPr="00AB0AEF" w:rsidRDefault="00457E2E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B0AEF">
        <w:rPr>
          <w:rFonts w:ascii="Times New Roman" w:hAnsi="Times New Roman" w:cs="Times New Roman"/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tbl>
      <w:tblPr>
        <w:tblW w:w="10740" w:type="dxa"/>
        <w:tblLook w:val="00A0" w:firstRow="1" w:lastRow="0" w:firstColumn="1" w:lastColumn="0" w:noHBand="0" w:noVBand="0"/>
      </w:tblPr>
      <w:tblGrid>
        <w:gridCol w:w="6771"/>
        <w:gridCol w:w="3969"/>
      </w:tblGrid>
      <w:tr w:rsidR="00457E2E" w:rsidRPr="00AB0AEF" w:rsidTr="00457E2E">
        <w:tc>
          <w:tcPr>
            <w:tcW w:w="6771" w:type="dxa"/>
          </w:tcPr>
          <w:p w:rsidR="00457E2E" w:rsidRPr="00AB0AEF" w:rsidRDefault="00457E2E" w:rsidP="00AB0AE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  <w:p w:rsidR="00457E2E" w:rsidRPr="00AB0AEF" w:rsidRDefault="00457E2E" w:rsidP="00AB0AE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Разработчик программы,</w:t>
            </w:r>
          </w:p>
          <w:p w:rsidR="00457E2E" w:rsidRPr="00AB0AEF" w:rsidRDefault="00457E2E" w:rsidP="00AB0AEF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доцент                                                  ______________</w:t>
            </w:r>
          </w:p>
        </w:tc>
        <w:tc>
          <w:tcPr>
            <w:tcW w:w="3969" w:type="dxa"/>
            <w:vAlign w:val="bottom"/>
            <w:hideMark/>
          </w:tcPr>
          <w:p w:rsidR="00457E2E" w:rsidRPr="00AB0AEF" w:rsidRDefault="00030DC0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Е.Ф. Ященко</w:t>
            </w:r>
          </w:p>
        </w:tc>
      </w:tr>
      <w:tr w:rsidR="00457E2E" w:rsidRPr="00AB0AEF" w:rsidTr="00457E2E">
        <w:tc>
          <w:tcPr>
            <w:tcW w:w="6771" w:type="dxa"/>
            <w:hideMark/>
          </w:tcPr>
          <w:p w:rsidR="00457E2E" w:rsidRPr="00AB0AEF" w:rsidRDefault="00457E2E" w:rsidP="00AB0AEF">
            <w:pPr>
              <w:widowControl w:val="0"/>
              <w:tabs>
                <w:tab w:val="left" w:pos="0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AB0AEF">
              <w:rPr>
                <w:rFonts w:ascii="Times New Roman" w:hAnsi="Times New Roman" w:cs="Times New Roman"/>
                <w:sz w:val="28"/>
                <w:szCs w:val="28"/>
              </w:rPr>
              <w:t>«27» января 2016 г.</w:t>
            </w:r>
          </w:p>
        </w:tc>
        <w:tc>
          <w:tcPr>
            <w:tcW w:w="3969" w:type="dxa"/>
          </w:tcPr>
          <w:p w:rsidR="00457E2E" w:rsidRPr="00AB0AEF" w:rsidRDefault="00457E2E" w:rsidP="00AB0AEF">
            <w:pPr>
              <w:widowControl w:val="0"/>
              <w:tabs>
                <w:tab w:val="left" w:pos="851"/>
              </w:tabs>
              <w:suppressAutoHyphens/>
              <w:autoSpaceDE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</w:tbl>
    <w:p w:rsidR="00457E2E" w:rsidRPr="00AB0AEF" w:rsidRDefault="00457E2E" w:rsidP="00AB0AEF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lang w:eastAsia="ar-SA"/>
        </w:rPr>
      </w:pPr>
    </w:p>
    <w:p w:rsidR="00B84400" w:rsidRPr="00AB0AEF" w:rsidRDefault="00B84400" w:rsidP="00AB0A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84400" w:rsidRPr="00AB0A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  <w:bCs/>
        <w:sz w:val="28"/>
        <w:szCs w:val="28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3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000000D"/>
    <w:multiLevelType w:val="multilevel"/>
    <w:tmpl w:val="0000000D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0000000E"/>
    <w:multiLevelType w:val="multilevel"/>
    <w:tmpl w:val="00000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24CA0243"/>
    <w:multiLevelType w:val="hybridMultilevel"/>
    <w:tmpl w:val="0354F0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24070E"/>
    <w:multiLevelType w:val="hybridMultilevel"/>
    <w:tmpl w:val="A8BCB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A131A54"/>
    <w:multiLevelType w:val="hybridMultilevel"/>
    <w:tmpl w:val="A8BCBE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12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</w:num>
  <w:num w:numId="12">
    <w:abstractNumId w:val="9"/>
  </w:num>
  <w:num w:numId="13">
    <w:abstractNumId w:val="9"/>
  </w:num>
  <w:num w:numId="14">
    <w:abstractNumId w:val="8"/>
  </w:num>
  <w:num w:numId="15">
    <w:abstractNumId w:val="7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7E2E"/>
    <w:rsid w:val="00030DC0"/>
    <w:rsid w:val="002C662A"/>
    <w:rsid w:val="00364EA0"/>
    <w:rsid w:val="00457E2E"/>
    <w:rsid w:val="0058540C"/>
    <w:rsid w:val="008C6D80"/>
    <w:rsid w:val="00AB0AEF"/>
    <w:rsid w:val="00AF308B"/>
    <w:rsid w:val="00B84400"/>
    <w:rsid w:val="00BE5DF6"/>
    <w:rsid w:val="00CB4F29"/>
    <w:rsid w:val="00F4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F29"/>
  </w:style>
  <w:style w:type="paragraph" w:styleId="1">
    <w:name w:val="heading 1"/>
    <w:basedOn w:val="a"/>
    <w:next w:val="a"/>
    <w:link w:val="10"/>
    <w:uiPriority w:val="9"/>
    <w:qFormat/>
    <w:rsid w:val="00030DC0"/>
    <w:pPr>
      <w:keepNext/>
      <w:widowControl w:val="0"/>
      <w:suppressAutoHyphens/>
      <w:autoSpaceDE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7E2E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ListParagraph1">
    <w:name w:val="List Paragraph1"/>
    <w:basedOn w:val="a"/>
    <w:rsid w:val="00457E2E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customStyle="1" w:styleId="21">
    <w:name w:val="Основной текст с отступом 21"/>
    <w:basedOn w:val="a"/>
    <w:rsid w:val="00457E2E"/>
    <w:pPr>
      <w:shd w:val="clear" w:color="auto" w:fill="FFFFFF"/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character" w:styleId="a4">
    <w:name w:val="Hyperlink"/>
    <w:basedOn w:val="a0"/>
    <w:uiPriority w:val="99"/>
    <w:semiHidden/>
    <w:unhideWhenUsed/>
    <w:rsid w:val="00457E2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30DC0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2C6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8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up.ru/library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aup.ru/library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C1C84-65D4-4EDD-86D8-66687C43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2580</Words>
  <Characters>14711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Жанна</cp:lastModifiedBy>
  <cp:revision>5</cp:revision>
  <cp:lastPrinted>2017-11-19T17:29:00Z</cp:lastPrinted>
  <dcterms:created xsi:type="dcterms:W3CDTF">2017-11-19T16:49:00Z</dcterms:created>
  <dcterms:modified xsi:type="dcterms:W3CDTF">2017-12-03T13:20:00Z</dcterms:modified>
</cp:coreProperties>
</file>