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DA" w:rsidRDefault="00B56307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4290" cy="7613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761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00" w:rsidRPr="008D30DA" w:rsidRDefault="00373600" w:rsidP="008D30D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0DA">
        <w:rPr>
          <w:rFonts w:ascii="Times New Roman" w:eastAsia="Calibri" w:hAnsi="Times New Roman" w:cs="Times New Roman"/>
          <w:sz w:val="24"/>
          <w:szCs w:val="24"/>
        </w:rPr>
        <w:t>грамотно оформить договорные отношения при пользовании транспортными услугами</w:t>
      </w:r>
    </w:p>
    <w:p w:rsidR="00373600" w:rsidRPr="00373600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73600">
        <w:rPr>
          <w:rFonts w:ascii="Times New Roman" w:eastAsia="Calibri" w:hAnsi="Times New Roman" w:cs="Times New Roman"/>
          <w:b/>
          <w:bCs/>
          <w:sz w:val="24"/>
          <w:szCs w:val="28"/>
        </w:rPr>
        <w:t>ВЛАДЕТЬ</w:t>
      </w:r>
      <w:r w:rsidRPr="00373600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методами организации взаимодействия с транспортными ресурсами, компаниями, средствами, системами;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 xml:space="preserve">методами управления службами снабжения различных фирм, 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 xml:space="preserve">методами выбора возможностей и ассортимента услуг транспортных компаний. </w:t>
      </w:r>
    </w:p>
    <w:p w:rsidR="00261126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  <w:r w:rsidR="0057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1126" w:rsidRPr="00A376ED" w:rsidRDefault="00A376ED" w:rsidP="00350A3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376ED">
        <w:rPr>
          <w:rFonts w:ascii="Times New Roman" w:eastAsia="Calibri" w:hAnsi="Times New Roman" w:cs="Times New Roman"/>
          <w:b/>
          <w:sz w:val="24"/>
          <w:szCs w:val="28"/>
        </w:rPr>
        <w:t>Модуль 1 Основы грузовой и коммерческой работы</w:t>
      </w:r>
      <w:r w:rsidR="00261126" w:rsidRPr="00A376E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376E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376ED" w:rsidRPr="007B74FF" w:rsidRDefault="00A376ED" w:rsidP="00350A3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7B74FF"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7B74FF">
        <w:rPr>
          <w:rFonts w:ascii="Times New Roman" w:eastAsia="MS Mincho" w:hAnsi="Times New Roman" w:cs="Times New Roman"/>
          <w:sz w:val="24"/>
          <w:szCs w:val="28"/>
        </w:rPr>
        <w:t>Сфера коммерческой эксплуатации железнодорожного транспорта.</w:t>
      </w:r>
    </w:p>
    <w:p w:rsidR="00A376ED" w:rsidRPr="007B74FF" w:rsidRDefault="00D315D0" w:rsidP="00350A3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B74F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2. Устав железнодорожного транспорта Российской Федерации – организация перевозок грузов.</w:t>
      </w:r>
    </w:p>
    <w:p w:rsidR="00D315D0" w:rsidRPr="007B74FF" w:rsidRDefault="00D315D0" w:rsidP="00350A3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B74FF">
        <w:rPr>
          <w:rFonts w:ascii="Times New Roman" w:eastAsia="Times New Roman" w:hAnsi="Times New Roman" w:cs="Times New Roman"/>
          <w:szCs w:val="24"/>
          <w:lang w:eastAsia="ru-RU"/>
        </w:rPr>
        <w:t>3. Грузовые станции, места общего пользования.</w:t>
      </w:r>
    </w:p>
    <w:p w:rsidR="00D315D0" w:rsidRDefault="00D315D0" w:rsidP="00350A35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8"/>
        </w:rPr>
      </w:pPr>
      <w:r w:rsidRPr="007B74FF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D315D0">
        <w:rPr>
          <w:rFonts w:ascii="Times New Roman" w:eastAsia="MS Mincho" w:hAnsi="Times New Roman" w:cs="Times New Roman"/>
          <w:bCs/>
          <w:iCs/>
          <w:sz w:val="24"/>
          <w:szCs w:val="28"/>
        </w:rPr>
        <w:t>Грузовой вагонный парк</w:t>
      </w:r>
      <w:r>
        <w:rPr>
          <w:rFonts w:ascii="Times New Roman" w:eastAsia="MS Mincho" w:hAnsi="Times New Roman" w:cs="Times New Roman"/>
          <w:bCs/>
          <w:iCs/>
          <w:sz w:val="24"/>
          <w:szCs w:val="28"/>
        </w:rPr>
        <w:t>.</w:t>
      </w:r>
    </w:p>
    <w:p w:rsidR="00D315D0" w:rsidRDefault="00D315D0" w:rsidP="00350A3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8"/>
        </w:rPr>
      </w:pPr>
      <w:r>
        <w:rPr>
          <w:rFonts w:ascii="Times New Roman" w:eastAsia="MS Mincho" w:hAnsi="Times New Roman" w:cs="Times New Roman"/>
          <w:bCs/>
          <w:iCs/>
          <w:sz w:val="24"/>
          <w:szCs w:val="28"/>
        </w:rPr>
        <w:t xml:space="preserve">5. </w:t>
      </w:r>
      <w:r w:rsidRPr="00D315D0">
        <w:rPr>
          <w:rFonts w:ascii="Times New Roman" w:eastAsia="MS Mincho" w:hAnsi="Times New Roman" w:cs="Times New Roman"/>
          <w:bCs/>
          <w:sz w:val="24"/>
          <w:szCs w:val="28"/>
        </w:rPr>
        <w:t>Планирование и маршрутизация перевозок</w:t>
      </w:r>
      <w:r>
        <w:rPr>
          <w:rFonts w:ascii="Times New Roman" w:eastAsia="MS Mincho" w:hAnsi="Times New Roman" w:cs="Times New Roman"/>
          <w:bCs/>
          <w:sz w:val="24"/>
          <w:szCs w:val="28"/>
        </w:rPr>
        <w:t>.</w:t>
      </w:r>
    </w:p>
    <w:p w:rsidR="00D315D0" w:rsidRDefault="00D315D0" w:rsidP="00350A3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bCs/>
          <w:sz w:val="24"/>
          <w:szCs w:val="28"/>
        </w:rPr>
        <w:t>6</w:t>
      </w:r>
      <w:r w:rsidRPr="00D315D0">
        <w:rPr>
          <w:rFonts w:ascii="Times New Roman" w:eastAsia="MS Mincho" w:hAnsi="Times New Roman" w:cs="Times New Roman"/>
          <w:bCs/>
          <w:szCs w:val="28"/>
        </w:rPr>
        <w:t xml:space="preserve">. </w:t>
      </w:r>
      <w:r w:rsidRPr="00D315D0">
        <w:rPr>
          <w:rFonts w:ascii="Times New Roman" w:eastAsia="Calibri" w:hAnsi="Times New Roman" w:cs="Times New Roman"/>
          <w:sz w:val="24"/>
          <w:szCs w:val="28"/>
        </w:rPr>
        <w:t>Пути необщего пользования</w:t>
      </w:r>
      <w:r w:rsidR="00F457C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457C9" w:rsidRPr="00F457C9" w:rsidRDefault="00F457C9" w:rsidP="00350A35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F457C9">
        <w:rPr>
          <w:rFonts w:ascii="Times New Roman" w:eastAsia="MS Mincho" w:hAnsi="Times New Roman" w:cs="Times New Roman"/>
          <w:b/>
          <w:bCs/>
          <w:sz w:val="24"/>
          <w:szCs w:val="28"/>
        </w:rPr>
        <w:t>Модуль 2 Технология грузовых и коммерческих операций</w:t>
      </w:r>
      <w:r>
        <w:rPr>
          <w:rFonts w:ascii="Times New Roman" w:eastAsia="MS Mincho" w:hAnsi="Times New Roman" w:cs="Times New Roman"/>
          <w:b/>
          <w:bCs/>
          <w:sz w:val="24"/>
          <w:szCs w:val="28"/>
        </w:rPr>
        <w:t>.</w:t>
      </w:r>
    </w:p>
    <w:p w:rsidR="00D315D0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MS Mincho" w:hAnsi="Times New Roman" w:cs="Times New Roman"/>
          <w:bCs/>
          <w:iCs/>
          <w:sz w:val="24"/>
          <w:szCs w:val="28"/>
        </w:rPr>
        <w:t xml:space="preserve">1. </w:t>
      </w:r>
      <w:r w:rsidRPr="007B74FF">
        <w:rPr>
          <w:rFonts w:ascii="Times New Roman" w:eastAsia="Calibri" w:hAnsi="Times New Roman" w:cs="Times New Roman"/>
          <w:sz w:val="24"/>
          <w:szCs w:val="28"/>
        </w:rPr>
        <w:t>Транспортно-складские комплексы и грузовые фронты.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Pr="007B74FF">
        <w:rPr>
          <w:rFonts w:ascii="Times New Roman" w:eastAsia="MS Mincho" w:hAnsi="Times New Roman" w:cs="Times New Roman"/>
          <w:bCs/>
          <w:iCs/>
          <w:sz w:val="24"/>
          <w:szCs w:val="28"/>
        </w:rPr>
        <w:t>Погрузочно-разгрузочные машины и устройства.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MS Mincho" w:hAnsi="Times New Roman" w:cs="Times New Roman"/>
          <w:bCs/>
          <w:iCs/>
          <w:sz w:val="24"/>
          <w:szCs w:val="28"/>
        </w:rPr>
        <w:t xml:space="preserve">3. </w:t>
      </w:r>
      <w:r w:rsidRPr="007B74FF">
        <w:rPr>
          <w:rFonts w:ascii="Times New Roman" w:eastAsia="Calibri" w:hAnsi="Times New Roman" w:cs="Times New Roman"/>
          <w:sz w:val="24"/>
          <w:szCs w:val="28"/>
        </w:rPr>
        <w:t>Весовое хозяйство железных дорог.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4. Грузовые и коммерческие операции на станциях отправления грузов.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5. Операции в пути следования.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6. Грузовые и коммерческие операции на станциях назначения.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7. Тарифы и расчеты за перевозки.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8. Транспортно-экспедиторская работа железных дорог.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B74FF">
        <w:rPr>
          <w:rFonts w:ascii="Times New Roman" w:eastAsia="Calibri" w:hAnsi="Times New Roman" w:cs="Times New Roman"/>
          <w:b/>
          <w:sz w:val="24"/>
          <w:szCs w:val="28"/>
        </w:rPr>
        <w:t>Модуль 3  Технология перевозки различных видов грузов.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b/>
          <w:sz w:val="24"/>
          <w:szCs w:val="28"/>
        </w:rPr>
        <w:t xml:space="preserve">1. </w:t>
      </w:r>
      <w:r w:rsidRPr="007B74FF">
        <w:rPr>
          <w:rFonts w:ascii="Times New Roman" w:eastAsia="Calibri" w:hAnsi="Times New Roman" w:cs="Times New Roman"/>
          <w:sz w:val="24"/>
          <w:szCs w:val="28"/>
        </w:rPr>
        <w:t>Перевозка грузов мелкими и малотоннажными отправками.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2. Перевозка грузов пакетами и в контейнерах.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3. Технология перевозок массовых грузов.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 xml:space="preserve">4. </w:t>
      </w:r>
      <w:r w:rsidRPr="007B74FF">
        <w:rPr>
          <w:rFonts w:ascii="Times New Roman" w:eastAsia="Calibri" w:hAnsi="Times New Roman" w:cs="Times New Roman"/>
          <w:bCs/>
          <w:sz w:val="24"/>
          <w:szCs w:val="28"/>
        </w:rPr>
        <w:t>Перевозка грузов на особых условиях.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7B74FF">
        <w:rPr>
          <w:rFonts w:ascii="Times New Roman" w:eastAsia="Calibri" w:hAnsi="Times New Roman" w:cs="Times New Roman"/>
          <w:bCs/>
          <w:sz w:val="24"/>
          <w:szCs w:val="28"/>
        </w:rPr>
        <w:t>5. Перевозка грузов в прямом смешанном и международном сообщениях.</w:t>
      </w:r>
    </w:p>
    <w:p w:rsidR="00F457C9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bCs/>
          <w:sz w:val="24"/>
          <w:szCs w:val="28"/>
        </w:rPr>
        <w:t xml:space="preserve">6. </w:t>
      </w:r>
      <w:r w:rsidRPr="007B74FF">
        <w:rPr>
          <w:rFonts w:ascii="Times New Roman" w:eastAsia="Calibri" w:hAnsi="Times New Roman" w:cs="Times New Roman"/>
          <w:sz w:val="24"/>
          <w:szCs w:val="28"/>
        </w:rPr>
        <w:t>Обеспечение сохранности грузов при перевозке.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261126" w:rsidRP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обучения.</w:t>
      </w:r>
    </w:p>
    <w:p w:rsidR="00261126" w:rsidRP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35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4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зачетных единиц (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261126" w:rsidRDefault="00B56307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час;</w:t>
      </w:r>
    </w:p>
    <w:p w:rsidR="00244AC0" w:rsidRPr="00261126" w:rsidRDefault="00244AC0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– 16 час;</w:t>
      </w:r>
    </w:p>
    <w:p w:rsidR="00261126" w:rsidRPr="00261126" w:rsidRDefault="00B56307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час;</w:t>
      </w:r>
    </w:p>
    <w:p w:rsid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56307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B56307" w:rsidRPr="00B56307" w:rsidRDefault="00B56307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54 час.</w:t>
      </w:r>
      <w:bookmarkStart w:id="0" w:name="_GoBack"/>
      <w:bookmarkEnd w:id="0"/>
    </w:p>
    <w:p w:rsidR="00261126" w:rsidRP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DC4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курс, 3 семестр), экзамен (2 курс, 4семестр)</w:t>
      </w:r>
      <w:r w:rsidR="00DC4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126" w:rsidRP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обучения.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244A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(2 курс)</w:t>
      </w:r>
      <w:r w:rsidR="00F25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61126" w:rsidRPr="00261126" w:rsidSect="00A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CD" w:rsidRDefault="00C742CD" w:rsidP="008D30DA">
      <w:pPr>
        <w:spacing w:after="0" w:line="240" w:lineRule="auto"/>
      </w:pPr>
      <w:r>
        <w:separator/>
      </w:r>
    </w:p>
  </w:endnote>
  <w:endnote w:type="continuationSeparator" w:id="0">
    <w:p w:rsidR="00C742CD" w:rsidRDefault="00C742CD" w:rsidP="008D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CD" w:rsidRDefault="00C742CD" w:rsidP="008D30DA">
      <w:pPr>
        <w:spacing w:after="0" w:line="240" w:lineRule="auto"/>
      </w:pPr>
      <w:r>
        <w:separator/>
      </w:r>
    </w:p>
  </w:footnote>
  <w:footnote w:type="continuationSeparator" w:id="0">
    <w:p w:rsidR="00C742CD" w:rsidRDefault="00C742CD" w:rsidP="008D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42ED"/>
    <w:multiLevelType w:val="hybridMultilevel"/>
    <w:tmpl w:val="3446F1FC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FFB"/>
    <w:multiLevelType w:val="hybridMultilevel"/>
    <w:tmpl w:val="8E9C6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126"/>
    <w:rsid w:val="0007225D"/>
    <w:rsid w:val="00244AC0"/>
    <w:rsid w:val="00261126"/>
    <w:rsid w:val="002E03CB"/>
    <w:rsid w:val="00350A35"/>
    <w:rsid w:val="00373600"/>
    <w:rsid w:val="00480611"/>
    <w:rsid w:val="00572214"/>
    <w:rsid w:val="00647519"/>
    <w:rsid w:val="00680B13"/>
    <w:rsid w:val="007B74FF"/>
    <w:rsid w:val="008C277F"/>
    <w:rsid w:val="008D30DA"/>
    <w:rsid w:val="00931A73"/>
    <w:rsid w:val="00A376ED"/>
    <w:rsid w:val="00A53D1E"/>
    <w:rsid w:val="00A555F7"/>
    <w:rsid w:val="00B45697"/>
    <w:rsid w:val="00B56307"/>
    <w:rsid w:val="00C742CD"/>
    <w:rsid w:val="00D315D0"/>
    <w:rsid w:val="00DC4643"/>
    <w:rsid w:val="00E1637D"/>
    <w:rsid w:val="00E8750C"/>
    <w:rsid w:val="00F009F7"/>
    <w:rsid w:val="00F2525E"/>
    <w:rsid w:val="00F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2BC90-6F6D-44C3-87B3-B86343D9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0DA"/>
  </w:style>
  <w:style w:type="paragraph" w:styleId="a6">
    <w:name w:val="footer"/>
    <w:basedOn w:val="a"/>
    <w:link w:val="a7"/>
    <w:uiPriority w:val="99"/>
    <w:unhideWhenUsed/>
    <w:rsid w:val="008D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0DA"/>
  </w:style>
  <w:style w:type="paragraph" w:styleId="a8">
    <w:name w:val="Balloon Text"/>
    <w:basedOn w:val="a"/>
    <w:link w:val="a9"/>
    <w:uiPriority w:val="99"/>
    <w:semiHidden/>
    <w:unhideWhenUsed/>
    <w:rsid w:val="008D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Логистика</dc:creator>
  <cp:lastModifiedBy>Vasya</cp:lastModifiedBy>
  <cp:revision>7</cp:revision>
  <dcterms:created xsi:type="dcterms:W3CDTF">2016-04-29T12:54:00Z</dcterms:created>
  <dcterms:modified xsi:type="dcterms:W3CDTF">2017-12-16T08:24:00Z</dcterms:modified>
</cp:coreProperties>
</file>