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9D8" w:rsidRPr="00D2714B" w:rsidRDefault="008649D8" w:rsidP="0095427B">
      <w:pPr>
        <w:widowControl/>
        <w:spacing w:line="240" w:lineRule="auto"/>
        <w:ind w:firstLine="0"/>
        <w:jc w:val="center"/>
        <w:rPr>
          <w:sz w:val="28"/>
          <w:szCs w:val="28"/>
        </w:rPr>
      </w:pPr>
      <w:r w:rsidRPr="00D2714B">
        <w:rPr>
          <w:sz w:val="28"/>
          <w:szCs w:val="28"/>
        </w:rPr>
        <w:t xml:space="preserve">ФЕДЕРАЛЬНОЕ АГЕНТСТВО ЖЕЛЕЗНОДОРОЖНОГО ТРАНСПОРТА </w:t>
      </w:r>
    </w:p>
    <w:p w:rsidR="008649D8" w:rsidRPr="00D2714B" w:rsidRDefault="008649D8" w:rsidP="0095427B">
      <w:pPr>
        <w:widowControl/>
        <w:spacing w:line="240" w:lineRule="auto"/>
        <w:ind w:firstLine="0"/>
        <w:jc w:val="center"/>
        <w:rPr>
          <w:sz w:val="28"/>
          <w:szCs w:val="28"/>
        </w:rPr>
      </w:pPr>
      <w:r w:rsidRPr="00D2714B">
        <w:rPr>
          <w:sz w:val="28"/>
          <w:szCs w:val="28"/>
        </w:rPr>
        <w:t>Федеральное государственное бюджетное образовательное учреждение высшего профессионального образования</w:t>
      </w:r>
    </w:p>
    <w:p w:rsidR="008649D8" w:rsidRPr="00D2714B" w:rsidRDefault="008649D8" w:rsidP="0095427B">
      <w:pPr>
        <w:widowControl/>
        <w:spacing w:line="240" w:lineRule="auto"/>
        <w:ind w:firstLine="0"/>
        <w:jc w:val="center"/>
        <w:rPr>
          <w:sz w:val="28"/>
          <w:szCs w:val="28"/>
        </w:rPr>
      </w:pPr>
      <w:r w:rsidRPr="00D2714B">
        <w:rPr>
          <w:sz w:val="28"/>
          <w:szCs w:val="28"/>
        </w:rPr>
        <w:t xml:space="preserve">«Петербургский государственный университет путей сообщения </w:t>
      </w:r>
    </w:p>
    <w:p w:rsidR="008649D8" w:rsidRPr="00D2714B" w:rsidRDefault="008649D8" w:rsidP="0095427B">
      <w:pPr>
        <w:widowControl/>
        <w:spacing w:line="240" w:lineRule="auto"/>
        <w:ind w:firstLine="0"/>
        <w:jc w:val="center"/>
        <w:rPr>
          <w:sz w:val="28"/>
          <w:szCs w:val="28"/>
        </w:rPr>
      </w:pPr>
      <w:r w:rsidRPr="00D2714B">
        <w:rPr>
          <w:sz w:val="28"/>
          <w:szCs w:val="28"/>
        </w:rPr>
        <w:t xml:space="preserve">Императора Александра </w:t>
      </w:r>
      <w:r w:rsidRPr="00D2714B">
        <w:rPr>
          <w:sz w:val="28"/>
          <w:szCs w:val="28"/>
          <w:lang w:val="en-US"/>
        </w:rPr>
        <w:t>I</w:t>
      </w:r>
      <w:r w:rsidRPr="00D2714B">
        <w:rPr>
          <w:sz w:val="28"/>
          <w:szCs w:val="28"/>
        </w:rPr>
        <w:t>»</w:t>
      </w:r>
    </w:p>
    <w:p w:rsidR="008649D8" w:rsidRPr="00D2714B" w:rsidRDefault="008649D8" w:rsidP="0095427B">
      <w:pPr>
        <w:widowControl/>
        <w:spacing w:line="240" w:lineRule="auto"/>
        <w:ind w:firstLine="0"/>
        <w:jc w:val="center"/>
        <w:rPr>
          <w:sz w:val="28"/>
          <w:szCs w:val="28"/>
        </w:rPr>
      </w:pPr>
      <w:r w:rsidRPr="00D2714B">
        <w:rPr>
          <w:sz w:val="28"/>
          <w:szCs w:val="28"/>
        </w:rPr>
        <w:t>(ФГБОУ ВПО ПГУПС)</w:t>
      </w:r>
    </w:p>
    <w:p w:rsidR="008649D8" w:rsidRPr="00D2714B"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r w:rsidRPr="00D2714B">
        <w:rPr>
          <w:sz w:val="28"/>
          <w:szCs w:val="28"/>
        </w:rPr>
        <w:t>Кафедра «</w:t>
      </w:r>
      <w:r w:rsidR="00A7562F">
        <w:rPr>
          <w:sz w:val="28"/>
          <w:szCs w:val="28"/>
        </w:rPr>
        <w:t>Бухгалтерский учет и аудит</w:t>
      </w:r>
      <w:r w:rsidRPr="008E203C">
        <w:rPr>
          <w:sz w:val="28"/>
          <w:szCs w:val="28"/>
        </w:rPr>
        <w:t>»</w:t>
      </w:r>
    </w:p>
    <w:p w:rsidR="008649D8" w:rsidRPr="00D2714B"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left="5245" w:firstLine="0"/>
        <w:jc w:val="left"/>
        <w:rPr>
          <w:sz w:val="28"/>
          <w:szCs w:val="28"/>
        </w:rPr>
      </w:pPr>
    </w:p>
    <w:p w:rsidR="008649D8" w:rsidRDefault="008649D8" w:rsidP="0095427B">
      <w:pPr>
        <w:widowControl/>
        <w:spacing w:line="240" w:lineRule="auto"/>
        <w:ind w:left="5245" w:firstLine="0"/>
        <w:jc w:val="left"/>
        <w:rPr>
          <w:sz w:val="28"/>
          <w:szCs w:val="28"/>
        </w:rPr>
      </w:pPr>
    </w:p>
    <w:p w:rsidR="008649D8" w:rsidRDefault="008649D8" w:rsidP="0095427B">
      <w:pPr>
        <w:widowControl/>
        <w:spacing w:line="240" w:lineRule="auto"/>
        <w:ind w:left="5245" w:firstLine="0"/>
        <w:jc w:val="left"/>
        <w:rPr>
          <w:sz w:val="28"/>
          <w:szCs w:val="28"/>
        </w:rPr>
      </w:pPr>
    </w:p>
    <w:p w:rsidR="008649D8" w:rsidRDefault="008649D8" w:rsidP="0095427B">
      <w:pPr>
        <w:widowControl/>
        <w:spacing w:line="240" w:lineRule="auto"/>
        <w:ind w:left="5245" w:firstLine="0"/>
        <w:jc w:val="left"/>
        <w:rPr>
          <w:sz w:val="28"/>
          <w:szCs w:val="28"/>
        </w:rPr>
      </w:pPr>
    </w:p>
    <w:p w:rsidR="008649D8" w:rsidRPr="00D2714B" w:rsidRDefault="008649D8" w:rsidP="0095427B">
      <w:pPr>
        <w:widowControl/>
        <w:spacing w:line="240" w:lineRule="auto"/>
        <w:ind w:left="5245" w:firstLine="0"/>
        <w:jc w:val="left"/>
        <w:rPr>
          <w:sz w:val="28"/>
          <w:szCs w:val="28"/>
        </w:rPr>
      </w:pPr>
    </w:p>
    <w:p w:rsidR="008649D8" w:rsidRPr="00D2714B" w:rsidRDefault="008649D8" w:rsidP="0095427B">
      <w:pPr>
        <w:widowControl/>
        <w:spacing w:line="240" w:lineRule="auto"/>
        <w:ind w:left="5245" w:firstLine="0"/>
        <w:jc w:val="left"/>
        <w:rPr>
          <w:sz w:val="28"/>
          <w:szCs w:val="28"/>
        </w:rPr>
      </w:pPr>
    </w:p>
    <w:p w:rsidR="008649D8" w:rsidRPr="00D2714B" w:rsidRDefault="008649D8" w:rsidP="0095427B">
      <w:pPr>
        <w:widowControl/>
        <w:spacing w:line="240" w:lineRule="auto"/>
        <w:ind w:firstLine="0"/>
        <w:jc w:val="center"/>
        <w:rPr>
          <w:b/>
          <w:bCs/>
          <w:sz w:val="28"/>
          <w:szCs w:val="28"/>
        </w:rPr>
      </w:pPr>
      <w:r w:rsidRPr="00D2714B">
        <w:rPr>
          <w:b/>
          <w:bCs/>
          <w:sz w:val="28"/>
          <w:szCs w:val="28"/>
        </w:rPr>
        <w:t>РАБОЧАЯ ПРОГРАММА</w:t>
      </w:r>
    </w:p>
    <w:p w:rsidR="008649D8" w:rsidRPr="00D2714B" w:rsidRDefault="008649D8" w:rsidP="0095427B">
      <w:pPr>
        <w:widowControl/>
        <w:spacing w:line="240" w:lineRule="auto"/>
        <w:ind w:firstLine="0"/>
        <w:jc w:val="center"/>
        <w:rPr>
          <w:i/>
          <w:iCs/>
          <w:sz w:val="28"/>
          <w:szCs w:val="28"/>
        </w:rPr>
      </w:pPr>
      <w:r w:rsidRPr="00D2714B">
        <w:rPr>
          <w:i/>
          <w:iCs/>
          <w:sz w:val="28"/>
          <w:szCs w:val="28"/>
        </w:rPr>
        <w:t>дисциплины</w:t>
      </w:r>
    </w:p>
    <w:p w:rsidR="008649D8" w:rsidRPr="00D2714B" w:rsidRDefault="008649D8" w:rsidP="0095427B">
      <w:pPr>
        <w:widowControl/>
        <w:spacing w:line="240" w:lineRule="auto"/>
        <w:ind w:firstLine="0"/>
        <w:jc w:val="center"/>
        <w:rPr>
          <w:sz w:val="28"/>
          <w:szCs w:val="28"/>
        </w:rPr>
      </w:pPr>
      <w:r w:rsidRPr="00D2714B">
        <w:rPr>
          <w:sz w:val="28"/>
          <w:szCs w:val="28"/>
        </w:rPr>
        <w:t>«</w:t>
      </w:r>
      <w:r w:rsidR="00C21856">
        <w:rPr>
          <w:sz w:val="28"/>
          <w:szCs w:val="28"/>
        </w:rPr>
        <w:t>БУХГАЛТЕРСКИЙ УЧЕТ В СТРОИТЕЛЬСТВЕ</w:t>
      </w:r>
      <w:r w:rsidR="00C21856" w:rsidRPr="00F11431">
        <w:rPr>
          <w:sz w:val="28"/>
          <w:szCs w:val="28"/>
        </w:rPr>
        <w:t>» (</w:t>
      </w:r>
      <w:r w:rsidR="00C21856" w:rsidRPr="006B1355">
        <w:rPr>
          <w:sz w:val="28"/>
          <w:szCs w:val="28"/>
        </w:rPr>
        <w:t>Б</w:t>
      </w:r>
      <w:r w:rsidR="007C135C">
        <w:rPr>
          <w:sz w:val="28"/>
          <w:szCs w:val="28"/>
        </w:rPr>
        <w:t>1</w:t>
      </w:r>
      <w:r w:rsidR="00C21856" w:rsidRPr="006B1355">
        <w:rPr>
          <w:sz w:val="28"/>
          <w:szCs w:val="28"/>
        </w:rPr>
        <w:t>.В.ОД.</w:t>
      </w:r>
      <w:r w:rsidR="00C21856">
        <w:rPr>
          <w:sz w:val="28"/>
          <w:szCs w:val="28"/>
        </w:rPr>
        <w:t>22</w:t>
      </w:r>
      <w:r w:rsidR="00C21856" w:rsidRPr="00F11431">
        <w:rPr>
          <w:sz w:val="28"/>
          <w:szCs w:val="28"/>
        </w:rPr>
        <w:t>)</w:t>
      </w:r>
    </w:p>
    <w:p w:rsidR="008649D8" w:rsidRPr="00D2714B" w:rsidRDefault="008649D8" w:rsidP="0095427B">
      <w:pPr>
        <w:widowControl/>
        <w:spacing w:line="240" w:lineRule="auto"/>
        <w:ind w:firstLine="0"/>
        <w:jc w:val="center"/>
        <w:rPr>
          <w:sz w:val="28"/>
          <w:szCs w:val="28"/>
        </w:rPr>
      </w:pPr>
      <w:r w:rsidRPr="00D2714B">
        <w:rPr>
          <w:sz w:val="28"/>
          <w:szCs w:val="28"/>
        </w:rPr>
        <w:t>для направления</w:t>
      </w:r>
    </w:p>
    <w:p w:rsidR="008649D8" w:rsidRPr="00D2714B" w:rsidRDefault="00C21856" w:rsidP="0095427B">
      <w:pPr>
        <w:widowControl/>
        <w:spacing w:line="240" w:lineRule="auto"/>
        <w:ind w:firstLine="0"/>
        <w:jc w:val="center"/>
        <w:rPr>
          <w:sz w:val="28"/>
          <w:szCs w:val="28"/>
        </w:rPr>
      </w:pPr>
      <w:r w:rsidRPr="004664A5">
        <w:rPr>
          <w:bCs/>
          <w:color w:val="000000"/>
          <w:spacing w:val="-4"/>
          <w:sz w:val="28"/>
          <w:szCs w:val="28"/>
        </w:rPr>
        <w:t>38.03.01</w:t>
      </w:r>
      <w:r w:rsidRPr="00F11431">
        <w:rPr>
          <w:sz w:val="28"/>
          <w:szCs w:val="28"/>
        </w:rPr>
        <w:t xml:space="preserve">  «</w:t>
      </w:r>
      <w:r>
        <w:rPr>
          <w:bCs/>
          <w:color w:val="000000"/>
          <w:spacing w:val="-4"/>
          <w:sz w:val="28"/>
          <w:szCs w:val="28"/>
        </w:rPr>
        <w:t>Экономика</w:t>
      </w:r>
      <w:r w:rsidRPr="00F11431">
        <w:rPr>
          <w:sz w:val="28"/>
          <w:szCs w:val="28"/>
        </w:rPr>
        <w:t>»</w:t>
      </w:r>
    </w:p>
    <w:p w:rsidR="008649D8" w:rsidRPr="00D2714B" w:rsidRDefault="008649D8" w:rsidP="0095427B">
      <w:pPr>
        <w:widowControl/>
        <w:spacing w:line="240" w:lineRule="auto"/>
        <w:ind w:firstLine="0"/>
        <w:jc w:val="center"/>
        <w:rPr>
          <w:sz w:val="28"/>
          <w:szCs w:val="28"/>
        </w:rPr>
      </w:pPr>
      <w:r w:rsidRPr="00D2714B">
        <w:rPr>
          <w:sz w:val="28"/>
          <w:szCs w:val="28"/>
        </w:rPr>
        <w:t>по профилю</w:t>
      </w:r>
    </w:p>
    <w:p w:rsidR="008649D8" w:rsidRPr="00D2714B" w:rsidRDefault="00C21856" w:rsidP="0095427B">
      <w:pPr>
        <w:widowControl/>
        <w:spacing w:line="240" w:lineRule="auto"/>
        <w:ind w:firstLine="0"/>
        <w:jc w:val="center"/>
        <w:rPr>
          <w:sz w:val="28"/>
          <w:szCs w:val="28"/>
        </w:rPr>
      </w:pPr>
      <w:r w:rsidRPr="006A0723">
        <w:rPr>
          <w:rFonts w:eastAsia="Calibri"/>
          <w:sz w:val="28"/>
          <w:szCs w:val="28"/>
        </w:rPr>
        <w:t>«</w:t>
      </w:r>
      <w:r>
        <w:rPr>
          <w:bCs/>
          <w:color w:val="000000"/>
          <w:spacing w:val="-4"/>
          <w:sz w:val="28"/>
          <w:szCs w:val="28"/>
        </w:rPr>
        <w:t>Бухгалтерский учет, анализ и аудит»</w:t>
      </w:r>
    </w:p>
    <w:p w:rsidR="008649D8" w:rsidRPr="00D2714B" w:rsidRDefault="008649D8" w:rsidP="0095427B">
      <w:pPr>
        <w:widowControl/>
        <w:spacing w:line="240" w:lineRule="auto"/>
        <w:ind w:firstLine="0"/>
        <w:jc w:val="center"/>
        <w:rPr>
          <w:i/>
          <w:sz w:val="28"/>
          <w:szCs w:val="28"/>
        </w:rPr>
      </w:pPr>
    </w:p>
    <w:p w:rsidR="008649D8" w:rsidRPr="00D2714B" w:rsidRDefault="008649D8" w:rsidP="0095427B">
      <w:pPr>
        <w:widowControl/>
        <w:spacing w:line="240" w:lineRule="auto"/>
        <w:ind w:firstLine="0"/>
        <w:jc w:val="center"/>
        <w:rPr>
          <w:sz w:val="28"/>
          <w:szCs w:val="28"/>
        </w:rPr>
      </w:pPr>
      <w:r w:rsidRPr="00D2714B">
        <w:rPr>
          <w:sz w:val="28"/>
          <w:szCs w:val="28"/>
        </w:rPr>
        <w:t>Форма обучения – очная, заочная</w:t>
      </w:r>
    </w:p>
    <w:p w:rsidR="008649D8" w:rsidRPr="00D2714B" w:rsidRDefault="008649D8" w:rsidP="0095427B">
      <w:pPr>
        <w:widowControl/>
        <w:spacing w:line="240" w:lineRule="auto"/>
        <w:ind w:firstLine="0"/>
        <w:jc w:val="center"/>
        <w:rPr>
          <w:i/>
          <w:sz w:val="28"/>
          <w:szCs w:val="28"/>
        </w:rPr>
      </w:pPr>
    </w:p>
    <w:p w:rsidR="008649D8" w:rsidRPr="00D2714B"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p>
    <w:p w:rsidR="008649D8" w:rsidRDefault="008649D8" w:rsidP="0095427B">
      <w:pPr>
        <w:widowControl/>
        <w:spacing w:line="240" w:lineRule="auto"/>
        <w:ind w:firstLine="0"/>
        <w:jc w:val="center"/>
        <w:rPr>
          <w:sz w:val="28"/>
          <w:szCs w:val="28"/>
        </w:rPr>
      </w:pPr>
    </w:p>
    <w:p w:rsidR="00F00EE3" w:rsidRDefault="00F00EE3" w:rsidP="0095427B">
      <w:pPr>
        <w:widowControl/>
        <w:spacing w:line="240" w:lineRule="auto"/>
        <w:ind w:firstLine="0"/>
        <w:jc w:val="center"/>
        <w:rPr>
          <w:sz w:val="28"/>
          <w:szCs w:val="28"/>
        </w:rPr>
      </w:pPr>
    </w:p>
    <w:p w:rsidR="00F00EE3" w:rsidRDefault="00F00EE3" w:rsidP="0095427B">
      <w:pPr>
        <w:widowControl/>
        <w:spacing w:line="240" w:lineRule="auto"/>
        <w:ind w:firstLine="0"/>
        <w:jc w:val="center"/>
        <w:rPr>
          <w:sz w:val="28"/>
          <w:szCs w:val="28"/>
        </w:rPr>
      </w:pPr>
    </w:p>
    <w:p w:rsidR="008649D8" w:rsidRDefault="008649D8" w:rsidP="0095427B">
      <w:pPr>
        <w:widowControl/>
        <w:spacing w:line="240" w:lineRule="auto"/>
        <w:ind w:firstLine="0"/>
        <w:jc w:val="center"/>
        <w:rPr>
          <w:sz w:val="28"/>
          <w:szCs w:val="28"/>
        </w:rPr>
      </w:pPr>
    </w:p>
    <w:p w:rsidR="00C21856" w:rsidRDefault="00C21856" w:rsidP="0095427B">
      <w:pPr>
        <w:widowControl/>
        <w:spacing w:line="240" w:lineRule="auto"/>
        <w:ind w:firstLine="0"/>
        <w:jc w:val="center"/>
        <w:rPr>
          <w:sz w:val="28"/>
          <w:szCs w:val="28"/>
        </w:rPr>
      </w:pPr>
    </w:p>
    <w:p w:rsidR="008649D8"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r w:rsidRPr="00D2714B">
        <w:rPr>
          <w:sz w:val="28"/>
          <w:szCs w:val="28"/>
        </w:rPr>
        <w:t>Санкт-Петербург</w:t>
      </w:r>
    </w:p>
    <w:p w:rsidR="008649D8" w:rsidRPr="00D2714B" w:rsidRDefault="008649D8" w:rsidP="0095427B">
      <w:pPr>
        <w:widowControl/>
        <w:spacing w:line="240" w:lineRule="auto"/>
        <w:ind w:firstLine="0"/>
        <w:jc w:val="center"/>
        <w:rPr>
          <w:sz w:val="28"/>
          <w:szCs w:val="28"/>
        </w:rPr>
      </w:pPr>
      <w:r w:rsidRPr="00D2714B">
        <w:rPr>
          <w:sz w:val="28"/>
          <w:szCs w:val="28"/>
        </w:rPr>
        <w:t>20</w:t>
      </w:r>
      <w:r w:rsidR="00B90C9C">
        <w:rPr>
          <w:sz w:val="28"/>
          <w:szCs w:val="28"/>
        </w:rPr>
        <w:t>16</w:t>
      </w:r>
    </w:p>
    <w:p w:rsidR="008649D8" w:rsidRPr="00D2714B" w:rsidRDefault="008649D8" w:rsidP="0095427B">
      <w:pPr>
        <w:widowControl/>
        <w:spacing w:line="240" w:lineRule="auto"/>
        <w:ind w:firstLine="0"/>
        <w:jc w:val="center"/>
        <w:rPr>
          <w:i/>
          <w:sz w:val="28"/>
          <w:szCs w:val="28"/>
        </w:rPr>
      </w:pPr>
      <w:r w:rsidRPr="00D2714B">
        <w:rPr>
          <w:sz w:val="28"/>
          <w:szCs w:val="28"/>
        </w:rPr>
        <w:br w:type="page"/>
      </w:r>
    </w:p>
    <w:p w:rsidR="00BF2A9E" w:rsidRDefault="00563FC9" w:rsidP="00BF2A9E">
      <w:pPr>
        <w:spacing w:line="240" w:lineRule="auto"/>
        <w:ind w:firstLine="0"/>
        <w:jc w:val="left"/>
        <w:rPr>
          <w:sz w:val="28"/>
          <w:szCs w:val="28"/>
          <w:lang w:eastAsia="en-US"/>
        </w:rPr>
      </w:pPr>
      <w:r w:rsidRPr="00563FC9">
        <w:rPr>
          <w:noProof/>
          <w:sz w:val="28"/>
          <w:szCs w:val="28"/>
        </w:rPr>
        <w:lastRenderedPageBreak/>
        <w:drawing>
          <wp:anchor distT="0" distB="0" distL="114300" distR="114300" simplePos="0" relativeHeight="251659264" behindDoc="0" locked="0" layoutInCell="1" allowOverlap="1">
            <wp:simplePos x="0" y="0"/>
            <wp:positionH relativeFrom="column">
              <wp:posOffset>-459506</wp:posOffset>
            </wp:positionH>
            <wp:positionV relativeFrom="paragraph">
              <wp:posOffset>-214764</wp:posOffset>
            </wp:positionV>
            <wp:extent cx="6712919" cy="9240253"/>
            <wp:effectExtent l="19050" t="0" r="6016" b="0"/>
            <wp:wrapNone/>
            <wp:docPr id="1" name="Рисунок 1" descr="E:\РП, ФОС, ан., акт\Бухгалтерский учет, анализ и аудит (2014)\+Б1.В.ОД.22 Бухучет в строи-тве\скан\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П, ФОС, ан., акт\Бухгалтерский учет, анализ и аудит (2014)\+Б1.В.ОД.22 Бухучет в строи-тве\скан\Изображение 001.jpg"/>
                    <pic:cNvPicPr>
                      <a:picLocks noChangeAspect="1" noChangeArrowheads="1"/>
                    </pic:cNvPicPr>
                  </pic:nvPicPr>
                  <pic:blipFill>
                    <a:blip r:embed="rId8"/>
                    <a:srcRect/>
                    <a:stretch>
                      <a:fillRect/>
                    </a:stretch>
                  </pic:blipFill>
                  <pic:spPr bwMode="auto">
                    <a:xfrm>
                      <a:off x="0" y="0"/>
                      <a:ext cx="6718634" cy="9240252"/>
                    </a:xfrm>
                    <a:prstGeom prst="rect">
                      <a:avLst/>
                    </a:prstGeom>
                    <a:noFill/>
                    <a:ln w="9525">
                      <a:noFill/>
                      <a:miter lim="800000"/>
                      <a:headEnd/>
                      <a:tailEnd/>
                    </a:ln>
                  </pic:spPr>
                </pic:pic>
              </a:graphicData>
            </a:graphic>
          </wp:anchor>
        </w:drawing>
      </w:r>
      <w:r w:rsidR="00BF2A9E">
        <w:rPr>
          <w:sz w:val="28"/>
          <w:szCs w:val="28"/>
          <w:lang w:eastAsia="en-US"/>
        </w:rPr>
        <w:t>Рабочая программа рассмотрена и обсуждена на заседании кафедры «Бухгалтерский учет и аудит»</w:t>
      </w:r>
    </w:p>
    <w:p w:rsidR="00BF2A9E" w:rsidRDefault="00BF2A9E" w:rsidP="00BF2A9E">
      <w:pPr>
        <w:spacing w:line="240" w:lineRule="auto"/>
        <w:ind w:firstLine="0"/>
        <w:jc w:val="left"/>
        <w:rPr>
          <w:sz w:val="28"/>
          <w:szCs w:val="28"/>
          <w:lang w:eastAsia="en-US"/>
        </w:rPr>
      </w:pPr>
    </w:p>
    <w:p w:rsidR="00BF2A9E" w:rsidRDefault="00BF2A9E" w:rsidP="00BF2A9E">
      <w:pPr>
        <w:spacing w:line="240" w:lineRule="auto"/>
        <w:ind w:firstLine="0"/>
        <w:jc w:val="left"/>
        <w:rPr>
          <w:sz w:val="28"/>
          <w:szCs w:val="28"/>
          <w:lang w:eastAsia="en-US"/>
        </w:rPr>
      </w:pPr>
      <w:r>
        <w:rPr>
          <w:sz w:val="28"/>
          <w:szCs w:val="28"/>
          <w:lang w:eastAsia="en-US"/>
        </w:rPr>
        <w:t>Протокол № 10</w:t>
      </w:r>
      <w:r w:rsidR="009A674D">
        <w:rPr>
          <w:sz w:val="28"/>
          <w:szCs w:val="28"/>
          <w:lang w:eastAsia="en-US"/>
        </w:rPr>
        <w:t xml:space="preserve"> </w:t>
      </w:r>
      <w:r>
        <w:rPr>
          <w:sz w:val="28"/>
          <w:szCs w:val="28"/>
          <w:lang w:eastAsia="en-US"/>
        </w:rPr>
        <w:t>от «20»мая 2016 г.</w:t>
      </w:r>
    </w:p>
    <w:p w:rsidR="00BF2A9E" w:rsidRDefault="00BF2A9E" w:rsidP="00BF2A9E">
      <w:pPr>
        <w:spacing w:line="240" w:lineRule="auto"/>
        <w:ind w:firstLine="0"/>
        <w:jc w:val="left"/>
        <w:rPr>
          <w:sz w:val="28"/>
          <w:szCs w:val="28"/>
          <w:lang w:eastAsia="en-US"/>
        </w:rPr>
      </w:pPr>
    </w:p>
    <w:p w:rsidR="00BF2A9E" w:rsidRDefault="00BF2A9E" w:rsidP="00BF2A9E">
      <w:pPr>
        <w:spacing w:line="240" w:lineRule="auto"/>
        <w:ind w:firstLine="0"/>
        <w:jc w:val="left"/>
        <w:rPr>
          <w:sz w:val="28"/>
          <w:szCs w:val="28"/>
          <w:lang w:eastAsia="en-US"/>
        </w:rPr>
      </w:pPr>
      <w:r>
        <w:rPr>
          <w:sz w:val="28"/>
          <w:szCs w:val="28"/>
          <w:lang w:eastAsia="en-US"/>
        </w:rPr>
        <w:t>Рабочая программа актуализирована и продлена на 2016/2017учебный год (приложение).</w:t>
      </w:r>
    </w:p>
    <w:p w:rsidR="00BF2A9E" w:rsidRDefault="00BF2A9E" w:rsidP="00BF2A9E">
      <w:pPr>
        <w:spacing w:line="240" w:lineRule="auto"/>
        <w:ind w:firstLine="0"/>
        <w:jc w:val="left"/>
        <w:rPr>
          <w:sz w:val="28"/>
          <w:szCs w:val="28"/>
          <w:lang w:eastAsia="en-US"/>
        </w:rPr>
      </w:pPr>
    </w:p>
    <w:tbl>
      <w:tblPr>
        <w:tblW w:w="0" w:type="auto"/>
        <w:tblLook w:val="04A0" w:firstRow="1" w:lastRow="0" w:firstColumn="1" w:lastColumn="0" w:noHBand="0" w:noVBand="1"/>
      </w:tblPr>
      <w:tblGrid>
        <w:gridCol w:w="5825"/>
        <w:gridCol w:w="1976"/>
        <w:gridCol w:w="1770"/>
      </w:tblGrid>
      <w:tr w:rsidR="00BF2A9E" w:rsidTr="005451DB">
        <w:tc>
          <w:tcPr>
            <w:tcW w:w="6204" w:type="dxa"/>
          </w:tcPr>
          <w:p w:rsidR="00BF2A9E" w:rsidRDefault="00BF2A9E" w:rsidP="005451DB">
            <w:pPr>
              <w:tabs>
                <w:tab w:val="left" w:pos="851"/>
              </w:tabs>
              <w:spacing w:line="240" w:lineRule="auto"/>
              <w:ind w:firstLine="0"/>
              <w:jc w:val="left"/>
              <w:rPr>
                <w:sz w:val="28"/>
                <w:szCs w:val="28"/>
              </w:rPr>
            </w:pPr>
            <w:r>
              <w:rPr>
                <w:sz w:val="28"/>
                <w:szCs w:val="28"/>
              </w:rPr>
              <w:t>Заведующий кафедрой</w:t>
            </w:r>
          </w:p>
          <w:p w:rsidR="00BF2A9E" w:rsidRDefault="00BF2A9E" w:rsidP="005451DB">
            <w:pPr>
              <w:tabs>
                <w:tab w:val="left" w:pos="851"/>
              </w:tabs>
              <w:spacing w:line="240" w:lineRule="auto"/>
              <w:ind w:firstLine="0"/>
              <w:jc w:val="left"/>
              <w:rPr>
                <w:sz w:val="28"/>
                <w:szCs w:val="28"/>
              </w:rPr>
            </w:pPr>
            <w:r>
              <w:rPr>
                <w:sz w:val="28"/>
                <w:szCs w:val="28"/>
              </w:rPr>
              <w:t>«Бухгалтерский учет и аудит»</w:t>
            </w:r>
          </w:p>
          <w:p w:rsidR="00BF2A9E" w:rsidRDefault="00BF2A9E" w:rsidP="005451DB">
            <w:pPr>
              <w:tabs>
                <w:tab w:val="left" w:pos="851"/>
              </w:tabs>
              <w:snapToGrid w:val="0"/>
              <w:spacing w:line="240" w:lineRule="auto"/>
              <w:ind w:firstLine="0"/>
              <w:jc w:val="left"/>
              <w:rPr>
                <w:i/>
                <w:sz w:val="28"/>
                <w:szCs w:val="28"/>
              </w:rPr>
            </w:pPr>
          </w:p>
        </w:tc>
        <w:tc>
          <w:tcPr>
            <w:tcW w:w="1984" w:type="dxa"/>
            <w:vAlign w:val="bottom"/>
            <w:hideMark/>
          </w:tcPr>
          <w:p w:rsidR="00BF2A9E" w:rsidRDefault="00BF2A9E" w:rsidP="005451DB">
            <w:pPr>
              <w:tabs>
                <w:tab w:val="left" w:pos="851"/>
              </w:tabs>
              <w:snapToGrid w:val="0"/>
              <w:spacing w:line="240" w:lineRule="auto"/>
              <w:ind w:firstLine="0"/>
              <w:jc w:val="left"/>
              <w:rPr>
                <w:sz w:val="28"/>
                <w:szCs w:val="28"/>
              </w:rPr>
            </w:pPr>
            <w:r>
              <w:rPr>
                <w:sz w:val="28"/>
                <w:szCs w:val="28"/>
              </w:rPr>
              <w:t>____________</w:t>
            </w:r>
          </w:p>
        </w:tc>
        <w:tc>
          <w:tcPr>
            <w:tcW w:w="1383" w:type="dxa"/>
            <w:vAlign w:val="bottom"/>
            <w:hideMark/>
          </w:tcPr>
          <w:p w:rsidR="00BF2A9E" w:rsidRDefault="00BF2A9E" w:rsidP="005451DB">
            <w:pPr>
              <w:tabs>
                <w:tab w:val="left" w:pos="851"/>
              </w:tabs>
              <w:snapToGrid w:val="0"/>
              <w:spacing w:line="240" w:lineRule="auto"/>
              <w:ind w:firstLine="0"/>
              <w:jc w:val="left"/>
              <w:rPr>
                <w:sz w:val="28"/>
                <w:szCs w:val="28"/>
              </w:rPr>
            </w:pPr>
            <w:r>
              <w:rPr>
                <w:sz w:val="28"/>
                <w:szCs w:val="28"/>
              </w:rPr>
              <w:t>Е.А.Федоров</w:t>
            </w:r>
          </w:p>
        </w:tc>
      </w:tr>
      <w:tr w:rsidR="00BF2A9E" w:rsidTr="005451DB">
        <w:tc>
          <w:tcPr>
            <w:tcW w:w="6204" w:type="dxa"/>
            <w:hideMark/>
          </w:tcPr>
          <w:p w:rsidR="00BF2A9E" w:rsidRDefault="00BF2A9E" w:rsidP="005451DB">
            <w:pPr>
              <w:tabs>
                <w:tab w:val="left" w:pos="851"/>
              </w:tabs>
              <w:snapToGrid w:val="0"/>
              <w:spacing w:line="240" w:lineRule="auto"/>
              <w:ind w:firstLine="0"/>
              <w:jc w:val="left"/>
              <w:rPr>
                <w:sz w:val="28"/>
                <w:szCs w:val="28"/>
              </w:rPr>
            </w:pPr>
            <w:r>
              <w:rPr>
                <w:sz w:val="28"/>
                <w:szCs w:val="28"/>
              </w:rPr>
              <w:t>«20» мая 2016 г.</w:t>
            </w:r>
          </w:p>
        </w:tc>
        <w:tc>
          <w:tcPr>
            <w:tcW w:w="1984" w:type="dxa"/>
          </w:tcPr>
          <w:p w:rsidR="00BF2A9E" w:rsidRDefault="00BF2A9E" w:rsidP="005451DB">
            <w:pPr>
              <w:tabs>
                <w:tab w:val="left" w:pos="851"/>
              </w:tabs>
              <w:snapToGrid w:val="0"/>
              <w:spacing w:line="240" w:lineRule="auto"/>
              <w:ind w:firstLine="0"/>
              <w:jc w:val="left"/>
              <w:rPr>
                <w:sz w:val="28"/>
                <w:szCs w:val="28"/>
              </w:rPr>
            </w:pPr>
          </w:p>
        </w:tc>
        <w:tc>
          <w:tcPr>
            <w:tcW w:w="1383" w:type="dxa"/>
          </w:tcPr>
          <w:p w:rsidR="00BF2A9E" w:rsidRDefault="00BF2A9E" w:rsidP="005451DB">
            <w:pPr>
              <w:tabs>
                <w:tab w:val="left" w:pos="851"/>
              </w:tabs>
              <w:snapToGrid w:val="0"/>
              <w:spacing w:line="240" w:lineRule="auto"/>
              <w:ind w:firstLine="0"/>
              <w:jc w:val="left"/>
              <w:rPr>
                <w:sz w:val="28"/>
                <w:szCs w:val="28"/>
              </w:rPr>
            </w:pPr>
          </w:p>
        </w:tc>
      </w:tr>
    </w:tbl>
    <w:p w:rsidR="00BF2A9E" w:rsidRPr="00D2714B" w:rsidRDefault="00BF2A9E" w:rsidP="00BF2A9E">
      <w:pPr>
        <w:widowControl/>
        <w:spacing w:line="276" w:lineRule="auto"/>
        <w:ind w:firstLine="0"/>
        <w:jc w:val="left"/>
        <w:rPr>
          <w:sz w:val="28"/>
          <w:szCs w:val="28"/>
        </w:rPr>
      </w:pPr>
    </w:p>
    <w:p w:rsidR="00BF2A9E" w:rsidRDefault="00BF2A9E" w:rsidP="00BF2A9E">
      <w:pPr>
        <w:rPr>
          <w:sz w:val="28"/>
          <w:szCs w:val="28"/>
          <w:lang w:eastAsia="en-US"/>
        </w:rPr>
      </w:pPr>
    </w:p>
    <w:p w:rsidR="00BF2A9E" w:rsidRDefault="00BF2A9E" w:rsidP="00BF2A9E">
      <w:pPr>
        <w:spacing w:line="240" w:lineRule="auto"/>
        <w:ind w:firstLine="0"/>
        <w:jc w:val="left"/>
        <w:rPr>
          <w:sz w:val="28"/>
          <w:szCs w:val="28"/>
          <w:lang w:eastAsia="en-US"/>
        </w:rPr>
      </w:pPr>
    </w:p>
    <w:p w:rsidR="00BF2A9E" w:rsidRDefault="00BF2A9E" w:rsidP="00BF2A9E">
      <w:pPr>
        <w:spacing w:line="240" w:lineRule="auto"/>
        <w:ind w:firstLine="0"/>
        <w:jc w:val="left"/>
        <w:rPr>
          <w:sz w:val="28"/>
          <w:szCs w:val="28"/>
          <w:lang w:eastAsia="en-US"/>
        </w:rPr>
      </w:pPr>
      <w:r>
        <w:rPr>
          <w:sz w:val="28"/>
          <w:szCs w:val="28"/>
          <w:lang w:eastAsia="en-US"/>
        </w:rPr>
        <w:t>Рабочая программа рассмотрена и обсуждена на заседании кафедры</w:t>
      </w:r>
    </w:p>
    <w:p w:rsidR="00BF2A9E" w:rsidRDefault="00BF2A9E" w:rsidP="00BF2A9E">
      <w:pPr>
        <w:spacing w:line="240" w:lineRule="auto"/>
        <w:ind w:firstLine="0"/>
        <w:jc w:val="left"/>
        <w:rPr>
          <w:sz w:val="28"/>
          <w:szCs w:val="28"/>
          <w:lang w:eastAsia="en-US"/>
        </w:rPr>
      </w:pPr>
      <w:r>
        <w:rPr>
          <w:sz w:val="28"/>
          <w:szCs w:val="28"/>
        </w:rPr>
        <w:t>«Бухгалтерский учет и аудит»</w:t>
      </w:r>
    </w:p>
    <w:p w:rsidR="00BF2A9E" w:rsidRDefault="00BF2A9E" w:rsidP="00BF2A9E">
      <w:pPr>
        <w:spacing w:line="240" w:lineRule="auto"/>
        <w:ind w:firstLine="0"/>
        <w:jc w:val="left"/>
        <w:rPr>
          <w:sz w:val="28"/>
          <w:szCs w:val="28"/>
          <w:lang w:eastAsia="en-US"/>
        </w:rPr>
      </w:pPr>
      <w:r>
        <w:rPr>
          <w:sz w:val="28"/>
          <w:szCs w:val="28"/>
          <w:lang w:eastAsia="en-US"/>
        </w:rPr>
        <w:t>Протокол № 5 от «16» января 2017 г.</w:t>
      </w:r>
    </w:p>
    <w:p w:rsidR="00BF2A9E" w:rsidRDefault="00BF2A9E" w:rsidP="00BF2A9E">
      <w:pPr>
        <w:spacing w:line="240" w:lineRule="auto"/>
        <w:ind w:firstLine="0"/>
        <w:jc w:val="left"/>
        <w:rPr>
          <w:sz w:val="28"/>
          <w:szCs w:val="28"/>
          <w:lang w:eastAsia="en-US"/>
        </w:rPr>
      </w:pPr>
    </w:p>
    <w:p w:rsidR="00BF2A9E" w:rsidRDefault="00BF2A9E" w:rsidP="00BF2A9E">
      <w:pPr>
        <w:spacing w:line="240" w:lineRule="auto"/>
        <w:ind w:firstLine="0"/>
        <w:jc w:val="left"/>
        <w:rPr>
          <w:sz w:val="28"/>
          <w:szCs w:val="28"/>
          <w:lang w:eastAsia="en-US"/>
        </w:rPr>
      </w:pPr>
      <w:r>
        <w:rPr>
          <w:sz w:val="28"/>
          <w:szCs w:val="28"/>
          <w:lang w:eastAsia="en-US"/>
        </w:rPr>
        <w:t>Рабочая программа актуализирована и продлена на 2017/2018 учебный год (приложение).</w:t>
      </w:r>
    </w:p>
    <w:p w:rsidR="00BF2A9E" w:rsidRDefault="00BF2A9E" w:rsidP="00BF2A9E">
      <w:pPr>
        <w:spacing w:line="240" w:lineRule="auto"/>
        <w:ind w:firstLine="0"/>
        <w:jc w:val="left"/>
        <w:rPr>
          <w:sz w:val="28"/>
          <w:szCs w:val="28"/>
          <w:lang w:eastAsia="en-US"/>
        </w:rPr>
      </w:pPr>
    </w:p>
    <w:tbl>
      <w:tblPr>
        <w:tblW w:w="11555" w:type="dxa"/>
        <w:tblLook w:val="04A0" w:firstRow="1" w:lastRow="0" w:firstColumn="1" w:lastColumn="0" w:noHBand="0" w:noVBand="1"/>
      </w:tblPr>
      <w:tblGrid>
        <w:gridCol w:w="6204"/>
        <w:gridCol w:w="1984"/>
        <w:gridCol w:w="1984"/>
        <w:gridCol w:w="1383"/>
      </w:tblGrid>
      <w:tr w:rsidR="00BF2A9E" w:rsidTr="005451DB">
        <w:tc>
          <w:tcPr>
            <w:tcW w:w="6204" w:type="dxa"/>
          </w:tcPr>
          <w:p w:rsidR="00BF2A9E" w:rsidRDefault="00BF2A9E" w:rsidP="005451DB">
            <w:pPr>
              <w:tabs>
                <w:tab w:val="left" w:pos="851"/>
              </w:tabs>
              <w:snapToGrid w:val="0"/>
              <w:spacing w:line="240" w:lineRule="auto"/>
              <w:ind w:firstLine="0"/>
              <w:jc w:val="left"/>
              <w:rPr>
                <w:i/>
                <w:sz w:val="28"/>
                <w:szCs w:val="28"/>
              </w:rPr>
            </w:pPr>
          </w:p>
        </w:tc>
        <w:tc>
          <w:tcPr>
            <w:tcW w:w="1984" w:type="dxa"/>
            <w:vAlign w:val="bottom"/>
          </w:tcPr>
          <w:p w:rsidR="00BF2A9E" w:rsidRDefault="00BF2A9E" w:rsidP="005451DB">
            <w:pPr>
              <w:tabs>
                <w:tab w:val="left" w:pos="851"/>
              </w:tabs>
              <w:snapToGrid w:val="0"/>
              <w:spacing w:line="240" w:lineRule="auto"/>
              <w:ind w:firstLine="0"/>
              <w:jc w:val="left"/>
              <w:rPr>
                <w:sz w:val="28"/>
                <w:szCs w:val="28"/>
              </w:rPr>
            </w:pPr>
          </w:p>
        </w:tc>
        <w:tc>
          <w:tcPr>
            <w:tcW w:w="1984" w:type="dxa"/>
            <w:vAlign w:val="bottom"/>
          </w:tcPr>
          <w:p w:rsidR="00BF2A9E" w:rsidRDefault="00BF2A9E" w:rsidP="005451DB">
            <w:pPr>
              <w:tabs>
                <w:tab w:val="left" w:pos="851"/>
              </w:tabs>
              <w:snapToGrid w:val="0"/>
              <w:spacing w:line="240" w:lineRule="auto"/>
              <w:ind w:firstLine="0"/>
              <w:jc w:val="left"/>
              <w:rPr>
                <w:sz w:val="28"/>
                <w:szCs w:val="28"/>
              </w:rPr>
            </w:pPr>
          </w:p>
        </w:tc>
        <w:tc>
          <w:tcPr>
            <w:tcW w:w="1383" w:type="dxa"/>
            <w:vAlign w:val="bottom"/>
          </w:tcPr>
          <w:p w:rsidR="00BF2A9E" w:rsidRDefault="00BF2A9E" w:rsidP="005451DB">
            <w:pPr>
              <w:tabs>
                <w:tab w:val="left" w:pos="851"/>
              </w:tabs>
              <w:snapToGrid w:val="0"/>
              <w:spacing w:line="240" w:lineRule="auto"/>
              <w:ind w:firstLine="0"/>
              <w:jc w:val="left"/>
              <w:rPr>
                <w:sz w:val="28"/>
                <w:szCs w:val="28"/>
              </w:rPr>
            </w:pPr>
          </w:p>
        </w:tc>
      </w:tr>
      <w:tr w:rsidR="00BF2A9E" w:rsidTr="005451DB">
        <w:tc>
          <w:tcPr>
            <w:tcW w:w="6204" w:type="dxa"/>
            <w:hideMark/>
          </w:tcPr>
          <w:p w:rsidR="00BF2A9E" w:rsidRDefault="00BF2A9E" w:rsidP="005451DB">
            <w:pPr>
              <w:tabs>
                <w:tab w:val="left" w:pos="851"/>
              </w:tabs>
              <w:spacing w:line="240" w:lineRule="auto"/>
              <w:ind w:firstLine="0"/>
              <w:jc w:val="left"/>
              <w:rPr>
                <w:sz w:val="28"/>
                <w:szCs w:val="28"/>
              </w:rPr>
            </w:pPr>
            <w:r>
              <w:rPr>
                <w:sz w:val="28"/>
                <w:szCs w:val="28"/>
              </w:rPr>
              <w:t>Заведующий кафедрой</w:t>
            </w:r>
          </w:p>
          <w:p w:rsidR="00BF2A9E" w:rsidRDefault="00BF2A9E" w:rsidP="005451DB">
            <w:pPr>
              <w:tabs>
                <w:tab w:val="left" w:pos="851"/>
              </w:tabs>
              <w:spacing w:line="240" w:lineRule="auto"/>
              <w:ind w:firstLine="0"/>
              <w:jc w:val="left"/>
              <w:rPr>
                <w:i/>
                <w:sz w:val="28"/>
                <w:szCs w:val="28"/>
              </w:rPr>
            </w:pPr>
            <w:r>
              <w:rPr>
                <w:sz w:val="28"/>
                <w:szCs w:val="28"/>
              </w:rPr>
              <w:t>«Бухгалтерский учет и аудит»</w:t>
            </w:r>
          </w:p>
        </w:tc>
        <w:tc>
          <w:tcPr>
            <w:tcW w:w="1984" w:type="dxa"/>
            <w:vAlign w:val="bottom"/>
          </w:tcPr>
          <w:p w:rsidR="00BF2A9E" w:rsidRDefault="00BF2A9E" w:rsidP="005451DB">
            <w:pPr>
              <w:tabs>
                <w:tab w:val="left" w:pos="851"/>
              </w:tabs>
              <w:snapToGrid w:val="0"/>
              <w:spacing w:line="240" w:lineRule="auto"/>
              <w:ind w:firstLine="0"/>
              <w:jc w:val="left"/>
              <w:rPr>
                <w:sz w:val="28"/>
                <w:szCs w:val="28"/>
              </w:rPr>
            </w:pPr>
            <w:r>
              <w:rPr>
                <w:sz w:val="28"/>
                <w:szCs w:val="28"/>
              </w:rPr>
              <w:t>____________</w:t>
            </w:r>
          </w:p>
        </w:tc>
        <w:tc>
          <w:tcPr>
            <w:tcW w:w="1984" w:type="dxa"/>
            <w:vAlign w:val="bottom"/>
          </w:tcPr>
          <w:p w:rsidR="00BF2A9E" w:rsidRDefault="00BF2A9E" w:rsidP="005451DB">
            <w:pPr>
              <w:tabs>
                <w:tab w:val="left" w:pos="851"/>
              </w:tabs>
              <w:snapToGrid w:val="0"/>
              <w:spacing w:line="240" w:lineRule="auto"/>
              <w:ind w:firstLine="0"/>
              <w:jc w:val="left"/>
              <w:rPr>
                <w:sz w:val="28"/>
                <w:szCs w:val="28"/>
              </w:rPr>
            </w:pPr>
            <w:r>
              <w:rPr>
                <w:sz w:val="28"/>
                <w:szCs w:val="28"/>
              </w:rPr>
              <w:t>Е.А.Федоров</w:t>
            </w:r>
          </w:p>
        </w:tc>
        <w:tc>
          <w:tcPr>
            <w:tcW w:w="1383" w:type="dxa"/>
          </w:tcPr>
          <w:p w:rsidR="00BF2A9E" w:rsidRDefault="00BF2A9E" w:rsidP="005451DB">
            <w:pPr>
              <w:tabs>
                <w:tab w:val="left" w:pos="851"/>
              </w:tabs>
              <w:snapToGrid w:val="0"/>
              <w:spacing w:line="240" w:lineRule="auto"/>
              <w:ind w:firstLine="0"/>
              <w:jc w:val="left"/>
              <w:rPr>
                <w:sz w:val="28"/>
                <w:szCs w:val="28"/>
              </w:rPr>
            </w:pPr>
          </w:p>
        </w:tc>
      </w:tr>
      <w:tr w:rsidR="00BF2A9E" w:rsidTr="005451DB">
        <w:tc>
          <w:tcPr>
            <w:tcW w:w="6204" w:type="dxa"/>
          </w:tcPr>
          <w:p w:rsidR="00BF2A9E" w:rsidRDefault="00BF2A9E" w:rsidP="005451DB">
            <w:pPr>
              <w:tabs>
                <w:tab w:val="left" w:pos="851"/>
              </w:tabs>
              <w:snapToGrid w:val="0"/>
              <w:spacing w:line="240" w:lineRule="auto"/>
              <w:ind w:firstLine="0"/>
              <w:jc w:val="left"/>
              <w:rPr>
                <w:sz w:val="28"/>
                <w:szCs w:val="28"/>
              </w:rPr>
            </w:pPr>
            <w:r>
              <w:rPr>
                <w:sz w:val="28"/>
                <w:szCs w:val="28"/>
              </w:rPr>
              <w:t>«16» января 2017 г.</w:t>
            </w:r>
          </w:p>
        </w:tc>
        <w:tc>
          <w:tcPr>
            <w:tcW w:w="1984" w:type="dxa"/>
          </w:tcPr>
          <w:p w:rsidR="00BF2A9E" w:rsidRDefault="00BF2A9E" w:rsidP="005451DB">
            <w:pPr>
              <w:tabs>
                <w:tab w:val="left" w:pos="851"/>
              </w:tabs>
              <w:snapToGrid w:val="0"/>
              <w:spacing w:line="240" w:lineRule="auto"/>
              <w:ind w:firstLine="0"/>
              <w:jc w:val="left"/>
              <w:rPr>
                <w:sz w:val="28"/>
                <w:szCs w:val="28"/>
              </w:rPr>
            </w:pPr>
          </w:p>
        </w:tc>
        <w:tc>
          <w:tcPr>
            <w:tcW w:w="1984" w:type="dxa"/>
          </w:tcPr>
          <w:p w:rsidR="00BF2A9E" w:rsidRDefault="00BF2A9E" w:rsidP="005451DB">
            <w:pPr>
              <w:tabs>
                <w:tab w:val="left" w:pos="851"/>
              </w:tabs>
              <w:snapToGrid w:val="0"/>
              <w:spacing w:line="240" w:lineRule="auto"/>
              <w:ind w:firstLine="0"/>
              <w:jc w:val="left"/>
              <w:rPr>
                <w:sz w:val="28"/>
                <w:szCs w:val="28"/>
              </w:rPr>
            </w:pPr>
          </w:p>
        </w:tc>
        <w:tc>
          <w:tcPr>
            <w:tcW w:w="1383" w:type="dxa"/>
          </w:tcPr>
          <w:p w:rsidR="00BF2A9E" w:rsidRDefault="00BF2A9E" w:rsidP="005451DB">
            <w:pPr>
              <w:tabs>
                <w:tab w:val="left" w:pos="851"/>
              </w:tabs>
              <w:snapToGrid w:val="0"/>
              <w:spacing w:line="240" w:lineRule="auto"/>
              <w:ind w:firstLine="0"/>
              <w:jc w:val="left"/>
              <w:rPr>
                <w:sz w:val="28"/>
                <w:szCs w:val="28"/>
              </w:rPr>
            </w:pPr>
          </w:p>
        </w:tc>
      </w:tr>
    </w:tbl>
    <w:p w:rsidR="00BF2A9E" w:rsidRDefault="00BF2A9E" w:rsidP="00BF2A9E">
      <w:pPr>
        <w:spacing w:line="240" w:lineRule="auto"/>
        <w:ind w:firstLine="0"/>
        <w:jc w:val="left"/>
        <w:rPr>
          <w:sz w:val="28"/>
          <w:szCs w:val="28"/>
        </w:rPr>
      </w:pPr>
    </w:p>
    <w:p w:rsidR="00BF2A9E" w:rsidRDefault="00BF2A9E" w:rsidP="00BF2A9E">
      <w:pPr>
        <w:spacing w:line="240" w:lineRule="auto"/>
        <w:ind w:firstLine="0"/>
        <w:jc w:val="left"/>
        <w:rPr>
          <w:sz w:val="28"/>
          <w:szCs w:val="28"/>
        </w:rPr>
      </w:pPr>
    </w:p>
    <w:p w:rsidR="00BF2A9E" w:rsidRDefault="00BF2A9E" w:rsidP="00BF2A9E">
      <w:pPr>
        <w:spacing w:line="240" w:lineRule="auto"/>
        <w:ind w:firstLine="0"/>
        <w:jc w:val="left"/>
        <w:rPr>
          <w:sz w:val="28"/>
          <w:szCs w:val="28"/>
          <w:lang w:eastAsia="en-US"/>
        </w:rPr>
      </w:pPr>
    </w:p>
    <w:p w:rsidR="00BF2A9E" w:rsidRDefault="00BF2A9E" w:rsidP="00BF2A9E">
      <w:pPr>
        <w:spacing w:line="240" w:lineRule="auto"/>
        <w:ind w:firstLine="0"/>
        <w:jc w:val="left"/>
        <w:rPr>
          <w:sz w:val="28"/>
          <w:szCs w:val="28"/>
          <w:lang w:eastAsia="en-US"/>
        </w:rPr>
      </w:pPr>
      <w:r>
        <w:rPr>
          <w:sz w:val="28"/>
          <w:szCs w:val="28"/>
          <w:lang w:eastAsia="en-US"/>
        </w:rPr>
        <w:t>Рабочая программа рассмотрена и обсуждена на заседании кафедры</w:t>
      </w:r>
    </w:p>
    <w:p w:rsidR="00BF2A9E" w:rsidRDefault="00BF2A9E" w:rsidP="00BF2A9E">
      <w:pPr>
        <w:spacing w:line="240" w:lineRule="auto"/>
        <w:ind w:firstLine="0"/>
        <w:jc w:val="left"/>
        <w:rPr>
          <w:i/>
          <w:sz w:val="28"/>
          <w:szCs w:val="28"/>
          <w:lang w:eastAsia="en-US"/>
        </w:rPr>
      </w:pPr>
      <w:r>
        <w:rPr>
          <w:sz w:val="28"/>
          <w:szCs w:val="28"/>
        </w:rPr>
        <w:t>«Бухгалтерский учет и аудит»</w:t>
      </w:r>
    </w:p>
    <w:p w:rsidR="00BF2A9E" w:rsidRDefault="00BF2A9E" w:rsidP="00BF2A9E">
      <w:pPr>
        <w:spacing w:line="240" w:lineRule="auto"/>
        <w:ind w:firstLine="0"/>
        <w:jc w:val="left"/>
        <w:rPr>
          <w:sz w:val="28"/>
          <w:szCs w:val="28"/>
          <w:lang w:eastAsia="en-US"/>
        </w:rPr>
      </w:pPr>
      <w:r>
        <w:rPr>
          <w:sz w:val="28"/>
          <w:szCs w:val="28"/>
          <w:lang w:eastAsia="en-US"/>
        </w:rPr>
        <w:t>Протокол № __ от «___» _________ 201 __ г.</w:t>
      </w:r>
    </w:p>
    <w:p w:rsidR="00BF2A9E" w:rsidRDefault="00BF2A9E" w:rsidP="00BF2A9E">
      <w:pPr>
        <w:spacing w:line="240" w:lineRule="auto"/>
        <w:ind w:firstLine="0"/>
        <w:jc w:val="left"/>
        <w:rPr>
          <w:sz w:val="28"/>
          <w:szCs w:val="28"/>
          <w:lang w:eastAsia="en-US"/>
        </w:rPr>
      </w:pPr>
    </w:p>
    <w:p w:rsidR="00BF2A9E" w:rsidRDefault="00BF2A9E" w:rsidP="00BF2A9E">
      <w:pPr>
        <w:spacing w:line="240" w:lineRule="auto"/>
        <w:ind w:firstLine="0"/>
        <w:jc w:val="left"/>
        <w:rPr>
          <w:sz w:val="28"/>
          <w:szCs w:val="28"/>
          <w:lang w:eastAsia="en-US"/>
        </w:rPr>
      </w:pPr>
      <w:r>
        <w:rPr>
          <w:sz w:val="28"/>
          <w:szCs w:val="28"/>
          <w:lang w:eastAsia="en-US"/>
        </w:rPr>
        <w:t>Рабочая программа актуализирована и продлена на 201__/201__ учебный год (приложение).</w:t>
      </w:r>
    </w:p>
    <w:p w:rsidR="00BF2A9E" w:rsidRDefault="00BF2A9E" w:rsidP="00BF2A9E">
      <w:pPr>
        <w:spacing w:line="240" w:lineRule="auto"/>
        <w:ind w:firstLine="0"/>
        <w:jc w:val="left"/>
        <w:rPr>
          <w:sz w:val="28"/>
          <w:szCs w:val="28"/>
          <w:lang w:eastAsia="en-US"/>
        </w:rPr>
      </w:pPr>
    </w:p>
    <w:tbl>
      <w:tblPr>
        <w:tblW w:w="0" w:type="auto"/>
        <w:tblLook w:val="04A0" w:firstRow="1" w:lastRow="0" w:firstColumn="1" w:lastColumn="0" w:noHBand="0" w:noVBand="1"/>
      </w:tblPr>
      <w:tblGrid>
        <w:gridCol w:w="6204"/>
        <w:gridCol w:w="1984"/>
        <w:gridCol w:w="1383"/>
      </w:tblGrid>
      <w:tr w:rsidR="00BF2A9E" w:rsidTr="005451DB">
        <w:tc>
          <w:tcPr>
            <w:tcW w:w="6204" w:type="dxa"/>
            <w:hideMark/>
          </w:tcPr>
          <w:p w:rsidR="00BF2A9E" w:rsidRDefault="00BF2A9E" w:rsidP="005451DB">
            <w:pPr>
              <w:tabs>
                <w:tab w:val="left" w:pos="851"/>
              </w:tabs>
              <w:spacing w:line="240" w:lineRule="auto"/>
              <w:ind w:firstLine="0"/>
              <w:jc w:val="left"/>
              <w:rPr>
                <w:sz w:val="28"/>
                <w:szCs w:val="28"/>
              </w:rPr>
            </w:pPr>
            <w:r>
              <w:rPr>
                <w:sz w:val="28"/>
                <w:szCs w:val="28"/>
              </w:rPr>
              <w:t>Заведующий кафедрой</w:t>
            </w:r>
          </w:p>
          <w:p w:rsidR="00BF2A9E" w:rsidRDefault="00BF2A9E" w:rsidP="005451DB">
            <w:pPr>
              <w:tabs>
                <w:tab w:val="left" w:pos="851"/>
              </w:tabs>
              <w:snapToGrid w:val="0"/>
              <w:spacing w:line="240" w:lineRule="auto"/>
              <w:ind w:firstLine="0"/>
              <w:jc w:val="left"/>
              <w:rPr>
                <w:i/>
                <w:sz w:val="28"/>
                <w:szCs w:val="28"/>
              </w:rPr>
            </w:pPr>
            <w:r>
              <w:rPr>
                <w:sz w:val="28"/>
                <w:szCs w:val="28"/>
              </w:rPr>
              <w:t>«Бухгалтерский учет и аудит»</w:t>
            </w:r>
          </w:p>
        </w:tc>
        <w:tc>
          <w:tcPr>
            <w:tcW w:w="1984" w:type="dxa"/>
            <w:vAlign w:val="bottom"/>
            <w:hideMark/>
          </w:tcPr>
          <w:p w:rsidR="00BF2A9E" w:rsidRDefault="00BF2A9E" w:rsidP="005451DB">
            <w:pPr>
              <w:tabs>
                <w:tab w:val="left" w:pos="851"/>
              </w:tabs>
              <w:snapToGrid w:val="0"/>
              <w:spacing w:line="240" w:lineRule="auto"/>
              <w:ind w:firstLine="0"/>
              <w:jc w:val="left"/>
              <w:rPr>
                <w:sz w:val="28"/>
                <w:szCs w:val="28"/>
              </w:rPr>
            </w:pPr>
            <w:r>
              <w:rPr>
                <w:sz w:val="28"/>
                <w:szCs w:val="28"/>
              </w:rPr>
              <w:t>____________</w:t>
            </w:r>
          </w:p>
        </w:tc>
        <w:tc>
          <w:tcPr>
            <w:tcW w:w="1383" w:type="dxa"/>
            <w:vAlign w:val="bottom"/>
          </w:tcPr>
          <w:p w:rsidR="00BF2A9E" w:rsidRDefault="00BF2A9E" w:rsidP="005451DB">
            <w:pPr>
              <w:tabs>
                <w:tab w:val="left" w:pos="851"/>
              </w:tabs>
              <w:snapToGrid w:val="0"/>
              <w:spacing w:line="240" w:lineRule="auto"/>
              <w:ind w:firstLine="0"/>
              <w:jc w:val="left"/>
              <w:rPr>
                <w:sz w:val="28"/>
                <w:szCs w:val="28"/>
              </w:rPr>
            </w:pPr>
          </w:p>
        </w:tc>
      </w:tr>
      <w:tr w:rsidR="00BF2A9E" w:rsidTr="005451DB">
        <w:tc>
          <w:tcPr>
            <w:tcW w:w="6204" w:type="dxa"/>
            <w:hideMark/>
          </w:tcPr>
          <w:p w:rsidR="00BF2A9E" w:rsidRDefault="00BF2A9E" w:rsidP="005451DB">
            <w:pPr>
              <w:tabs>
                <w:tab w:val="left" w:pos="851"/>
              </w:tabs>
              <w:snapToGrid w:val="0"/>
              <w:spacing w:line="240" w:lineRule="auto"/>
              <w:ind w:firstLine="0"/>
              <w:jc w:val="left"/>
              <w:rPr>
                <w:sz w:val="28"/>
                <w:szCs w:val="28"/>
              </w:rPr>
            </w:pPr>
          </w:p>
          <w:p w:rsidR="00BF2A9E" w:rsidRDefault="00BF2A9E" w:rsidP="005451DB">
            <w:pPr>
              <w:tabs>
                <w:tab w:val="left" w:pos="851"/>
              </w:tabs>
              <w:snapToGrid w:val="0"/>
              <w:spacing w:line="240" w:lineRule="auto"/>
              <w:ind w:firstLine="0"/>
              <w:jc w:val="left"/>
              <w:rPr>
                <w:sz w:val="28"/>
                <w:szCs w:val="28"/>
              </w:rPr>
            </w:pPr>
            <w:r>
              <w:rPr>
                <w:sz w:val="28"/>
                <w:szCs w:val="28"/>
              </w:rPr>
              <w:t>«___» _________ 201 __ г.</w:t>
            </w:r>
          </w:p>
        </w:tc>
        <w:tc>
          <w:tcPr>
            <w:tcW w:w="1984" w:type="dxa"/>
          </w:tcPr>
          <w:p w:rsidR="00BF2A9E" w:rsidRDefault="00BF2A9E" w:rsidP="005451DB">
            <w:pPr>
              <w:tabs>
                <w:tab w:val="left" w:pos="851"/>
              </w:tabs>
              <w:snapToGrid w:val="0"/>
              <w:spacing w:line="240" w:lineRule="auto"/>
              <w:ind w:firstLine="0"/>
              <w:jc w:val="left"/>
              <w:rPr>
                <w:sz w:val="28"/>
                <w:szCs w:val="28"/>
              </w:rPr>
            </w:pPr>
          </w:p>
        </w:tc>
        <w:tc>
          <w:tcPr>
            <w:tcW w:w="1383" w:type="dxa"/>
          </w:tcPr>
          <w:p w:rsidR="00BF2A9E" w:rsidRDefault="00BF2A9E" w:rsidP="005451DB">
            <w:pPr>
              <w:tabs>
                <w:tab w:val="left" w:pos="851"/>
              </w:tabs>
              <w:snapToGrid w:val="0"/>
              <w:spacing w:line="240" w:lineRule="auto"/>
              <w:ind w:firstLine="0"/>
              <w:jc w:val="left"/>
              <w:rPr>
                <w:sz w:val="28"/>
                <w:szCs w:val="28"/>
              </w:rPr>
            </w:pPr>
          </w:p>
        </w:tc>
      </w:tr>
    </w:tbl>
    <w:p w:rsidR="00BF2A9E" w:rsidRDefault="00BF2A9E" w:rsidP="00BF2A9E">
      <w:pPr>
        <w:spacing w:line="240" w:lineRule="auto"/>
        <w:ind w:firstLine="0"/>
        <w:jc w:val="left"/>
        <w:rPr>
          <w:sz w:val="28"/>
          <w:szCs w:val="28"/>
        </w:rPr>
      </w:pPr>
    </w:p>
    <w:p w:rsidR="00BF2A9E" w:rsidRPr="00D2714B" w:rsidRDefault="00BF2A9E" w:rsidP="00BF2A9E">
      <w:pPr>
        <w:widowControl/>
        <w:spacing w:line="276" w:lineRule="auto"/>
        <w:ind w:firstLine="851"/>
        <w:rPr>
          <w:sz w:val="28"/>
          <w:szCs w:val="28"/>
        </w:rPr>
      </w:pPr>
    </w:p>
    <w:p w:rsidR="00BF2A9E" w:rsidRDefault="00BF2A9E" w:rsidP="00BF2A9E">
      <w:pPr>
        <w:widowControl/>
        <w:spacing w:line="276" w:lineRule="auto"/>
        <w:ind w:firstLine="0"/>
        <w:jc w:val="center"/>
        <w:rPr>
          <w:sz w:val="28"/>
          <w:szCs w:val="28"/>
        </w:rPr>
      </w:pPr>
      <w:r w:rsidRPr="00D2714B">
        <w:rPr>
          <w:sz w:val="28"/>
          <w:szCs w:val="28"/>
        </w:rPr>
        <w:br w:type="page"/>
      </w:r>
    </w:p>
    <w:p w:rsidR="00BF2A9E" w:rsidRPr="00D2714B" w:rsidRDefault="00563FC9" w:rsidP="00BF2A9E">
      <w:pPr>
        <w:widowControl/>
        <w:spacing w:line="276" w:lineRule="auto"/>
        <w:jc w:val="center"/>
        <w:rPr>
          <w:sz w:val="28"/>
          <w:szCs w:val="28"/>
        </w:rPr>
      </w:pPr>
      <w:r w:rsidRPr="00563FC9">
        <w:rPr>
          <w:noProof/>
          <w:sz w:val="28"/>
          <w:szCs w:val="28"/>
        </w:rPr>
        <w:lastRenderedPageBreak/>
        <w:drawing>
          <wp:anchor distT="0" distB="0" distL="114300" distR="114300" simplePos="0" relativeHeight="251661312" behindDoc="0" locked="0" layoutInCell="1" allowOverlap="1">
            <wp:simplePos x="0" y="0"/>
            <wp:positionH relativeFrom="column">
              <wp:posOffset>-627948</wp:posOffset>
            </wp:positionH>
            <wp:positionV relativeFrom="paragraph">
              <wp:posOffset>-455395</wp:posOffset>
            </wp:positionV>
            <wp:extent cx="6911139" cy="9504947"/>
            <wp:effectExtent l="19050" t="0" r="0" b="0"/>
            <wp:wrapNone/>
            <wp:docPr id="2" name="Рисунок 2" descr="E:\РП, ФОС, ан., акт\Бухгалтерский учет, анализ и аудит (2014)\+Б1.В.ОД.22 Бухучет в строи-тве\скан\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П, ФОС, ан., акт\Бухгалтерский учет, анализ и аудит (2014)\+Б1.В.ОД.22 Бухучет в строи-тве\скан\Изображение 002.jpg"/>
                    <pic:cNvPicPr>
                      <a:picLocks noChangeAspect="1" noChangeArrowheads="1"/>
                    </pic:cNvPicPr>
                  </pic:nvPicPr>
                  <pic:blipFill>
                    <a:blip r:embed="rId9"/>
                    <a:srcRect/>
                    <a:stretch>
                      <a:fillRect/>
                    </a:stretch>
                  </pic:blipFill>
                  <pic:spPr bwMode="auto">
                    <a:xfrm>
                      <a:off x="0" y="0"/>
                      <a:ext cx="6902249" cy="9504947"/>
                    </a:xfrm>
                    <a:prstGeom prst="rect">
                      <a:avLst/>
                    </a:prstGeom>
                    <a:noFill/>
                    <a:ln w="9525">
                      <a:noFill/>
                      <a:miter lim="800000"/>
                      <a:headEnd/>
                      <a:tailEnd/>
                    </a:ln>
                  </pic:spPr>
                </pic:pic>
              </a:graphicData>
            </a:graphic>
          </wp:anchor>
        </w:drawing>
      </w:r>
      <w:r w:rsidR="00BF2A9E" w:rsidRPr="00D2714B">
        <w:rPr>
          <w:sz w:val="28"/>
          <w:szCs w:val="28"/>
        </w:rPr>
        <w:t xml:space="preserve">ЛИСТ СОГЛАСОВАНИЙ </w:t>
      </w:r>
    </w:p>
    <w:p w:rsidR="00BF2A9E" w:rsidRPr="00D2714B" w:rsidRDefault="00BF2A9E" w:rsidP="00BF2A9E">
      <w:pPr>
        <w:widowControl/>
        <w:tabs>
          <w:tab w:val="left" w:pos="851"/>
        </w:tabs>
        <w:jc w:val="center"/>
        <w:rPr>
          <w:sz w:val="28"/>
          <w:szCs w:val="28"/>
        </w:rPr>
      </w:pPr>
    </w:p>
    <w:p w:rsidR="00BF2A9E" w:rsidRDefault="00BF2A9E" w:rsidP="00BF2A9E">
      <w:pPr>
        <w:widowControl/>
        <w:tabs>
          <w:tab w:val="left" w:pos="851"/>
        </w:tabs>
        <w:spacing w:line="240" w:lineRule="auto"/>
        <w:ind w:firstLine="0"/>
        <w:rPr>
          <w:sz w:val="28"/>
          <w:szCs w:val="28"/>
        </w:rPr>
      </w:pPr>
      <w:r w:rsidRPr="00D2714B">
        <w:rPr>
          <w:sz w:val="28"/>
          <w:szCs w:val="28"/>
        </w:rPr>
        <w:t xml:space="preserve">Рабочая программа рассмотрена, обсуждена на заседании кафедры </w:t>
      </w:r>
      <w:r w:rsidRPr="007B5D20">
        <w:rPr>
          <w:sz w:val="28"/>
          <w:szCs w:val="28"/>
          <w:lang w:eastAsia="en-US"/>
        </w:rPr>
        <w:t>«Бухгалтерский учет и аудит»</w:t>
      </w:r>
    </w:p>
    <w:p w:rsidR="00BF2A9E" w:rsidRPr="00D2714B" w:rsidRDefault="00BF2A9E" w:rsidP="00BF2A9E">
      <w:pPr>
        <w:widowControl/>
        <w:tabs>
          <w:tab w:val="left" w:pos="851"/>
        </w:tabs>
        <w:spacing w:line="240" w:lineRule="auto"/>
        <w:ind w:firstLine="0"/>
        <w:rPr>
          <w:sz w:val="28"/>
          <w:szCs w:val="28"/>
        </w:rPr>
      </w:pPr>
      <w:r w:rsidRPr="00D2714B">
        <w:rPr>
          <w:sz w:val="28"/>
          <w:szCs w:val="28"/>
        </w:rPr>
        <w:t>Протокол №</w:t>
      </w:r>
      <w:r>
        <w:rPr>
          <w:sz w:val="28"/>
          <w:szCs w:val="28"/>
        </w:rPr>
        <w:t>6</w:t>
      </w:r>
      <w:r w:rsidRPr="00D2714B">
        <w:rPr>
          <w:sz w:val="28"/>
          <w:szCs w:val="28"/>
        </w:rPr>
        <w:t xml:space="preserve"> от </w:t>
      </w:r>
      <w:r>
        <w:rPr>
          <w:sz w:val="28"/>
          <w:szCs w:val="28"/>
        </w:rPr>
        <w:t>«21» января</w:t>
      </w:r>
      <w:r w:rsidR="009A674D">
        <w:rPr>
          <w:sz w:val="28"/>
          <w:szCs w:val="28"/>
        </w:rPr>
        <w:t xml:space="preserve"> </w:t>
      </w:r>
      <w:smartTag w:uri="urn:schemas-microsoft-com:office:smarttags" w:element="metricconverter">
        <w:smartTagPr>
          <w:attr w:name="ProductID" w:val="2016 г"/>
        </w:smartTagPr>
        <w:r w:rsidRPr="00D2714B">
          <w:rPr>
            <w:sz w:val="28"/>
            <w:szCs w:val="28"/>
          </w:rPr>
          <w:t>201</w:t>
        </w:r>
        <w:r>
          <w:rPr>
            <w:sz w:val="28"/>
            <w:szCs w:val="28"/>
          </w:rPr>
          <w:t>6</w:t>
        </w:r>
        <w:r w:rsidRPr="00D2714B">
          <w:rPr>
            <w:sz w:val="28"/>
            <w:szCs w:val="28"/>
          </w:rPr>
          <w:t xml:space="preserve"> г</w:t>
        </w:r>
      </w:smartTag>
      <w:r w:rsidRPr="00D2714B">
        <w:rPr>
          <w:sz w:val="28"/>
          <w:szCs w:val="28"/>
        </w:rPr>
        <w:t xml:space="preserve">. </w:t>
      </w:r>
    </w:p>
    <w:p w:rsidR="00BF2A9E" w:rsidRDefault="00BF2A9E" w:rsidP="00BF2A9E">
      <w:pPr>
        <w:widowControl/>
        <w:tabs>
          <w:tab w:val="left" w:pos="851"/>
        </w:tabs>
        <w:rPr>
          <w:sz w:val="28"/>
          <w:szCs w:val="28"/>
        </w:rPr>
      </w:pPr>
    </w:p>
    <w:p w:rsidR="00BF2A9E" w:rsidRDefault="00BF2A9E" w:rsidP="00BF2A9E">
      <w:pPr>
        <w:widowControl/>
        <w:tabs>
          <w:tab w:val="left" w:pos="851"/>
        </w:tabs>
        <w:spacing w:line="240" w:lineRule="auto"/>
        <w:ind w:firstLine="0"/>
        <w:rPr>
          <w:sz w:val="28"/>
          <w:szCs w:val="28"/>
        </w:rPr>
      </w:pPr>
      <w:r w:rsidRPr="00D2714B">
        <w:rPr>
          <w:sz w:val="28"/>
          <w:szCs w:val="28"/>
        </w:rPr>
        <w:t xml:space="preserve">Заведующий кафедрой </w:t>
      </w:r>
    </w:p>
    <w:p w:rsidR="00BF2A9E" w:rsidRDefault="00BF2A9E" w:rsidP="00BF2A9E">
      <w:pPr>
        <w:widowControl/>
        <w:tabs>
          <w:tab w:val="left" w:pos="851"/>
        </w:tabs>
        <w:spacing w:line="240" w:lineRule="auto"/>
        <w:ind w:firstLine="0"/>
        <w:rPr>
          <w:sz w:val="28"/>
          <w:szCs w:val="28"/>
          <w:lang w:eastAsia="en-US"/>
        </w:rPr>
      </w:pPr>
      <w:r w:rsidRPr="007B5D20">
        <w:rPr>
          <w:sz w:val="28"/>
          <w:szCs w:val="28"/>
          <w:lang w:eastAsia="en-US"/>
        </w:rPr>
        <w:t>«Бухгалтерский учет и аудит»</w:t>
      </w:r>
    </w:p>
    <w:p w:rsidR="00BF2A9E" w:rsidRPr="00D2714B" w:rsidRDefault="00BF2A9E" w:rsidP="00BF2A9E">
      <w:pPr>
        <w:widowControl/>
        <w:tabs>
          <w:tab w:val="left" w:pos="851"/>
        </w:tabs>
        <w:spacing w:line="240" w:lineRule="auto"/>
        <w:ind w:firstLine="0"/>
        <w:rPr>
          <w:sz w:val="28"/>
          <w:szCs w:val="28"/>
        </w:rPr>
      </w:pPr>
      <w:r>
        <w:rPr>
          <w:sz w:val="28"/>
          <w:szCs w:val="28"/>
          <w:lang w:eastAsia="en-US"/>
        </w:rPr>
        <w:t>«21» января 2016 г.</w:t>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t>_____________        Е.А.Федоров</w:t>
      </w:r>
    </w:p>
    <w:p w:rsidR="00BF2A9E" w:rsidRPr="00D2714B" w:rsidRDefault="00BF2A9E" w:rsidP="00BF2A9E">
      <w:pPr>
        <w:widowControl/>
        <w:rPr>
          <w:sz w:val="28"/>
          <w:szCs w:val="28"/>
        </w:rPr>
      </w:pPr>
    </w:p>
    <w:p w:rsidR="00BF2A9E" w:rsidRPr="00D2714B" w:rsidRDefault="00BF2A9E" w:rsidP="00BF2A9E">
      <w:pPr>
        <w:widowControl/>
        <w:tabs>
          <w:tab w:val="left" w:pos="851"/>
        </w:tabs>
        <w:spacing w:line="240" w:lineRule="auto"/>
        <w:ind w:firstLine="0"/>
        <w:rPr>
          <w:sz w:val="28"/>
          <w:szCs w:val="28"/>
        </w:rPr>
      </w:pPr>
      <w:r w:rsidRPr="00D2714B">
        <w:rPr>
          <w:sz w:val="28"/>
          <w:szCs w:val="28"/>
        </w:rPr>
        <w:t>СОГЛАСОВАНО</w:t>
      </w:r>
    </w:p>
    <w:p w:rsidR="00BF2A9E" w:rsidRDefault="00BF2A9E" w:rsidP="00BF2A9E">
      <w:pPr>
        <w:widowControl/>
        <w:tabs>
          <w:tab w:val="left" w:pos="851"/>
        </w:tabs>
        <w:spacing w:line="240" w:lineRule="auto"/>
        <w:ind w:firstLine="0"/>
        <w:rPr>
          <w:sz w:val="28"/>
          <w:szCs w:val="28"/>
        </w:rPr>
      </w:pPr>
    </w:p>
    <w:p w:rsidR="00BF2A9E" w:rsidRDefault="00BF2A9E" w:rsidP="00BF2A9E">
      <w:pPr>
        <w:widowControl/>
        <w:tabs>
          <w:tab w:val="left" w:pos="851"/>
        </w:tabs>
        <w:spacing w:line="240" w:lineRule="auto"/>
        <w:ind w:firstLine="0"/>
        <w:rPr>
          <w:sz w:val="28"/>
          <w:szCs w:val="28"/>
        </w:rPr>
      </w:pPr>
      <w:r w:rsidRPr="00D2714B">
        <w:rPr>
          <w:sz w:val="28"/>
          <w:szCs w:val="28"/>
        </w:rPr>
        <w:t>Председатель методической комиссии</w:t>
      </w:r>
    </w:p>
    <w:p w:rsidR="00BF2A9E" w:rsidRDefault="00BF2A9E" w:rsidP="00BF2A9E">
      <w:pPr>
        <w:widowControl/>
        <w:tabs>
          <w:tab w:val="left" w:pos="851"/>
        </w:tabs>
        <w:spacing w:line="240" w:lineRule="auto"/>
        <w:ind w:firstLine="0"/>
        <w:rPr>
          <w:sz w:val="28"/>
          <w:szCs w:val="28"/>
          <w:lang w:eastAsia="en-US"/>
        </w:rPr>
      </w:pPr>
      <w:r w:rsidRPr="00D2714B">
        <w:rPr>
          <w:sz w:val="28"/>
          <w:szCs w:val="28"/>
        </w:rPr>
        <w:t xml:space="preserve">факультета </w:t>
      </w:r>
      <w:r w:rsidRPr="007B5D20">
        <w:rPr>
          <w:sz w:val="28"/>
          <w:szCs w:val="28"/>
          <w:lang w:eastAsia="en-US"/>
        </w:rPr>
        <w:t>«Экономика и менеджмент»</w:t>
      </w:r>
    </w:p>
    <w:p w:rsidR="00BF2A9E" w:rsidRDefault="00BF2A9E" w:rsidP="00BF2A9E">
      <w:pPr>
        <w:widowControl/>
        <w:tabs>
          <w:tab w:val="left" w:pos="851"/>
        </w:tabs>
        <w:spacing w:line="240" w:lineRule="auto"/>
        <w:ind w:firstLine="0"/>
        <w:rPr>
          <w:sz w:val="28"/>
          <w:szCs w:val="28"/>
          <w:lang w:eastAsia="en-US"/>
        </w:rPr>
      </w:pPr>
      <w:r>
        <w:rPr>
          <w:sz w:val="28"/>
          <w:szCs w:val="28"/>
          <w:lang w:eastAsia="en-US"/>
        </w:rPr>
        <w:t>«21» января 2016 г.</w:t>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t>_____________       Н.Е.Коклева</w:t>
      </w:r>
    </w:p>
    <w:p w:rsidR="00BF2A9E" w:rsidRPr="00D2714B" w:rsidRDefault="00BF2A9E" w:rsidP="00BF2A9E">
      <w:pPr>
        <w:widowControl/>
        <w:tabs>
          <w:tab w:val="left" w:pos="851"/>
        </w:tabs>
        <w:spacing w:line="240" w:lineRule="auto"/>
        <w:ind w:firstLine="0"/>
        <w:rPr>
          <w:sz w:val="28"/>
          <w:szCs w:val="28"/>
        </w:rPr>
      </w:pPr>
    </w:p>
    <w:p w:rsidR="00BF2A9E" w:rsidRPr="00D2714B" w:rsidRDefault="00BF2A9E" w:rsidP="00BF2A9E">
      <w:pPr>
        <w:widowControl/>
        <w:tabs>
          <w:tab w:val="left" w:pos="851"/>
        </w:tabs>
        <w:spacing w:line="240" w:lineRule="auto"/>
        <w:ind w:firstLine="0"/>
        <w:rPr>
          <w:sz w:val="28"/>
          <w:szCs w:val="28"/>
        </w:rPr>
      </w:pPr>
    </w:p>
    <w:p w:rsidR="00BF2A9E" w:rsidRDefault="00BF2A9E" w:rsidP="00BF2A9E">
      <w:pPr>
        <w:widowControl/>
        <w:tabs>
          <w:tab w:val="left" w:pos="851"/>
        </w:tabs>
        <w:spacing w:line="240" w:lineRule="auto"/>
        <w:ind w:firstLine="0"/>
        <w:rPr>
          <w:sz w:val="28"/>
          <w:szCs w:val="28"/>
          <w:lang w:eastAsia="en-US"/>
        </w:rPr>
      </w:pPr>
      <w:r>
        <w:rPr>
          <w:sz w:val="28"/>
          <w:szCs w:val="28"/>
        </w:rPr>
        <w:t>Руководитель ОПОП</w:t>
      </w:r>
    </w:p>
    <w:p w:rsidR="00BF2A9E" w:rsidRPr="00D2714B" w:rsidRDefault="00BF2A9E" w:rsidP="00BF2A9E">
      <w:pPr>
        <w:widowControl/>
        <w:tabs>
          <w:tab w:val="left" w:pos="851"/>
        </w:tabs>
        <w:spacing w:line="240" w:lineRule="auto"/>
        <w:ind w:firstLine="0"/>
        <w:rPr>
          <w:sz w:val="28"/>
          <w:szCs w:val="28"/>
        </w:rPr>
      </w:pPr>
      <w:r>
        <w:rPr>
          <w:sz w:val="28"/>
          <w:szCs w:val="28"/>
          <w:lang w:eastAsia="en-US"/>
        </w:rPr>
        <w:t>«21» января 2016 г.</w:t>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t>_____________       Е.А.Федоров</w:t>
      </w:r>
    </w:p>
    <w:p w:rsidR="00BF2A9E" w:rsidRPr="00D2714B" w:rsidRDefault="00BF2A9E" w:rsidP="00BF2A9E">
      <w:pPr>
        <w:widowControl/>
        <w:spacing w:line="240" w:lineRule="auto"/>
        <w:ind w:firstLine="0"/>
        <w:rPr>
          <w:sz w:val="28"/>
          <w:szCs w:val="28"/>
        </w:rPr>
      </w:pPr>
    </w:p>
    <w:p w:rsidR="00BF2A9E" w:rsidRDefault="00BF2A9E" w:rsidP="00BF2A9E">
      <w:pPr>
        <w:shd w:val="clear" w:color="auto" w:fill="FFFFFF"/>
        <w:spacing w:line="240" w:lineRule="auto"/>
        <w:ind w:firstLine="0"/>
        <w:rPr>
          <w:b/>
          <w:sz w:val="28"/>
          <w:szCs w:val="28"/>
        </w:rPr>
      </w:pPr>
    </w:p>
    <w:p w:rsidR="00BF2A9E" w:rsidRDefault="00BF2A9E" w:rsidP="00BF2A9E">
      <w:pPr>
        <w:shd w:val="clear" w:color="auto" w:fill="FFFFFF"/>
        <w:spacing w:line="240" w:lineRule="auto"/>
        <w:ind w:firstLine="0"/>
        <w:rPr>
          <w:b/>
          <w:sz w:val="28"/>
          <w:szCs w:val="28"/>
        </w:rPr>
      </w:pPr>
    </w:p>
    <w:p w:rsidR="00BF2A9E" w:rsidRDefault="00BF2A9E" w:rsidP="00BF2A9E">
      <w:pPr>
        <w:widowControl/>
        <w:spacing w:line="276" w:lineRule="auto"/>
        <w:ind w:firstLine="0"/>
        <w:jc w:val="center"/>
        <w:rPr>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95427B">
      <w:pPr>
        <w:widowControl/>
        <w:spacing w:line="240" w:lineRule="auto"/>
        <w:ind w:firstLine="851"/>
        <w:jc w:val="center"/>
        <w:rPr>
          <w:b/>
          <w:bCs/>
          <w:sz w:val="28"/>
          <w:szCs w:val="28"/>
        </w:rPr>
      </w:pPr>
    </w:p>
    <w:p w:rsidR="00BF2A9E" w:rsidRDefault="00BF2A9E" w:rsidP="0095427B">
      <w:pPr>
        <w:widowControl/>
        <w:spacing w:line="240" w:lineRule="auto"/>
        <w:ind w:firstLine="851"/>
        <w:jc w:val="center"/>
        <w:rPr>
          <w:b/>
          <w:bCs/>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lastRenderedPageBreak/>
        <w:t>1. Цели и задачи дисциплины</w:t>
      </w:r>
    </w:p>
    <w:p w:rsidR="008649D8" w:rsidRPr="00D2714B" w:rsidRDefault="008649D8" w:rsidP="0095427B">
      <w:pPr>
        <w:widowControl/>
        <w:tabs>
          <w:tab w:val="left" w:pos="0"/>
        </w:tabs>
        <w:spacing w:line="240" w:lineRule="auto"/>
        <w:ind w:firstLine="0"/>
        <w:contextualSpacing/>
        <w:rPr>
          <w:sz w:val="28"/>
          <w:szCs w:val="28"/>
        </w:rPr>
      </w:pPr>
    </w:p>
    <w:p w:rsidR="008649D8" w:rsidRDefault="008649D8" w:rsidP="0095427B">
      <w:pPr>
        <w:widowControl/>
        <w:spacing w:line="240" w:lineRule="auto"/>
        <w:ind w:firstLine="851"/>
        <w:rPr>
          <w:sz w:val="28"/>
          <w:szCs w:val="28"/>
        </w:rPr>
      </w:pPr>
      <w:r w:rsidRPr="00D2714B">
        <w:rPr>
          <w:sz w:val="28"/>
          <w:szCs w:val="28"/>
        </w:rPr>
        <w:t>Рабочая программа составлена в соответствии с ФГОС ВО, утвержденным «</w:t>
      </w:r>
      <w:r w:rsidR="00EC15F2">
        <w:rPr>
          <w:sz w:val="28"/>
          <w:szCs w:val="28"/>
        </w:rPr>
        <w:t>12</w:t>
      </w:r>
      <w:r w:rsidRPr="00D2714B">
        <w:rPr>
          <w:sz w:val="28"/>
          <w:szCs w:val="28"/>
        </w:rPr>
        <w:t xml:space="preserve">» </w:t>
      </w:r>
      <w:r w:rsidR="00EC15F2">
        <w:rPr>
          <w:sz w:val="28"/>
          <w:szCs w:val="28"/>
        </w:rPr>
        <w:t>ноября</w:t>
      </w:r>
      <w:r w:rsidRPr="00D2714B">
        <w:rPr>
          <w:sz w:val="28"/>
          <w:szCs w:val="28"/>
        </w:rPr>
        <w:t xml:space="preserve"> 20</w:t>
      </w:r>
      <w:r w:rsidR="00EC15F2">
        <w:rPr>
          <w:sz w:val="28"/>
          <w:szCs w:val="28"/>
        </w:rPr>
        <w:t>15</w:t>
      </w:r>
      <w:r w:rsidRPr="00D2714B">
        <w:rPr>
          <w:sz w:val="28"/>
          <w:szCs w:val="28"/>
        </w:rPr>
        <w:t xml:space="preserve"> г., приказ № </w:t>
      </w:r>
      <w:r w:rsidR="00EC15F2">
        <w:rPr>
          <w:sz w:val="28"/>
          <w:szCs w:val="28"/>
        </w:rPr>
        <w:t>1327</w:t>
      </w:r>
      <w:r w:rsidRPr="00D2714B">
        <w:rPr>
          <w:sz w:val="28"/>
          <w:szCs w:val="28"/>
        </w:rPr>
        <w:t xml:space="preserve"> по направлению </w:t>
      </w:r>
      <w:r w:rsidR="00EC15F2" w:rsidRPr="008F69CB">
        <w:rPr>
          <w:sz w:val="28"/>
          <w:szCs w:val="28"/>
        </w:rPr>
        <w:t>38.03.01 «</w:t>
      </w:r>
      <w:r w:rsidR="00EC15F2" w:rsidRPr="008F69CB">
        <w:rPr>
          <w:bCs/>
          <w:color w:val="000000"/>
          <w:spacing w:val="-4"/>
          <w:sz w:val="28"/>
          <w:szCs w:val="28"/>
        </w:rPr>
        <w:t>Экономика</w:t>
      </w:r>
      <w:r w:rsidR="00EC15F2" w:rsidRPr="008F69CB">
        <w:rPr>
          <w:sz w:val="28"/>
          <w:szCs w:val="28"/>
        </w:rPr>
        <w:t>»</w:t>
      </w:r>
      <w:r w:rsidRPr="00D2714B">
        <w:rPr>
          <w:sz w:val="28"/>
          <w:szCs w:val="28"/>
        </w:rPr>
        <w:t>, по дисциплине «</w:t>
      </w:r>
      <w:r w:rsidR="00EC15F2">
        <w:rPr>
          <w:sz w:val="28"/>
          <w:szCs w:val="28"/>
        </w:rPr>
        <w:t>Бухгалтерский учет в строительстве</w:t>
      </w:r>
      <w:r w:rsidRPr="00D2714B">
        <w:rPr>
          <w:sz w:val="28"/>
          <w:szCs w:val="28"/>
        </w:rPr>
        <w:t>».</w:t>
      </w:r>
    </w:p>
    <w:p w:rsidR="00296E75" w:rsidRDefault="00296E75" w:rsidP="00296E75">
      <w:pPr>
        <w:spacing w:line="240" w:lineRule="auto"/>
        <w:ind w:firstLine="709"/>
        <w:rPr>
          <w:sz w:val="28"/>
          <w:szCs w:val="28"/>
        </w:rPr>
      </w:pPr>
      <w:r>
        <w:rPr>
          <w:sz w:val="28"/>
          <w:szCs w:val="28"/>
        </w:rPr>
        <w:t>Целью изучения дисциплины является формирование компетенций, указанных в разделе 2 рабочей программы.</w:t>
      </w:r>
    </w:p>
    <w:p w:rsidR="00296E75" w:rsidRDefault="00296E75" w:rsidP="00296E75">
      <w:pPr>
        <w:spacing w:line="240" w:lineRule="auto"/>
        <w:ind w:firstLine="709"/>
        <w:rPr>
          <w:sz w:val="28"/>
          <w:szCs w:val="28"/>
        </w:rPr>
      </w:pPr>
      <w:r>
        <w:rPr>
          <w:sz w:val="28"/>
          <w:szCs w:val="28"/>
        </w:rPr>
        <w:t>Для достижения поставленной цели решаются следующие задачи:</w:t>
      </w:r>
    </w:p>
    <w:p w:rsidR="00296E75" w:rsidRDefault="00296E75" w:rsidP="00296E75">
      <w:pPr>
        <w:widowControl/>
        <w:tabs>
          <w:tab w:val="left" w:pos="0"/>
        </w:tabs>
        <w:spacing w:line="240" w:lineRule="auto"/>
        <w:ind w:firstLine="709"/>
        <w:rPr>
          <w:sz w:val="28"/>
          <w:szCs w:val="28"/>
        </w:rPr>
      </w:pPr>
      <w:r>
        <w:rPr>
          <w:sz w:val="28"/>
          <w:szCs w:val="28"/>
        </w:rPr>
        <w:t xml:space="preserve">- приобретение знаний, указанных в разделе 2 рабочей программы; </w:t>
      </w:r>
    </w:p>
    <w:p w:rsidR="00296E75" w:rsidRDefault="00296E75" w:rsidP="00296E75">
      <w:pPr>
        <w:widowControl/>
        <w:tabs>
          <w:tab w:val="left" w:pos="0"/>
        </w:tabs>
        <w:spacing w:line="240" w:lineRule="auto"/>
        <w:ind w:firstLine="709"/>
        <w:rPr>
          <w:sz w:val="28"/>
          <w:szCs w:val="28"/>
        </w:rPr>
      </w:pPr>
      <w:r>
        <w:rPr>
          <w:sz w:val="28"/>
          <w:szCs w:val="28"/>
        </w:rPr>
        <w:t>- приобретение умений, указанных в разделе 2 рабочей программы;</w:t>
      </w:r>
    </w:p>
    <w:p w:rsidR="00296E75" w:rsidRDefault="00296E75" w:rsidP="00296E75">
      <w:pPr>
        <w:widowControl/>
        <w:tabs>
          <w:tab w:val="left" w:pos="0"/>
        </w:tabs>
        <w:spacing w:line="240" w:lineRule="auto"/>
        <w:ind w:firstLine="709"/>
        <w:rPr>
          <w:sz w:val="28"/>
          <w:szCs w:val="28"/>
        </w:rPr>
      </w:pPr>
      <w:r>
        <w:rPr>
          <w:sz w:val="28"/>
          <w:szCs w:val="28"/>
        </w:rPr>
        <w:t>- приобретение навыков, указанных в разделе 2 рабочей программы.</w:t>
      </w:r>
    </w:p>
    <w:p w:rsidR="008649D8" w:rsidRPr="00D2714B" w:rsidRDefault="008649D8" w:rsidP="0095427B">
      <w:pPr>
        <w:widowControl/>
        <w:spacing w:line="240" w:lineRule="auto"/>
        <w:ind w:firstLine="851"/>
        <w:jc w:val="center"/>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2. Перечень планируемых результатов обучения по дисциплине, соотнесенных с планируемыми результатами освоения основной</w:t>
      </w:r>
      <w:r>
        <w:rPr>
          <w:b/>
          <w:bCs/>
          <w:sz w:val="28"/>
          <w:szCs w:val="28"/>
        </w:rPr>
        <w:t xml:space="preserve"> профессиональной</w:t>
      </w:r>
      <w:r w:rsidRPr="00D2714B">
        <w:rPr>
          <w:b/>
          <w:bCs/>
          <w:sz w:val="28"/>
          <w:szCs w:val="28"/>
        </w:rPr>
        <w:t xml:space="preserve"> образовательной программы</w:t>
      </w:r>
    </w:p>
    <w:p w:rsidR="008649D8" w:rsidRPr="00D2714B" w:rsidRDefault="008649D8" w:rsidP="0095427B">
      <w:pPr>
        <w:widowControl/>
        <w:spacing w:line="240" w:lineRule="auto"/>
        <w:ind w:firstLine="851"/>
        <w:jc w:val="center"/>
        <w:rPr>
          <w:sz w:val="28"/>
          <w:szCs w:val="28"/>
        </w:rPr>
      </w:pPr>
    </w:p>
    <w:p w:rsidR="008649D8" w:rsidRDefault="008649D8" w:rsidP="0095427B">
      <w:pPr>
        <w:widowControl/>
        <w:spacing w:line="240" w:lineRule="auto"/>
        <w:ind w:firstLine="851"/>
        <w:rPr>
          <w:sz w:val="28"/>
          <w:szCs w:val="28"/>
        </w:rPr>
      </w:pPr>
      <w:r>
        <w:rPr>
          <w:sz w:val="28"/>
          <w:szCs w:val="28"/>
        </w:rPr>
        <w:t>Планируемыми результатами обучения по дисциплине являются: приобретение знаний, умений, навыков и/или опыта деятельности.</w:t>
      </w:r>
    </w:p>
    <w:p w:rsidR="008649D8" w:rsidRDefault="008649D8" w:rsidP="0095427B">
      <w:pPr>
        <w:widowControl/>
        <w:spacing w:line="240" w:lineRule="auto"/>
        <w:ind w:firstLine="851"/>
        <w:rPr>
          <w:sz w:val="28"/>
          <w:szCs w:val="28"/>
        </w:rPr>
      </w:pPr>
      <w:r>
        <w:rPr>
          <w:sz w:val="28"/>
          <w:szCs w:val="28"/>
        </w:rPr>
        <w:t>В результате освоения дисциплины обучающийся должен:</w:t>
      </w:r>
    </w:p>
    <w:p w:rsidR="008649D8" w:rsidRDefault="008649D8" w:rsidP="0095427B">
      <w:pPr>
        <w:widowControl/>
        <w:spacing w:line="240" w:lineRule="auto"/>
        <w:ind w:firstLine="851"/>
        <w:rPr>
          <w:sz w:val="28"/>
          <w:szCs w:val="28"/>
        </w:rPr>
      </w:pPr>
      <w:r w:rsidRPr="00485395">
        <w:rPr>
          <w:b/>
          <w:sz w:val="28"/>
          <w:szCs w:val="28"/>
        </w:rPr>
        <w:t>ЗНАТЬ</w:t>
      </w:r>
      <w:r>
        <w:rPr>
          <w:sz w:val="28"/>
          <w:szCs w:val="28"/>
        </w:rPr>
        <w:t>:</w:t>
      </w:r>
    </w:p>
    <w:p w:rsidR="00C92690" w:rsidRPr="00C92690" w:rsidRDefault="00C92690" w:rsidP="00C92690">
      <w:pPr>
        <w:tabs>
          <w:tab w:val="left" w:pos="927"/>
        </w:tabs>
        <w:spacing w:line="240" w:lineRule="auto"/>
        <w:ind w:left="851" w:hanging="142"/>
        <w:rPr>
          <w:sz w:val="28"/>
          <w:szCs w:val="28"/>
        </w:rPr>
      </w:pPr>
      <w:r w:rsidRPr="00967D73">
        <w:rPr>
          <w:sz w:val="28"/>
          <w:szCs w:val="28"/>
        </w:rPr>
        <w:t xml:space="preserve">- </w:t>
      </w:r>
      <w:r w:rsidRPr="00C92690">
        <w:rPr>
          <w:sz w:val="28"/>
          <w:szCs w:val="28"/>
        </w:rPr>
        <w:t>направления развития строительной индустрии в России и за рубежом;</w:t>
      </w:r>
    </w:p>
    <w:p w:rsidR="00C92690" w:rsidRPr="009C1127" w:rsidRDefault="00C92690" w:rsidP="00C92690">
      <w:pPr>
        <w:tabs>
          <w:tab w:val="left" w:pos="927"/>
        </w:tabs>
        <w:spacing w:line="240" w:lineRule="auto"/>
        <w:ind w:left="851" w:hanging="142"/>
        <w:rPr>
          <w:iCs/>
          <w:sz w:val="28"/>
          <w:szCs w:val="28"/>
        </w:rPr>
      </w:pPr>
      <w:r>
        <w:rPr>
          <w:sz w:val="28"/>
          <w:szCs w:val="28"/>
        </w:rPr>
        <w:t xml:space="preserve">- </w:t>
      </w:r>
      <w:r w:rsidRPr="009C1127">
        <w:rPr>
          <w:iCs/>
          <w:sz w:val="28"/>
          <w:szCs w:val="28"/>
        </w:rPr>
        <w:t>современное законодательство, методические, нормативные и другие руководящие материалы по организации бухгалтерского учета в строительстве;</w:t>
      </w:r>
    </w:p>
    <w:p w:rsidR="00C92690" w:rsidRPr="009C1127" w:rsidRDefault="00C92690" w:rsidP="00C92690">
      <w:pPr>
        <w:tabs>
          <w:tab w:val="left" w:pos="927"/>
        </w:tabs>
        <w:spacing w:line="240" w:lineRule="auto"/>
        <w:ind w:left="851" w:hanging="142"/>
        <w:rPr>
          <w:iCs/>
          <w:sz w:val="28"/>
          <w:szCs w:val="28"/>
        </w:rPr>
      </w:pPr>
      <w:r w:rsidRPr="009C1127">
        <w:rPr>
          <w:iCs/>
          <w:sz w:val="28"/>
          <w:szCs w:val="28"/>
        </w:rPr>
        <w:t>- основные учетные категории, общепринятые принципы и методологию ведения бухгалтерского учета в строительстве;</w:t>
      </w:r>
    </w:p>
    <w:p w:rsidR="00C92690" w:rsidRPr="009C1127" w:rsidRDefault="00C92690" w:rsidP="00C92690">
      <w:pPr>
        <w:tabs>
          <w:tab w:val="left" w:pos="927"/>
        </w:tabs>
        <w:spacing w:line="240" w:lineRule="auto"/>
        <w:ind w:left="851" w:hanging="142"/>
        <w:rPr>
          <w:iCs/>
          <w:sz w:val="28"/>
          <w:szCs w:val="28"/>
        </w:rPr>
      </w:pPr>
      <w:r w:rsidRPr="009C1127">
        <w:rPr>
          <w:iCs/>
          <w:sz w:val="28"/>
          <w:szCs w:val="28"/>
        </w:rPr>
        <w:t>- особенности бухгалтерского учета и налогообложения у инвесторов и организаций – застройщиков;</w:t>
      </w:r>
    </w:p>
    <w:p w:rsidR="00C92690" w:rsidRDefault="00C92690" w:rsidP="00C92690">
      <w:pPr>
        <w:tabs>
          <w:tab w:val="left" w:pos="927"/>
        </w:tabs>
        <w:spacing w:line="240" w:lineRule="auto"/>
        <w:ind w:left="851" w:hanging="142"/>
        <w:rPr>
          <w:iCs/>
          <w:sz w:val="28"/>
          <w:szCs w:val="28"/>
        </w:rPr>
      </w:pPr>
      <w:r w:rsidRPr="009C1127">
        <w:rPr>
          <w:iCs/>
          <w:sz w:val="28"/>
          <w:szCs w:val="28"/>
        </w:rPr>
        <w:t>-особенности бухгалтерского учета и налогообложения у организаций-подрядчиков.</w:t>
      </w:r>
    </w:p>
    <w:p w:rsidR="008649D8" w:rsidRDefault="008649D8" w:rsidP="0095427B">
      <w:pPr>
        <w:widowControl/>
        <w:spacing w:line="240" w:lineRule="auto"/>
        <w:ind w:firstLine="851"/>
        <w:rPr>
          <w:sz w:val="28"/>
          <w:szCs w:val="28"/>
        </w:rPr>
      </w:pPr>
      <w:r w:rsidRPr="00485395">
        <w:rPr>
          <w:b/>
          <w:sz w:val="28"/>
          <w:szCs w:val="28"/>
        </w:rPr>
        <w:t>УМЕТЬ</w:t>
      </w:r>
      <w:r>
        <w:rPr>
          <w:sz w:val="28"/>
          <w:szCs w:val="28"/>
        </w:rPr>
        <w:t>:</w:t>
      </w:r>
    </w:p>
    <w:p w:rsidR="00C92690" w:rsidRPr="009C1127" w:rsidRDefault="00C92690" w:rsidP="00C92690">
      <w:pPr>
        <w:tabs>
          <w:tab w:val="left" w:pos="927"/>
        </w:tabs>
        <w:spacing w:line="240" w:lineRule="auto"/>
        <w:ind w:left="993" w:hanging="284"/>
        <w:rPr>
          <w:iCs/>
          <w:sz w:val="28"/>
          <w:szCs w:val="28"/>
        </w:rPr>
      </w:pPr>
      <w:r>
        <w:rPr>
          <w:iCs/>
          <w:sz w:val="28"/>
          <w:szCs w:val="28"/>
        </w:rPr>
        <w:t xml:space="preserve">- </w:t>
      </w:r>
      <w:r w:rsidRPr="009C1127">
        <w:rPr>
          <w:iCs/>
          <w:sz w:val="28"/>
          <w:szCs w:val="28"/>
        </w:rPr>
        <w:t>регистрировать и обрабатывать данные бухгалтерского учета по наличию и движению активов, капитала и обязательств у инвесторов, заказчиков-застройщиков и подрядчиков;</w:t>
      </w:r>
    </w:p>
    <w:p w:rsidR="00C92690" w:rsidRPr="009C1127" w:rsidRDefault="00C92690" w:rsidP="00C92690">
      <w:pPr>
        <w:tabs>
          <w:tab w:val="left" w:pos="927"/>
        </w:tabs>
        <w:spacing w:line="240" w:lineRule="auto"/>
        <w:ind w:left="993" w:hanging="284"/>
        <w:rPr>
          <w:iCs/>
          <w:sz w:val="28"/>
          <w:szCs w:val="28"/>
        </w:rPr>
      </w:pPr>
      <w:r w:rsidRPr="009C1127">
        <w:rPr>
          <w:iCs/>
          <w:sz w:val="28"/>
          <w:szCs w:val="28"/>
        </w:rPr>
        <w:t>- обеспечивать контроль порядка оформления первичных бухгалтерских документов, законностью совершения фактов хозяйственной деятельности, правильностью ведения бухгалтерского учета в строительстве;</w:t>
      </w:r>
    </w:p>
    <w:p w:rsidR="00C92690" w:rsidRPr="009C1127" w:rsidRDefault="00C92690" w:rsidP="00C92690">
      <w:pPr>
        <w:tabs>
          <w:tab w:val="left" w:pos="927"/>
        </w:tabs>
        <w:spacing w:line="240" w:lineRule="auto"/>
        <w:ind w:left="993" w:hanging="284"/>
        <w:rPr>
          <w:iCs/>
          <w:sz w:val="28"/>
          <w:szCs w:val="28"/>
        </w:rPr>
      </w:pPr>
      <w:r w:rsidRPr="009C1127">
        <w:rPr>
          <w:iCs/>
          <w:sz w:val="28"/>
          <w:szCs w:val="28"/>
        </w:rPr>
        <w:t xml:space="preserve">- обеспечивать рациональную организацию бухгалтерского учета в строительных организациях </w:t>
      </w:r>
      <w:r>
        <w:rPr>
          <w:iCs/>
          <w:sz w:val="28"/>
          <w:szCs w:val="28"/>
        </w:rPr>
        <w:t xml:space="preserve">и подготовку финансовой отчетности </w:t>
      </w:r>
      <w:r w:rsidRPr="009C1127">
        <w:rPr>
          <w:iCs/>
          <w:sz w:val="28"/>
          <w:szCs w:val="28"/>
        </w:rPr>
        <w:t>на основе выбора эффективной учетной политики;</w:t>
      </w:r>
    </w:p>
    <w:p w:rsidR="00C92690" w:rsidRPr="009C1127" w:rsidRDefault="00C92690" w:rsidP="00C92690">
      <w:pPr>
        <w:tabs>
          <w:tab w:val="left" w:pos="927"/>
        </w:tabs>
        <w:spacing w:line="240" w:lineRule="auto"/>
        <w:ind w:left="993" w:hanging="284"/>
        <w:rPr>
          <w:iCs/>
          <w:sz w:val="28"/>
          <w:szCs w:val="28"/>
        </w:rPr>
      </w:pPr>
      <w:r w:rsidRPr="009C1127">
        <w:rPr>
          <w:iCs/>
          <w:sz w:val="28"/>
          <w:szCs w:val="28"/>
        </w:rPr>
        <w:t>- обобщать и представлять информацию о выполненных подрядных работах в строительстве, формируемую в рамках бухгалтерского учета для принятия управленческих решений;</w:t>
      </w:r>
    </w:p>
    <w:p w:rsidR="00C92690" w:rsidRPr="009C1127" w:rsidRDefault="00C92690" w:rsidP="00C92690">
      <w:pPr>
        <w:tabs>
          <w:tab w:val="left" w:pos="927"/>
        </w:tabs>
        <w:spacing w:line="240" w:lineRule="auto"/>
        <w:ind w:left="993" w:hanging="284"/>
        <w:rPr>
          <w:iCs/>
          <w:sz w:val="28"/>
          <w:szCs w:val="28"/>
        </w:rPr>
      </w:pPr>
      <w:r w:rsidRPr="009C1127">
        <w:rPr>
          <w:iCs/>
          <w:sz w:val="28"/>
          <w:szCs w:val="28"/>
        </w:rPr>
        <w:lastRenderedPageBreak/>
        <w:t>- адаптировать полученные знания и навыки к конкретным условиям функционирования строительных организаций.</w:t>
      </w:r>
    </w:p>
    <w:p w:rsidR="008649D8" w:rsidRDefault="008649D8" w:rsidP="0095427B">
      <w:pPr>
        <w:widowControl/>
        <w:spacing w:line="240" w:lineRule="auto"/>
        <w:ind w:firstLine="851"/>
        <w:rPr>
          <w:sz w:val="28"/>
          <w:szCs w:val="28"/>
        </w:rPr>
      </w:pPr>
      <w:r w:rsidRPr="00485395">
        <w:rPr>
          <w:b/>
          <w:sz w:val="28"/>
          <w:szCs w:val="28"/>
        </w:rPr>
        <w:t>ВЛАДЕТЬ</w:t>
      </w:r>
      <w:r>
        <w:rPr>
          <w:sz w:val="28"/>
          <w:szCs w:val="28"/>
        </w:rPr>
        <w:t>:</w:t>
      </w:r>
    </w:p>
    <w:p w:rsidR="00C92690" w:rsidRPr="009C1127" w:rsidRDefault="00C92690" w:rsidP="00C92690">
      <w:pPr>
        <w:tabs>
          <w:tab w:val="left" w:pos="927"/>
        </w:tabs>
        <w:spacing w:line="240" w:lineRule="auto"/>
        <w:ind w:left="993" w:hanging="284"/>
        <w:rPr>
          <w:iCs/>
          <w:sz w:val="28"/>
          <w:szCs w:val="28"/>
        </w:rPr>
      </w:pPr>
      <w:r w:rsidRPr="009C1127">
        <w:rPr>
          <w:iCs/>
          <w:sz w:val="28"/>
          <w:szCs w:val="28"/>
        </w:rPr>
        <w:t>- специальной терминологией и лексикой;</w:t>
      </w:r>
    </w:p>
    <w:p w:rsidR="00C92690" w:rsidRPr="009C1127" w:rsidRDefault="00C92690" w:rsidP="00C92690">
      <w:pPr>
        <w:tabs>
          <w:tab w:val="left" w:pos="927"/>
        </w:tabs>
        <w:spacing w:line="240" w:lineRule="auto"/>
        <w:ind w:left="993" w:hanging="284"/>
        <w:rPr>
          <w:iCs/>
          <w:sz w:val="28"/>
          <w:szCs w:val="28"/>
        </w:rPr>
      </w:pPr>
      <w:r w:rsidRPr="009C1127">
        <w:rPr>
          <w:iCs/>
          <w:sz w:val="28"/>
          <w:szCs w:val="28"/>
        </w:rPr>
        <w:t>- понятийным аппаратом бухгалтерского учета;</w:t>
      </w:r>
    </w:p>
    <w:p w:rsidR="00C92690" w:rsidRPr="009C1127" w:rsidRDefault="00C92690" w:rsidP="00C92690">
      <w:pPr>
        <w:tabs>
          <w:tab w:val="left" w:pos="927"/>
        </w:tabs>
        <w:spacing w:line="240" w:lineRule="auto"/>
        <w:ind w:left="993" w:hanging="284"/>
        <w:rPr>
          <w:iCs/>
          <w:sz w:val="28"/>
          <w:szCs w:val="28"/>
        </w:rPr>
      </w:pPr>
      <w:r w:rsidRPr="009C1127">
        <w:rPr>
          <w:iCs/>
          <w:sz w:val="28"/>
          <w:szCs w:val="28"/>
        </w:rPr>
        <w:t>- методом бухгалтерского учета.</w:t>
      </w:r>
    </w:p>
    <w:p w:rsidR="007B4958" w:rsidRDefault="007B4958" w:rsidP="007B4958">
      <w:pPr>
        <w:widowControl/>
        <w:spacing w:line="240" w:lineRule="auto"/>
        <w:ind w:firstLine="851"/>
        <w:rPr>
          <w:sz w:val="28"/>
          <w:szCs w:val="28"/>
        </w:rPr>
      </w:pPr>
      <w:r>
        <w:rPr>
          <w:sz w:val="28"/>
          <w:szCs w:val="28"/>
        </w:rPr>
        <w:t xml:space="preserve">Приобретенные знания, умения, навыки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w:t>
      </w:r>
      <w:r w:rsidR="007263F4" w:rsidRPr="007263F4">
        <w:rPr>
          <w:sz w:val="28"/>
          <w:szCs w:val="28"/>
        </w:rPr>
        <w:t>общей характеристики</w:t>
      </w:r>
      <w:r w:rsidR="007263F4">
        <w:rPr>
          <w:sz w:val="28"/>
          <w:szCs w:val="28"/>
        </w:rPr>
        <w:t xml:space="preserve"> </w:t>
      </w:r>
      <w:r>
        <w:rPr>
          <w:sz w:val="28"/>
          <w:szCs w:val="28"/>
        </w:rPr>
        <w:t>основной профессиональной образовательной программы ОПОП.</w:t>
      </w:r>
    </w:p>
    <w:p w:rsidR="008649D8" w:rsidRDefault="008649D8" w:rsidP="00A52159">
      <w:pPr>
        <w:widowControl/>
        <w:spacing w:line="240" w:lineRule="auto"/>
        <w:ind w:firstLine="851"/>
        <w:rPr>
          <w:sz w:val="28"/>
          <w:szCs w:val="28"/>
        </w:rPr>
      </w:pPr>
      <w:r>
        <w:rPr>
          <w:sz w:val="28"/>
          <w:szCs w:val="28"/>
        </w:rPr>
        <w:t>Изучение</w:t>
      </w:r>
      <w:r w:rsidRPr="004C3FFE">
        <w:rPr>
          <w:sz w:val="28"/>
          <w:szCs w:val="28"/>
        </w:rPr>
        <w:t xml:space="preserve"> дисциплины </w:t>
      </w:r>
      <w:r w:rsidR="0032752E">
        <w:rPr>
          <w:sz w:val="28"/>
          <w:szCs w:val="28"/>
        </w:rPr>
        <w:t xml:space="preserve">не </w:t>
      </w:r>
      <w:r>
        <w:rPr>
          <w:sz w:val="28"/>
          <w:szCs w:val="28"/>
        </w:rPr>
        <w:t xml:space="preserve">направлено на формирование </w:t>
      </w:r>
      <w:r>
        <w:rPr>
          <w:b/>
          <w:sz w:val="28"/>
          <w:szCs w:val="28"/>
        </w:rPr>
        <w:t>общекультурных компетенций</w:t>
      </w:r>
      <w:r w:rsidR="0032752E">
        <w:rPr>
          <w:b/>
          <w:sz w:val="28"/>
          <w:szCs w:val="28"/>
        </w:rPr>
        <w:t>.</w:t>
      </w:r>
    </w:p>
    <w:p w:rsidR="008649D8" w:rsidRPr="00C573A9" w:rsidRDefault="008649D8" w:rsidP="00C573A9">
      <w:pPr>
        <w:widowControl/>
        <w:spacing w:line="240" w:lineRule="auto"/>
        <w:ind w:firstLine="851"/>
        <w:rPr>
          <w:sz w:val="28"/>
          <w:szCs w:val="28"/>
        </w:rPr>
      </w:pPr>
      <w:r w:rsidRPr="001E6889">
        <w:rPr>
          <w:sz w:val="28"/>
          <w:szCs w:val="28"/>
        </w:rPr>
        <w:t xml:space="preserve">Изучение дисциплины </w:t>
      </w:r>
      <w:r w:rsidR="0032752E">
        <w:rPr>
          <w:sz w:val="28"/>
          <w:szCs w:val="28"/>
        </w:rPr>
        <w:t xml:space="preserve">не </w:t>
      </w:r>
      <w:r w:rsidRPr="001E6889">
        <w:rPr>
          <w:sz w:val="28"/>
          <w:szCs w:val="28"/>
        </w:rPr>
        <w:t xml:space="preserve">направлено на формирование </w:t>
      </w:r>
      <w:r>
        <w:rPr>
          <w:b/>
          <w:sz w:val="28"/>
          <w:szCs w:val="28"/>
        </w:rPr>
        <w:t>общепрофессиональных компетенций</w:t>
      </w:r>
      <w:r w:rsidRPr="00C573A9">
        <w:rPr>
          <w:b/>
          <w:sz w:val="28"/>
          <w:szCs w:val="28"/>
        </w:rPr>
        <w:t xml:space="preserve"> (ОПК)</w:t>
      </w:r>
      <w:r w:rsidR="00EE68AD">
        <w:rPr>
          <w:sz w:val="28"/>
          <w:szCs w:val="28"/>
        </w:rPr>
        <w:t>.</w:t>
      </w:r>
    </w:p>
    <w:p w:rsidR="008649D8" w:rsidRPr="00A52159" w:rsidRDefault="008649D8" w:rsidP="00A52159">
      <w:pPr>
        <w:widowControl/>
        <w:spacing w:line="240" w:lineRule="auto"/>
        <w:ind w:firstLine="851"/>
        <w:rPr>
          <w:sz w:val="28"/>
          <w:szCs w:val="28"/>
        </w:rPr>
      </w:pPr>
      <w:r w:rsidRPr="001E6889">
        <w:rPr>
          <w:sz w:val="28"/>
          <w:szCs w:val="28"/>
        </w:rPr>
        <w:t>Изучение дисциплины направлено на формирование следующих</w:t>
      </w:r>
      <w:r w:rsidR="00D56528">
        <w:rPr>
          <w:sz w:val="28"/>
          <w:szCs w:val="28"/>
        </w:rPr>
        <w:t xml:space="preserve"> </w:t>
      </w:r>
      <w:r w:rsidRPr="00FF1AB5">
        <w:rPr>
          <w:b/>
          <w:sz w:val="28"/>
          <w:szCs w:val="28"/>
        </w:rPr>
        <w:t>профессиональны</w:t>
      </w:r>
      <w:r>
        <w:rPr>
          <w:b/>
          <w:sz w:val="28"/>
          <w:szCs w:val="28"/>
        </w:rPr>
        <w:t>х</w:t>
      </w:r>
      <w:r w:rsidRPr="00FF1AB5">
        <w:rPr>
          <w:b/>
          <w:sz w:val="28"/>
          <w:szCs w:val="28"/>
        </w:rPr>
        <w:t xml:space="preserve"> компетенци</w:t>
      </w:r>
      <w:r>
        <w:rPr>
          <w:b/>
          <w:sz w:val="28"/>
          <w:szCs w:val="28"/>
        </w:rPr>
        <w:t>й</w:t>
      </w:r>
      <w:r w:rsidRPr="00FF1AB5">
        <w:rPr>
          <w:b/>
          <w:sz w:val="28"/>
          <w:szCs w:val="28"/>
        </w:rPr>
        <w:t xml:space="preserve"> (ПК)</w:t>
      </w:r>
      <w:r w:rsidRPr="00A52159">
        <w:rPr>
          <w:sz w:val="28"/>
          <w:szCs w:val="28"/>
        </w:rPr>
        <w:t>,</w:t>
      </w:r>
      <w:r w:rsidR="00B43263">
        <w:rPr>
          <w:sz w:val="28"/>
          <w:szCs w:val="28"/>
        </w:rPr>
        <w:t xml:space="preserve"> </w:t>
      </w:r>
      <w:r w:rsidRPr="00A52159">
        <w:rPr>
          <w:bCs/>
          <w:sz w:val="28"/>
          <w:szCs w:val="28"/>
        </w:rPr>
        <w:t>соответствующи</w:t>
      </w:r>
      <w:r>
        <w:rPr>
          <w:bCs/>
          <w:sz w:val="28"/>
          <w:szCs w:val="28"/>
        </w:rPr>
        <w:t>х</w:t>
      </w:r>
      <w:r w:rsidR="00B43263">
        <w:rPr>
          <w:bCs/>
          <w:sz w:val="28"/>
          <w:szCs w:val="28"/>
        </w:rPr>
        <w:t xml:space="preserve"> </w:t>
      </w:r>
      <w:r w:rsidRPr="00A7562F">
        <w:rPr>
          <w:bCs/>
          <w:sz w:val="28"/>
          <w:szCs w:val="28"/>
        </w:rPr>
        <w:t xml:space="preserve">виду </w:t>
      </w:r>
      <w:r w:rsidRPr="00A52159">
        <w:rPr>
          <w:bCs/>
          <w:sz w:val="28"/>
          <w:szCs w:val="28"/>
        </w:rPr>
        <w:t xml:space="preserve">профессиональной деятельности, на </w:t>
      </w:r>
      <w:r w:rsidRPr="00A7562F">
        <w:rPr>
          <w:bCs/>
          <w:sz w:val="28"/>
          <w:szCs w:val="28"/>
        </w:rPr>
        <w:t xml:space="preserve">который </w:t>
      </w:r>
      <w:r w:rsidRPr="00A52159">
        <w:rPr>
          <w:bCs/>
          <w:sz w:val="28"/>
          <w:szCs w:val="28"/>
        </w:rPr>
        <w:t xml:space="preserve">ориентирована программа </w:t>
      </w:r>
      <w:r w:rsidR="0032752E" w:rsidRPr="0032752E">
        <w:rPr>
          <w:bCs/>
          <w:sz w:val="28"/>
          <w:szCs w:val="28"/>
        </w:rPr>
        <w:t>бакалавриата</w:t>
      </w:r>
      <w:r w:rsidRPr="00A52159">
        <w:rPr>
          <w:bCs/>
          <w:sz w:val="28"/>
          <w:szCs w:val="28"/>
        </w:rPr>
        <w:t>:</w:t>
      </w:r>
    </w:p>
    <w:p w:rsidR="008649D8" w:rsidRPr="00FE382B" w:rsidRDefault="00A7562F" w:rsidP="00A52159">
      <w:pPr>
        <w:widowControl/>
        <w:spacing w:line="240" w:lineRule="auto"/>
        <w:ind w:firstLine="851"/>
        <w:rPr>
          <w:b/>
          <w:sz w:val="28"/>
          <w:szCs w:val="28"/>
        </w:rPr>
      </w:pPr>
      <w:r w:rsidRPr="00FE382B">
        <w:rPr>
          <w:b/>
          <w:bCs/>
          <w:sz w:val="28"/>
          <w:szCs w:val="28"/>
        </w:rPr>
        <w:t>учетная деятельность</w:t>
      </w:r>
      <w:r w:rsidR="008649D8" w:rsidRPr="00FE382B">
        <w:rPr>
          <w:b/>
          <w:sz w:val="28"/>
          <w:szCs w:val="28"/>
        </w:rPr>
        <w:t>:</w:t>
      </w:r>
    </w:p>
    <w:p w:rsidR="008649D8" w:rsidRPr="0032752E" w:rsidRDefault="00D56528" w:rsidP="00A52159">
      <w:pPr>
        <w:widowControl/>
        <w:numPr>
          <w:ilvl w:val="0"/>
          <w:numId w:val="11"/>
        </w:numPr>
        <w:tabs>
          <w:tab w:val="left" w:pos="1418"/>
        </w:tabs>
        <w:spacing w:line="240" w:lineRule="auto"/>
        <w:ind w:left="0" w:firstLine="851"/>
        <w:rPr>
          <w:sz w:val="28"/>
          <w:szCs w:val="28"/>
        </w:rPr>
      </w:pPr>
      <w:r w:rsidRPr="0032752E">
        <w:rPr>
          <w:sz w:val="28"/>
          <w:szCs w:val="28"/>
        </w:rPr>
        <w:t>С</w:t>
      </w:r>
      <w:r w:rsidR="0032752E" w:rsidRPr="0032752E">
        <w:rPr>
          <w:sz w:val="28"/>
          <w:szCs w:val="28"/>
        </w:rPr>
        <w:t>пособность</w:t>
      </w:r>
      <w:r>
        <w:rPr>
          <w:sz w:val="28"/>
          <w:szCs w:val="28"/>
        </w:rPr>
        <w:t xml:space="preserve"> </w:t>
      </w:r>
      <w:r w:rsidR="0032752E">
        <w:rPr>
          <w:sz w:val="28"/>
          <w:szCs w:val="28"/>
        </w:rPr>
        <w:t>осуществлять документирование хозяйственных операций, проводить учет денежных средств, разрабатывать рабочий план счетов бухгалтерского учета орг</w:t>
      </w:r>
      <w:r>
        <w:rPr>
          <w:sz w:val="28"/>
          <w:szCs w:val="28"/>
        </w:rPr>
        <w:t>а</w:t>
      </w:r>
      <w:r w:rsidR="0032752E">
        <w:rPr>
          <w:sz w:val="28"/>
          <w:szCs w:val="28"/>
        </w:rPr>
        <w:t>ни</w:t>
      </w:r>
      <w:r>
        <w:rPr>
          <w:sz w:val="28"/>
          <w:szCs w:val="28"/>
        </w:rPr>
        <w:t>з</w:t>
      </w:r>
      <w:r w:rsidR="0032752E">
        <w:rPr>
          <w:sz w:val="28"/>
          <w:szCs w:val="28"/>
        </w:rPr>
        <w:t>ации и формировать на его основе бухгалтерские проводки</w:t>
      </w:r>
      <w:r w:rsidR="00FF33C9">
        <w:rPr>
          <w:sz w:val="28"/>
          <w:szCs w:val="28"/>
        </w:rPr>
        <w:t xml:space="preserve"> </w:t>
      </w:r>
      <w:r w:rsidR="008649D8" w:rsidRPr="0032752E">
        <w:rPr>
          <w:sz w:val="28"/>
          <w:szCs w:val="28"/>
        </w:rPr>
        <w:t>(ПК-1</w:t>
      </w:r>
      <w:r w:rsidR="0032752E">
        <w:rPr>
          <w:sz w:val="28"/>
          <w:szCs w:val="28"/>
        </w:rPr>
        <w:t>4</w:t>
      </w:r>
      <w:r w:rsidR="008649D8" w:rsidRPr="0032752E">
        <w:rPr>
          <w:sz w:val="28"/>
          <w:szCs w:val="28"/>
        </w:rPr>
        <w:t>);</w:t>
      </w:r>
    </w:p>
    <w:p w:rsidR="008649D8" w:rsidRDefault="0032752E" w:rsidP="00A52159">
      <w:pPr>
        <w:widowControl/>
        <w:numPr>
          <w:ilvl w:val="0"/>
          <w:numId w:val="11"/>
        </w:numPr>
        <w:tabs>
          <w:tab w:val="left" w:pos="1418"/>
        </w:tabs>
        <w:spacing w:line="240" w:lineRule="auto"/>
        <w:ind w:left="0" w:firstLine="851"/>
        <w:rPr>
          <w:sz w:val="28"/>
          <w:szCs w:val="28"/>
        </w:rPr>
      </w:pPr>
      <w:r>
        <w:rPr>
          <w:sz w:val="28"/>
          <w:szCs w:val="28"/>
        </w:rPr>
        <w:t>способность формировать бухгалтерские проводки по учету источников и итогам инвентаризации и финансовых обязательств организации</w:t>
      </w:r>
      <w:r w:rsidR="008649D8" w:rsidRPr="0032752E">
        <w:rPr>
          <w:sz w:val="28"/>
          <w:szCs w:val="28"/>
        </w:rPr>
        <w:t xml:space="preserve"> (ПК-1</w:t>
      </w:r>
      <w:r w:rsidRPr="0032752E">
        <w:rPr>
          <w:sz w:val="28"/>
          <w:szCs w:val="28"/>
        </w:rPr>
        <w:t>5</w:t>
      </w:r>
      <w:r w:rsidR="008649D8" w:rsidRPr="0032752E">
        <w:rPr>
          <w:sz w:val="28"/>
          <w:szCs w:val="28"/>
        </w:rPr>
        <w:t>)</w:t>
      </w:r>
      <w:r w:rsidRPr="0032752E">
        <w:rPr>
          <w:sz w:val="28"/>
          <w:szCs w:val="28"/>
        </w:rPr>
        <w:t>;</w:t>
      </w:r>
    </w:p>
    <w:p w:rsidR="0032752E" w:rsidRDefault="0032752E" w:rsidP="00A52159">
      <w:pPr>
        <w:widowControl/>
        <w:numPr>
          <w:ilvl w:val="0"/>
          <w:numId w:val="11"/>
        </w:numPr>
        <w:tabs>
          <w:tab w:val="left" w:pos="1418"/>
        </w:tabs>
        <w:spacing w:line="240" w:lineRule="auto"/>
        <w:ind w:left="0" w:firstLine="851"/>
        <w:rPr>
          <w:sz w:val="28"/>
          <w:szCs w:val="28"/>
        </w:rPr>
      </w:pPr>
      <w:r>
        <w:rPr>
          <w:sz w:val="28"/>
          <w:szCs w:val="28"/>
        </w:rPr>
        <w:t>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во внебюджетные фонды (ПК-16);</w:t>
      </w:r>
    </w:p>
    <w:p w:rsidR="0032752E" w:rsidRPr="0032752E" w:rsidRDefault="0032752E" w:rsidP="00A52159">
      <w:pPr>
        <w:widowControl/>
        <w:numPr>
          <w:ilvl w:val="0"/>
          <w:numId w:val="11"/>
        </w:numPr>
        <w:tabs>
          <w:tab w:val="left" w:pos="1418"/>
        </w:tabs>
        <w:spacing w:line="240" w:lineRule="auto"/>
        <w:ind w:left="0" w:firstLine="851"/>
        <w:rPr>
          <w:sz w:val="28"/>
          <w:szCs w:val="28"/>
        </w:rPr>
      </w:pPr>
      <w:r>
        <w:rPr>
          <w:sz w:val="28"/>
          <w:szCs w:val="28"/>
        </w:rPr>
        <w:t>способность отра</w:t>
      </w:r>
      <w:r w:rsidR="00C402B1">
        <w:rPr>
          <w:sz w:val="28"/>
          <w:szCs w:val="28"/>
        </w:rPr>
        <w:t>ж</w:t>
      </w:r>
      <w:r>
        <w:rPr>
          <w:sz w:val="28"/>
          <w:szCs w:val="28"/>
        </w:rPr>
        <w:t>ать на счетах бухгалтерского учета результаты хозяйственной деятельности за отче</w:t>
      </w:r>
      <w:r w:rsidR="00C402B1">
        <w:rPr>
          <w:sz w:val="28"/>
          <w:szCs w:val="28"/>
        </w:rPr>
        <w:t>т</w:t>
      </w:r>
      <w:r>
        <w:rPr>
          <w:sz w:val="28"/>
          <w:szCs w:val="28"/>
        </w:rPr>
        <w:t>ный период, составлять формы бухгалтерской и статистической отчетности, налоговые декларации (ПК-17).</w:t>
      </w:r>
    </w:p>
    <w:p w:rsidR="008649D8" w:rsidRPr="00EE68AD" w:rsidRDefault="008649D8" w:rsidP="0095427B">
      <w:pPr>
        <w:widowControl/>
        <w:spacing w:line="240" w:lineRule="auto"/>
        <w:ind w:firstLine="851"/>
        <w:rPr>
          <w:sz w:val="28"/>
          <w:szCs w:val="28"/>
        </w:rPr>
      </w:pPr>
      <w:r w:rsidRPr="00EE68AD">
        <w:rPr>
          <w:sz w:val="28"/>
          <w:szCs w:val="28"/>
        </w:rPr>
        <w:t xml:space="preserve">Область профессиональной деятельности обучающихся, освоивших данную дисциплину, приведена в п. 2.1 </w:t>
      </w:r>
      <w:r w:rsidR="00C402B1" w:rsidRPr="007263F4">
        <w:rPr>
          <w:sz w:val="28"/>
          <w:szCs w:val="28"/>
        </w:rPr>
        <w:t>общей характеристики</w:t>
      </w:r>
      <w:r w:rsidR="00C402B1">
        <w:rPr>
          <w:sz w:val="28"/>
          <w:szCs w:val="28"/>
        </w:rPr>
        <w:t xml:space="preserve"> </w:t>
      </w:r>
      <w:r w:rsidRPr="00EE68AD">
        <w:rPr>
          <w:sz w:val="28"/>
          <w:szCs w:val="28"/>
        </w:rPr>
        <w:t>ОПОП.</w:t>
      </w:r>
    </w:p>
    <w:p w:rsidR="008649D8" w:rsidRPr="00D2714B" w:rsidRDefault="008649D8" w:rsidP="0095427B">
      <w:pPr>
        <w:widowControl/>
        <w:spacing w:line="240" w:lineRule="auto"/>
        <w:ind w:firstLine="851"/>
        <w:rPr>
          <w:sz w:val="28"/>
          <w:szCs w:val="28"/>
        </w:rPr>
      </w:pPr>
      <w:r w:rsidRPr="00EE68AD">
        <w:rPr>
          <w:sz w:val="28"/>
          <w:szCs w:val="28"/>
        </w:rPr>
        <w:t xml:space="preserve">Объекты профессиональной деятельности обучающихся, освоивших данную дисциплину, приведены в п. 2.2 </w:t>
      </w:r>
      <w:r w:rsidR="00C402B1" w:rsidRPr="007263F4">
        <w:rPr>
          <w:sz w:val="28"/>
          <w:szCs w:val="28"/>
        </w:rPr>
        <w:t>общей характеристики</w:t>
      </w:r>
      <w:r w:rsidR="00C402B1">
        <w:rPr>
          <w:sz w:val="28"/>
          <w:szCs w:val="28"/>
        </w:rPr>
        <w:t xml:space="preserve"> </w:t>
      </w:r>
      <w:r w:rsidRPr="00EE68AD">
        <w:rPr>
          <w:sz w:val="28"/>
          <w:szCs w:val="28"/>
        </w:rPr>
        <w:t>ОПОП.</w:t>
      </w:r>
    </w:p>
    <w:p w:rsidR="008649D8" w:rsidRPr="00D2714B" w:rsidRDefault="008649D8" w:rsidP="0095427B">
      <w:pPr>
        <w:widowControl/>
        <w:spacing w:line="240" w:lineRule="auto"/>
        <w:ind w:firstLine="851"/>
        <w:jc w:val="center"/>
        <w:rPr>
          <w:b/>
          <w:bCs/>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 xml:space="preserve">3.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8649D8" w:rsidRPr="00D2714B" w:rsidRDefault="008649D8" w:rsidP="0095427B">
      <w:pPr>
        <w:widowControl/>
        <w:spacing w:line="240" w:lineRule="auto"/>
        <w:ind w:firstLine="851"/>
        <w:jc w:val="center"/>
        <w:rPr>
          <w:b/>
          <w:bCs/>
          <w:sz w:val="28"/>
          <w:szCs w:val="28"/>
        </w:rPr>
      </w:pPr>
    </w:p>
    <w:p w:rsidR="008649D8" w:rsidRDefault="008649D8" w:rsidP="0095427B">
      <w:pPr>
        <w:widowControl/>
        <w:spacing w:line="240" w:lineRule="auto"/>
        <w:ind w:firstLine="851"/>
        <w:rPr>
          <w:sz w:val="28"/>
          <w:szCs w:val="28"/>
        </w:rPr>
      </w:pPr>
      <w:r w:rsidRPr="00D2714B">
        <w:rPr>
          <w:sz w:val="28"/>
          <w:szCs w:val="28"/>
        </w:rPr>
        <w:t>Дисциплина «</w:t>
      </w:r>
      <w:r w:rsidR="00F775D5">
        <w:rPr>
          <w:sz w:val="28"/>
          <w:szCs w:val="28"/>
        </w:rPr>
        <w:t>Бухгалтерский учет в строительстве</w:t>
      </w:r>
      <w:r w:rsidRPr="00D2714B">
        <w:rPr>
          <w:sz w:val="28"/>
          <w:szCs w:val="28"/>
        </w:rPr>
        <w:t>» (</w:t>
      </w:r>
      <w:r w:rsidR="00F775D5" w:rsidRPr="006B1355">
        <w:rPr>
          <w:sz w:val="28"/>
          <w:szCs w:val="28"/>
        </w:rPr>
        <w:t>Б</w:t>
      </w:r>
      <w:r w:rsidR="00AE0AE8" w:rsidRPr="00AE0AE8">
        <w:rPr>
          <w:sz w:val="28"/>
          <w:szCs w:val="28"/>
        </w:rPr>
        <w:t>1</w:t>
      </w:r>
      <w:r w:rsidR="00F775D5" w:rsidRPr="006B1355">
        <w:rPr>
          <w:sz w:val="28"/>
          <w:szCs w:val="28"/>
        </w:rPr>
        <w:t>.В.ОД.</w:t>
      </w:r>
      <w:r w:rsidR="00F775D5">
        <w:rPr>
          <w:sz w:val="28"/>
          <w:szCs w:val="28"/>
        </w:rPr>
        <w:t>22</w:t>
      </w:r>
      <w:r w:rsidRPr="00D2714B">
        <w:rPr>
          <w:sz w:val="28"/>
          <w:szCs w:val="28"/>
        </w:rPr>
        <w:t xml:space="preserve">) относится к </w:t>
      </w:r>
      <w:r w:rsidRPr="00F775D5">
        <w:rPr>
          <w:sz w:val="28"/>
          <w:szCs w:val="28"/>
        </w:rPr>
        <w:t>вариативной</w:t>
      </w:r>
      <w:r w:rsidRPr="00D2714B">
        <w:rPr>
          <w:sz w:val="28"/>
          <w:szCs w:val="28"/>
        </w:rPr>
        <w:t xml:space="preserve"> части и является </w:t>
      </w:r>
      <w:r w:rsidRPr="00F775D5">
        <w:rPr>
          <w:sz w:val="28"/>
          <w:szCs w:val="28"/>
        </w:rPr>
        <w:t>обязательной</w:t>
      </w:r>
      <w:r w:rsidR="00DD24B8">
        <w:rPr>
          <w:sz w:val="28"/>
          <w:szCs w:val="28"/>
        </w:rPr>
        <w:t xml:space="preserve"> дисциплиной</w:t>
      </w:r>
      <w:r w:rsidRPr="00D2714B">
        <w:rPr>
          <w:sz w:val="28"/>
          <w:szCs w:val="28"/>
        </w:rPr>
        <w:t>.</w:t>
      </w:r>
    </w:p>
    <w:p w:rsidR="00F775D5" w:rsidRDefault="00F775D5" w:rsidP="0095427B">
      <w:pPr>
        <w:widowControl/>
        <w:spacing w:line="240" w:lineRule="auto"/>
        <w:ind w:firstLine="851"/>
        <w:rPr>
          <w:sz w:val="28"/>
          <w:szCs w:val="28"/>
        </w:rPr>
      </w:pPr>
      <w:bookmarkStart w:id="0" w:name="_GoBack"/>
      <w:bookmarkEnd w:id="0"/>
    </w:p>
    <w:p w:rsidR="008649D8" w:rsidRPr="00D2714B" w:rsidRDefault="008649D8" w:rsidP="0095427B">
      <w:pPr>
        <w:widowControl/>
        <w:spacing w:line="240" w:lineRule="auto"/>
        <w:ind w:firstLine="851"/>
        <w:jc w:val="center"/>
        <w:rPr>
          <w:b/>
          <w:bCs/>
          <w:sz w:val="28"/>
          <w:szCs w:val="28"/>
        </w:rPr>
      </w:pPr>
      <w:r w:rsidRPr="00D2714B">
        <w:rPr>
          <w:b/>
          <w:bCs/>
          <w:sz w:val="28"/>
          <w:szCs w:val="28"/>
        </w:rPr>
        <w:lastRenderedPageBreak/>
        <w:t>4. Объем дисциплины и виды учебной работы</w:t>
      </w:r>
    </w:p>
    <w:p w:rsidR="008649D8" w:rsidRPr="00D2714B" w:rsidRDefault="008649D8" w:rsidP="0095427B">
      <w:pPr>
        <w:widowControl/>
        <w:tabs>
          <w:tab w:val="left" w:pos="851"/>
        </w:tabs>
        <w:spacing w:line="240" w:lineRule="auto"/>
        <w:ind w:firstLine="851"/>
        <w:jc w:val="center"/>
        <w:rPr>
          <w:sz w:val="24"/>
          <w:szCs w:val="28"/>
        </w:rPr>
      </w:pPr>
    </w:p>
    <w:p w:rsidR="008649D8" w:rsidRPr="00D2714B" w:rsidRDefault="00F775D5" w:rsidP="0095427B">
      <w:pPr>
        <w:widowControl/>
        <w:spacing w:line="240" w:lineRule="auto"/>
        <w:ind w:firstLine="851"/>
        <w:rPr>
          <w:sz w:val="28"/>
          <w:szCs w:val="28"/>
        </w:rPr>
      </w:pPr>
      <w:r>
        <w:rPr>
          <w:sz w:val="28"/>
          <w:szCs w:val="28"/>
        </w:rPr>
        <w:t>Для очной формы обучения:</w:t>
      </w:r>
    </w:p>
    <w:p w:rsidR="008649D8" w:rsidRPr="00D2714B" w:rsidRDefault="008649D8" w:rsidP="0095427B">
      <w:pPr>
        <w:widowControl/>
        <w:tabs>
          <w:tab w:val="left" w:pos="851"/>
        </w:tabs>
        <w:spacing w:line="240" w:lineRule="auto"/>
        <w:ind w:firstLine="0"/>
        <w:rPr>
          <w:sz w:val="28"/>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8649D8" w:rsidRPr="00D2714B" w:rsidTr="00320379">
        <w:trPr>
          <w:jc w:val="center"/>
        </w:trPr>
        <w:tc>
          <w:tcPr>
            <w:tcW w:w="5353"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2126"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Всего часов</w:t>
            </w:r>
          </w:p>
        </w:tc>
        <w:tc>
          <w:tcPr>
            <w:tcW w:w="2092" w:type="dxa"/>
            <w:vAlign w:val="center"/>
          </w:tcPr>
          <w:p w:rsidR="008649D8" w:rsidRPr="00D2714B" w:rsidRDefault="008649D8" w:rsidP="00A15FA9">
            <w:pPr>
              <w:widowControl/>
              <w:tabs>
                <w:tab w:val="left" w:pos="851"/>
              </w:tabs>
              <w:spacing w:line="240" w:lineRule="auto"/>
              <w:ind w:firstLine="0"/>
              <w:jc w:val="center"/>
              <w:rPr>
                <w:b/>
                <w:sz w:val="28"/>
                <w:szCs w:val="28"/>
              </w:rPr>
            </w:pPr>
            <w:r w:rsidRPr="00D2714B">
              <w:rPr>
                <w:b/>
                <w:sz w:val="28"/>
                <w:szCs w:val="28"/>
              </w:rPr>
              <w:t>Семестр</w:t>
            </w:r>
          </w:p>
        </w:tc>
      </w:tr>
      <w:tr w:rsidR="00F775D5" w:rsidRPr="00D2714B" w:rsidTr="005D6D4B">
        <w:trPr>
          <w:jc w:val="center"/>
        </w:trPr>
        <w:tc>
          <w:tcPr>
            <w:tcW w:w="5353" w:type="dxa"/>
            <w:vMerge/>
            <w:vAlign w:val="center"/>
          </w:tcPr>
          <w:p w:rsidR="00F775D5" w:rsidRPr="00D2714B" w:rsidRDefault="00F775D5" w:rsidP="00A15FA9">
            <w:pPr>
              <w:widowControl/>
              <w:tabs>
                <w:tab w:val="left" w:pos="851"/>
              </w:tabs>
              <w:spacing w:line="240" w:lineRule="auto"/>
              <w:ind w:firstLine="0"/>
              <w:jc w:val="center"/>
              <w:rPr>
                <w:sz w:val="28"/>
                <w:szCs w:val="28"/>
              </w:rPr>
            </w:pPr>
          </w:p>
        </w:tc>
        <w:tc>
          <w:tcPr>
            <w:tcW w:w="2126" w:type="dxa"/>
            <w:vMerge/>
            <w:vAlign w:val="center"/>
          </w:tcPr>
          <w:p w:rsidR="00F775D5" w:rsidRPr="00D2714B" w:rsidRDefault="00F775D5" w:rsidP="00A15FA9">
            <w:pPr>
              <w:widowControl/>
              <w:tabs>
                <w:tab w:val="left" w:pos="851"/>
              </w:tabs>
              <w:spacing w:line="240" w:lineRule="auto"/>
              <w:ind w:firstLine="0"/>
              <w:jc w:val="center"/>
              <w:rPr>
                <w:sz w:val="28"/>
                <w:szCs w:val="28"/>
              </w:rPr>
            </w:pPr>
          </w:p>
        </w:tc>
        <w:tc>
          <w:tcPr>
            <w:tcW w:w="2092" w:type="dxa"/>
            <w:vAlign w:val="center"/>
          </w:tcPr>
          <w:p w:rsidR="00F775D5" w:rsidRPr="00A7562F" w:rsidRDefault="00A7562F" w:rsidP="00F775D5">
            <w:pPr>
              <w:widowControl/>
              <w:tabs>
                <w:tab w:val="left" w:pos="851"/>
              </w:tabs>
              <w:spacing w:line="240" w:lineRule="auto"/>
              <w:ind w:firstLine="0"/>
              <w:jc w:val="center"/>
              <w:rPr>
                <w:b/>
                <w:sz w:val="28"/>
                <w:szCs w:val="28"/>
                <w:lang w:val="en-US"/>
              </w:rPr>
            </w:pPr>
            <w:r>
              <w:rPr>
                <w:b/>
                <w:sz w:val="28"/>
                <w:szCs w:val="28"/>
                <w:lang w:val="en-US"/>
              </w:rPr>
              <w:t>VI</w:t>
            </w:r>
          </w:p>
        </w:tc>
      </w:tr>
      <w:tr w:rsidR="00F775D5" w:rsidRPr="00D2714B" w:rsidTr="005D6D4B">
        <w:trPr>
          <w:jc w:val="center"/>
        </w:trPr>
        <w:tc>
          <w:tcPr>
            <w:tcW w:w="5353" w:type="dxa"/>
            <w:vAlign w:val="center"/>
          </w:tcPr>
          <w:p w:rsidR="00F775D5" w:rsidRPr="00D2714B" w:rsidRDefault="00F775D5" w:rsidP="00A15FA9">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F775D5" w:rsidRPr="00D2714B" w:rsidRDefault="00F775D5" w:rsidP="00A15FA9">
            <w:pPr>
              <w:widowControl/>
              <w:tabs>
                <w:tab w:val="left" w:pos="851"/>
              </w:tabs>
              <w:spacing w:line="240" w:lineRule="auto"/>
              <w:ind w:firstLine="0"/>
              <w:jc w:val="left"/>
              <w:rPr>
                <w:sz w:val="28"/>
                <w:szCs w:val="28"/>
              </w:rPr>
            </w:pPr>
            <w:r w:rsidRPr="00D2714B">
              <w:rPr>
                <w:sz w:val="28"/>
                <w:szCs w:val="28"/>
              </w:rPr>
              <w:t>В том числе:</w:t>
            </w:r>
          </w:p>
          <w:p w:rsidR="00F775D5" w:rsidRPr="00D2714B" w:rsidRDefault="00F775D5" w:rsidP="0095427B">
            <w:pPr>
              <w:widowControl/>
              <w:numPr>
                <w:ilvl w:val="0"/>
                <w:numId w:val="9"/>
              </w:numPr>
              <w:tabs>
                <w:tab w:val="left" w:pos="380"/>
              </w:tabs>
              <w:spacing w:line="240" w:lineRule="auto"/>
              <w:ind w:left="0" w:firstLine="0"/>
              <w:jc w:val="left"/>
              <w:rPr>
                <w:sz w:val="28"/>
                <w:szCs w:val="28"/>
              </w:rPr>
            </w:pPr>
            <w:r w:rsidRPr="00D2714B">
              <w:rPr>
                <w:sz w:val="28"/>
                <w:szCs w:val="28"/>
              </w:rPr>
              <w:t>лекции (Л)</w:t>
            </w:r>
          </w:p>
          <w:p w:rsidR="00F775D5" w:rsidRPr="00D2714B" w:rsidRDefault="00F775D5" w:rsidP="0095427B">
            <w:pPr>
              <w:widowControl/>
              <w:numPr>
                <w:ilvl w:val="0"/>
                <w:numId w:val="9"/>
              </w:numPr>
              <w:tabs>
                <w:tab w:val="left" w:pos="380"/>
              </w:tabs>
              <w:spacing w:line="240" w:lineRule="auto"/>
              <w:ind w:left="0" w:firstLine="0"/>
              <w:jc w:val="left"/>
              <w:rPr>
                <w:sz w:val="28"/>
                <w:szCs w:val="28"/>
              </w:rPr>
            </w:pPr>
            <w:r w:rsidRPr="00D2714B">
              <w:rPr>
                <w:sz w:val="28"/>
                <w:szCs w:val="28"/>
              </w:rPr>
              <w:t>практические занятия (ПЗ)</w:t>
            </w:r>
          </w:p>
          <w:p w:rsidR="00F775D5" w:rsidRPr="00D2714B" w:rsidRDefault="00F775D5" w:rsidP="0095427B">
            <w:pPr>
              <w:widowControl/>
              <w:numPr>
                <w:ilvl w:val="0"/>
                <w:numId w:val="9"/>
              </w:numPr>
              <w:tabs>
                <w:tab w:val="left" w:pos="380"/>
              </w:tabs>
              <w:spacing w:line="240" w:lineRule="auto"/>
              <w:ind w:left="0" w:firstLine="0"/>
              <w:jc w:val="left"/>
              <w:rPr>
                <w:sz w:val="28"/>
                <w:szCs w:val="28"/>
              </w:rPr>
            </w:pPr>
            <w:r w:rsidRPr="00D2714B">
              <w:rPr>
                <w:sz w:val="28"/>
                <w:szCs w:val="28"/>
              </w:rPr>
              <w:t>лабораторные работы (ЛР)</w:t>
            </w:r>
          </w:p>
        </w:tc>
        <w:tc>
          <w:tcPr>
            <w:tcW w:w="2126" w:type="dxa"/>
            <w:vAlign w:val="center"/>
          </w:tcPr>
          <w:p w:rsidR="00F775D5" w:rsidRDefault="00921549" w:rsidP="00A15FA9">
            <w:pPr>
              <w:widowControl/>
              <w:tabs>
                <w:tab w:val="left" w:pos="851"/>
              </w:tabs>
              <w:spacing w:line="240" w:lineRule="auto"/>
              <w:ind w:firstLine="0"/>
              <w:jc w:val="center"/>
              <w:rPr>
                <w:sz w:val="28"/>
                <w:szCs w:val="28"/>
              </w:rPr>
            </w:pPr>
            <w:r>
              <w:rPr>
                <w:sz w:val="28"/>
                <w:szCs w:val="28"/>
              </w:rPr>
              <w:t>32</w:t>
            </w:r>
          </w:p>
          <w:p w:rsidR="00F775D5" w:rsidRDefault="00F775D5" w:rsidP="00A15FA9">
            <w:pPr>
              <w:widowControl/>
              <w:tabs>
                <w:tab w:val="left" w:pos="851"/>
              </w:tabs>
              <w:spacing w:line="240" w:lineRule="auto"/>
              <w:ind w:firstLine="0"/>
              <w:jc w:val="center"/>
              <w:rPr>
                <w:sz w:val="28"/>
                <w:szCs w:val="28"/>
              </w:rPr>
            </w:pPr>
          </w:p>
          <w:p w:rsidR="00F775D5" w:rsidRDefault="00F775D5" w:rsidP="00A15FA9">
            <w:pPr>
              <w:widowControl/>
              <w:tabs>
                <w:tab w:val="left" w:pos="851"/>
              </w:tabs>
              <w:spacing w:line="240" w:lineRule="auto"/>
              <w:ind w:firstLine="0"/>
              <w:jc w:val="center"/>
              <w:rPr>
                <w:sz w:val="28"/>
                <w:szCs w:val="28"/>
              </w:rPr>
            </w:pPr>
          </w:p>
          <w:p w:rsidR="00F775D5" w:rsidRDefault="00921549" w:rsidP="00A15FA9">
            <w:pPr>
              <w:widowControl/>
              <w:tabs>
                <w:tab w:val="left" w:pos="851"/>
              </w:tabs>
              <w:spacing w:line="240" w:lineRule="auto"/>
              <w:ind w:firstLine="0"/>
              <w:jc w:val="center"/>
              <w:rPr>
                <w:sz w:val="28"/>
                <w:szCs w:val="28"/>
              </w:rPr>
            </w:pPr>
            <w:r>
              <w:rPr>
                <w:sz w:val="28"/>
                <w:szCs w:val="28"/>
              </w:rPr>
              <w:t>16</w:t>
            </w:r>
          </w:p>
          <w:p w:rsidR="00F775D5" w:rsidRDefault="00921549" w:rsidP="00A15FA9">
            <w:pPr>
              <w:widowControl/>
              <w:tabs>
                <w:tab w:val="left" w:pos="851"/>
              </w:tabs>
              <w:spacing w:line="240" w:lineRule="auto"/>
              <w:ind w:firstLine="0"/>
              <w:jc w:val="center"/>
              <w:rPr>
                <w:sz w:val="28"/>
                <w:szCs w:val="28"/>
              </w:rPr>
            </w:pPr>
            <w:r>
              <w:rPr>
                <w:sz w:val="28"/>
                <w:szCs w:val="28"/>
              </w:rPr>
              <w:t>16</w:t>
            </w:r>
          </w:p>
          <w:p w:rsidR="00F775D5" w:rsidRPr="00D2714B" w:rsidRDefault="00921549" w:rsidP="009022BA">
            <w:pPr>
              <w:widowControl/>
              <w:tabs>
                <w:tab w:val="left" w:pos="851"/>
              </w:tabs>
              <w:spacing w:line="240" w:lineRule="auto"/>
              <w:ind w:firstLine="0"/>
              <w:jc w:val="center"/>
              <w:rPr>
                <w:sz w:val="28"/>
                <w:szCs w:val="28"/>
              </w:rPr>
            </w:pPr>
            <w:r>
              <w:rPr>
                <w:sz w:val="28"/>
                <w:szCs w:val="28"/>
              </w:rPr>
              <w:t>-</w:t>
            </w:r>
          </w:p>
        </w:tc>
        <w:tc>
          <w:tcPr>
            <w:tcW w:w="2092" w:type="dxa"/>
            <w:vAlign w:val="center"/>
          </w:tcPr>
          <w:p w:rsidR="00F775D5" w:rsidRDefault="00921549" w:rsidP="00A15FA9">
            <w:pPr>
              <w:widowControl/>
              <w:tabs>
                <w:tab w:val="left" w:pos="851"/>
              </w:tabs>
              <w:spacing w:line="240" w:lineRule="auto"/>
              <w:ind w:firstLine="0"/>
              <w:jc w:val="center"/>
              <w:rPr>
                <w:sz w:val="28"/>
                <w:szCs w:val="28"/>
              </w:rPr>
            </w:pPr>
            <w:r>
              <w:rPr>
                <w:sz w:val="28"/>
                <w:szCs w:val="28"/>
              </w:rPr>
              <w:t>32</w:t>
            </w:r>
          </w:p>
          <w:p w:rsidR="00921549" w:rsidRDefault="00921549" w:rsidP="00A15FA9">
            <w:pPr>
              <w:widowControl/>
              <w:tabs>
                <w:tab w:val="left" w:pos="851"/>
              </w:tabs>
              <w:spacing w:line="240" w:lineRule="auto"/>
              <w:ind w:firstLine="0"/>
              <w:jc w:val="center"/>
              <w:rPr>
                <w:sz w:val="28"/>
                <w:szCs w:val="28"/>
              </w:rPr>
            </w:pPr>
          </w:p>
          <w:p w:rsidR="00921549" w:rsidRDefault="00921549" w:rsidP="00A15FA9">
            <w:pPr>
              <w:widowControl/>
              <w:tabs>
                <w:tab w:val="left" w:pos="851"/>
              </w:tabs>
              <w:spacing w:line="240" w:lineRule="auto"/>
              <w:ind w:firstLine="0"/>
              <w:jc w:val="center"/>
              <w:rPr>
                <w:sz w:val="28"/>
                <w:szCs w:val="28"/>
              </w:rPr>
            </w:pPr>
          </w:p>
          <w:p w:rsidR="00921549" w:rsidRDefault="00921549" w:rsidP="00A15FA9">
            <w:pPr>
              <w:widowControl/>
              <w:tabs>
                <w:tab w:val="left" w:pos="851"/>
              </w:tabs>
              <w:spacing w:line="240" w:lineRule="auto"/>
              <w:ind w:firstLine="0"/>
              <w:jc w:val="center"/>
              <w:rPr>
                <w:sz w:val="28"/>
                <w:szCs w:val="28"/>
              </w:rPr>
            </w:pPr>
            <w:r>
              <w:rPr>
                <w:sz w:val="28"/>
                <w:szCs w:val="28"/>
              </w:rPr>
              <w:t>16</w:t>
            </w:r>
          </w:p>
          <w:p w:rsidR="00921549" w:rsidRDefault="00921549" w:rsidP="00A15FA9">
            <w:pPr>
              <w:widowControl/>
              <w:tabs>
                <w:tab w:val="left" w:pos="851"/>
              </w:tabs>
              <w:spacing w:line="240" w:lineRule="auto"/>
              <w:ind w:firstLine="0"/>
              <w:jc w:val="center"/>
              <w:rPr>
                <w:sz w:val="28"/>
                <w:szCs w:val="28"/>
              </w:rPr>
            </w:pPr>
            <w:r>
              <w:rPr>
                <w:sz w:val="28"/>
                <w:szCs w:val="28"/>
              </w:rPr>
              <w:t>16</w:t>
            </w:r>
          </w:p>
          <w:p w:rsidR="00921549" w:rsidRPr="00D2714B" w:rsidRDefault="00921549" w:rsidP="00A15FA9">
            <w:pPr>
              <w:widowControl/>
              <w:tabs>
                <w:tab w:val="left" w:pos="851"/>
              </w:tabs>
              <w:spacing w:line="240" w:lineRule="auto"/>
              <w:ind w:firstLine="0"/>
              <w:jc w:val="center"/>
              <w:rPr>
                <w:sz w:val="28"/>
                <w:szCs w:val="28"/>
              </w:rPr>
            </w:pPr>
            <w:r>
              <w:rPr>
                <w:sz w:val="28"/>
                <w:szCs w:val="28"/>
              </w:rPr>
              <w:t>-</w:t>
            </w:r>
          </w:p>
        </w:tc>
      </w:tr>
      <w:tr w:rsidR="00F775D5" w:rsidRPr="00D2714B" w:rsidTr="005D6D4B">
        <w:trPr>
          <w:jc w:val="center"/>
        </w:trPr>
        <w:tc>
          <w:tcPr>
            <w:tcW w:w="5353" w:type="dxa"/>
            <w:vAlign w:val="center"/>
          </w:tcPr>
          <w:p w:rsidR="00F775D5" w:rsidRPr="00D2714B" w:rsidRDefault="00F775D5" w:rsidP="00A15FA9">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2126" w:type="dxa"/>
            <w:vAlign w:val="center"/>
          </w:tcPr>
          <w:p w:rsidR="00F775D5" w:rsidRPr="00D2714B" w:rsidRDefault="0027246E" w:rsidP="00A15FA9">
            <w:pPr>
              <w:widowControl/>
              <w:tabs>
                <w:tab w:val="left" w:pos="851"/>
              </w:tabs>
              <w:spacing w:line="240" w:lineRule="auto"/>
              <w:ind w:firstLine="0"/>
              <w:jc w:val="center"/>
              <w:rPr>
                <w:sz w:val="28"/>
                <w:szCs w:val="28"/>
              </w:rPr>
            </w:pPr>
            <w:r>
              <w:rPr>
                <w:sz w:val="28"/>
                <w:szCs w:val="28"/>
              </w:rPr>
              <w:t>31</w:t>
            </w:r>
          </w:p>
        </w:tc>
        <w:tc>
          <w:tcPr>
            <w:tcW w:w="2092" w:type="dxa"/>
            <w:vAlign w:val="center"/>
          </w:tcPr>
          <w:p w:rsidR="00F775D5" w:rsidRPr="00D2714B" w:rsidRDefault="0027246E" w:rsidP="00A15FA9">
            <w:pPr>
              <w:widowControl/>
              <w:tabs>
                <w:tab w:val="left" w:pos="851"/>
              </w:tabs>
              <w:spacing w:line="240" w:lineRule="auto"/>
              <w:ind w:firstLine="0"/>
              <w:jc w:val="center"/>
              <w:rPr>
                <w:sz w:val="28"/>
                <w:szCs w:val="28"/>
              </w:rPr>
            </w:pPr>
            <w:r>
              <w:rPr>
                <w:sz w:val="28"/>
                <w:szCs w:val="28"/>
              </w:rPr>
              <w:t>31</w:t>
            </w:r>
          </w:p>
        </w:tc>
      </w:tr>
      <w:tr w:rsidR="00F775D5" w:rsidRPr="00D2714B" w:rsidTr="005D6D4B">
        <w:trPr>
          <w:jc w:val="center"/>
        </w:trPr>
        <w:tc>
          <w:tcPr>
            <w:tcW w:w="5353" w:type="dxa"/>
            <w:vAlign w:val="center"/>
          </w:tcPr>
          <w:p w:rsidR="00F775D5" w:rsidRPr="00D2714B" w:rsidRDefault="00F775D5" w:rsidP="00A15FA9">
            <w:pPr>
              <w:widowControl/>
              <w:tabs>
                <w:tab w:val="left" w:pos="851"/>
              </w:tabs>
              <w:spacing w:line="240" w:lineRule="auto"/>
              <w:ind w:firstLine="0"/>
              <w:jc w:val="left"/>
              <w:rPr>
                <w:sz w:val="28"/>
                <w:szCs w:val="28"/>
              </w:rPr>
            </w:pPr>
            <w:r w:rsidRPr="00D2714B">
              <w:rPr>
                <w:sz w:val="28"/>
                <w:szCs w:val="28"/>
              </w:rPr>
              <w:t>Контроль</w:t>
            </w:r>
          </w:p>
        </w:tc>
        <w:tc>
          <w:tcPr>
            <w:tcW w:w="2126" w:type="dxa"/>
            <w:vAlign w:val="center"/>
          </w:tcPr>
          <w:p w:rsidR="00F775D5" w:rsidRPr="00D2714B" w:rsidRDefault="0027246E" w:rsidP="00A15FA9">
            <w:pPr>
              <w:widowControl/>
              <w:tabs>
                <w:tab w:val="left" w:pos="851"/>
              </w:tabs>
              <w:spacing w:line="240" w:lineRule="auto"/>
              <w:ind w:firstLine="0"/>
              <w:jc w:val="center"/>
              <w:rPr>
                <w:sz w:val="28"/>
                <w:szCs w:val="28"/>
              </w:rPr>
            </w:pPr>
            <w:r>
              <w:rPr>
                <w:sz w:val="28"/>
                <w:szCs w:val="28"/>
              </w:rPr>
              <w:t>9</w:t>
            </w:r>
          </w:p>
        </w:tc>
        <w:tc>
          <w:tcPr>
            <w:tcW w:w="2092" w:type="dxa"/>
            <w:vAlign w:val="center"/>
          </w:tcPr>
          <w:p w:rsidR="00F775D5" w:rsidRPr="00D2714B" w:rsidRDefault="0027246E" w:rsidP="00A15FA9">
            <w:pPr>
              <w:widowControl/>
              <w:tabs>
                <w:tab w:val="left" w:pos="851"/>
              </w:tabs>
              <w:spacing w:line="240" w:lineRule="auto"/>
              <w:ind w:firstLine="0"/>
              <w:jc w:val="center"/>
              <w:rPr>
                <w:sz w:val="28"/>
                <w:szCs w:val="28"/>
              </w:rPr>
            </w:pPr>
            <w:r>
              <w:rPr>
                <w:sz w:val="28"/>
                <w:szCs w:val="28"/>
              </w:rPr>
              <w:t>9</w:t>
            </w:r>
          </w:p>
        </w:tc>
      </w:tr>
      <w:tr w:rsidR="00F775D5" w:rsidRPr="00D2714B" w:rsidTr="005D6D4B">
        <w:trPr>
          <w:jc w:val="center"/>
        </w:trPr>
        <w:tc>
          <w:tcPr>
            <w:tcW w:w="5353" w:type="dxa"/>
            <w:vAlign w:val="center"/>
          </w:tcPr>
          <w:p w:rsidR="00F775D5" w:rsidRPr="00D2714B" w:rsidRDefault="00F775D5" w:rsidP="00A15FA9">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2126" w:type="dxa"/>
            <w:vAlign w:val="center"/>
          </w:tcPr>
          <w:p w:rsidR="00F775D5" w:rsidRPr="00D2714B" w:rsidRDefault="00921549" w:rsidP="00A15FA9">
            <w:pPr>
              <w:widowControl/>
              <w:tabs>
                <w:tab w:val="left" w:pos="851"/>
              </w:tabs>
              <w:spacing w:line="240" w:lineRule="auto"/>
              <w:ind w:firstLine="0"/>
              <w:jc w:val="center"/>
              <w:rPr>
                <w:sz w:val="28"/>
                <w:szCs w:val="28"/>
              </w:rPr>
            </w:pPr>
            <w:r>
              <w:rPr>
                <w:sz w:val="28"/>
                <w:szCs w:val="28"/>
              </w:rPr>
              <w:t>З, КР</w:t>
            </w:r>
          </w:p>
        </w:tc>
        <w:tc>
          <w:tcPr>
            <w:tcW w:w="2092" w:type="dxa"/>
            <w:vAlign w:val="center"/>
          </w:tcPr>
          <w:p w:rsidR="00F775D5" w:rsidRPr="00D2714B" w:rsidRDefault="00921549" w:rsidP="00A15FA9">
            <w:pPr>
              <w:widowControl/>
              <w:tabs>
                <w:tab w:val="left" w:pos="851"/>
              </w:tabs>
              <w:spacing w:line="240" w:lineRule="auto"/>
              <w:ind w:firstLine="0"/>
              <w:jc w:val="center"/>
              <w:rPr>
                <w:sz w:val="28"/>
                <w:szCs w:val="28"/>
              </w:rPr>
            </w:pPr>
            <w:r>
              <w:rPr>
                <w:sz w:val="28"/>
                <w:szCs w:val="28"/>
              </w:rPr>
              <w:t>З, КР</w:t>
            </w:r>
          </w:p>
        </w:tc>
      </w:tr>
      <w:tr w:rsidR="00F775D5" w:rsidRPr="00D2714B" w:rsidTr="005D6D4B">
        <w:trPr>
          <w:jc w:val="center"/>
        </w:trPr>
        <w:tc>
          <w:tcPr>
            <w:tcW w:w="5353" w:type="dxa"/>
            <w:vAlign w:val="center"/>
          </w:tcPr>
          <w:p w:rsidR="00F775D5" w:rsidRPr="00D2714B" w:rsidRDefault="00F775D5" w:rsidP="00A15FA9">
            <w:pPr>
              <w:widowControl/>
              <w:tabs>
                <w:tab w:val="left" w:pos="851"/>
              </w:tabs>
              <w:spacing w:line="240" w:lineRule="auto"/>
              <w:ind w:firstLine="0"/>
              <w:jc w:val="left"/>
              <w:rPr>
                <w:sz w:val="28"/>
                <w:szCs w:val="28"/>
              </w:rPr>
            </w:pPr>
            <w:r w:rsidRPr="00D2714B">
              <w:rPr>
                <w:sz w:val="28"/>
                <w:szCs w:val="28"/>
              </w:rPr>
              <w:t>Общая трудоемкость: час / з.е.</w:t>
            </w:r>
          </w:p>
        </w:tc>
        <w:tc>
          <w:tcPr>
            <w:tcW w:w="2126" w:type="dxa"/>
            <w:vAlign w:val="center"/>
          </w:tcPr>
          <w:p w:rsidR="00F775D5" w:rsidRPr="00D2714B" w:rsidRDefault="00921549" w:rsidP="00921549">
            <w:pPr>
              <w:widowControl/>
              <w:tabs>
                <w:tab w:val="left" w:pos="851"/>
              </w:tabs>
              <w:spacing w:line="240" w:lineRule="auto"/>
              <w:ind w:firstLine="0"/>
              <w:jc w:val="center"/>
              <w:rPr>
                <w:sz w:val="28"/>
                <w:szCs w:val="28"/>
              </w:rPr>
            </w:pPr>
            <w:r>
              <w:rPr>
                <w:sz w:val="28"/>
                <w:szCs w:val="28"/>
              </w:rPr>
              <w:t>72/2</w:t>
            </w:r>
          </w:p>
        </w:tc>
        <w:tc>
          <w:tcPr>
            <w:tcW w:w="2092" w:type="dxa"/>
            <w:vAlign w:val="center"/>
          </w:tcPr>
          <w:p w:rsidR="00F775D5" w:rsidRPr="00D2714B" w:rsidRDefault="00921549" w:rsidP="00A15FA9">
            <w:pPr>
              <w:widowControl/>
              <w:tabs>
                <w:tab w:val="left" w:pos="851"/>
              </w:tabs>
              <w:spacing w:line="240" w:lineRule="auto"/>
              <w:ind w:firstLine="0"/>
              <w:jc w:val="center"/>
              <w:rPr>
                <w:sz w:val="28"/>
                <w:szCs w:val="28"/>
              </w:rPr>
            </w:pPr>
            <w:r>
              <w:rPr>
                <w:sz w:val="28"/>
                <w:szCs w:val="28"/>
              </w:rPr>
              <w:t>72/2</w:t>
            </w:r>
          </w:p>
        </w:tc>
      </w:tr>
    </w:tbl>
    <w:p w:rsidR="008649D8" w:rsidRPr="00D2714B" w:rsidRDefault="008649D8" w:rsidP="00B74479">
      <w:pPr>
        <w:widowControl/>
        <w:tabs>
          <w:tab w:val="left" w:pos="851"/>
        </w:tabs>
        <w:spacing w:line="240" w:lineRule="auto"/>
        <w:ind w:firstLine="851"/>
        <w:jc w:val="center"/>
        <w:rPr>
          <w:sz w:val="28"/>
          <w:szCs w:val="28"/>
        </w:rPr>
      </w:pPr>
    </w:p>
    <w:p w:rsidR="008649D8" w:rsidRPr="00D2714B" w:rsidRDefault="00F775D5" w:rsidP="0095427B">
      <w:pPr>
        <w:widowControl/>
        <w:tabs>
          <w:tab w:val="left" w:pos="851"/>
        </w:tabs>
        <w:spacing w:line="240" w:lineRule="auto"/>
        <w:ind w:firstLine="851"/>
        <w:rPr>
          <w:sz w:val="28"/>
          <w:szCs w:val="28"/>
        </w:rPr>
      </w:pPr>
      <w:r>
        <w:rPr>
          <w:sz w:val="28"/>
          <w:szCs w:val="28"/>
        </w:rPr>
        <w:t>Для заочной формы обучения:</w:t>
      </w:r>
    </w:p>
    <w:p w:rsidR="008649D8" w:rsidRPr="00D2714B" w:rsidRDefault="008649D8" w:rsidP="00E76DB1">
      <w:pPr>
        <w:widowControl/>
        <w:spacing w:line="240" w:lineRule="auto"/>
        <w:ind w:firstLine="851"/>
        <w:jc w:val="center"/>
        <w:rPr>
          <w:sz w:val="28"/>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8649D8" w:rsidRPr="00D2714B" w:rsidTr="00320379">
        <w:trPr>
          <w:jc w:val="center"/>
        </w:trPr>
        <w:tc>
          <w:tcPr>
            <w:tcW w:w="5353"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2126"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Всего часов</w:t>
            </w:r>
          </w:p>
        </w:tc>
        <w:tc>
          <w:tcPr>
            <w:tcW w:w="2092" w:type="dxa"/>
            <w:vAlign w:val="center"/>
          </w:tcPr>
          <w:p w:rsidR="008649D8" w:rsidRPr="00D2714B" w:rsidRDefault="008649D8" w:rsidP="00A15FA9">
            <w:pPr>
              <w:widowControl/>
              <w:tabs>
                <w:tab w:val="left" w:pos="851"/>
              </w:tabs>
              <w:spacing w:line="240" w:lineRule="auto"/>
              <w:ind w:firstLine="0"/>
              <w:jc w:val="center"/>
              <w:rPr>
                <w:b/>
                <w:sz w:val="28"/>
                <w:szCs w:val="28"/>
              </w:rPr>
            </w:pPr>
            <w:r>
              <w:rPr>
                <w:b/>
                <w:sz w:val="28"/>
                <w:szCs w:val="28"/>
              </w:rPr>
              <w:t>Курс</w:t>
            </w:r>
          </w:p>
        </w:tc>
      </w:tr>
      <w:tr w:rsidR="00F775D5" w:rsidRPr="00D2714B" w:rsidTr="005D6D4B">
        <w:trPr>
          <w:jc w:val="center"/>
        </w:trPr>
        <w:tc>
          <w:tcPr>
            <w:tcW w:w="5353" w:type="dxa"/>
            <w:vMerge/>
            <w:vAlign w:val="center"/>
          </w:tcPr>
          <w:p w:rsidR="00F775D5" w:rsidRPr="00D2714B" w:rsidRDefault="00F775D5" w:rsidP="00A15FA9">
            <w:pPr>
              <w:widowControl/>
              <w:tabs>
                <w:tab w:val="left" w:pos="851"/>
              </w:tabs>
              <w:spacing w:line="240" w:lineRule="auto"/>
              <w:ind w:firstLine="0"/>
              <w:jc w:val="center"/>
              <w:rPr>
                <w:sz w:val="28"/>
                <w:szCs w:val="28"/>
              </w:rPr>
            </w:pPr>
          </w:p>
        </w:tc>
        <w:tc>
          <w:tcPr>
            <w:tcW w:w="2126" w:type="dxa"/>
            <w:vMerge/>
            <w:vAlign w:val="center"/>
          </w:tcPr>
          <w:p w:rsidR="00F775D5" w:rsidRPr="00D2714B" w:rsidRDefault="00F775D5" w:rsidP="00A15FA9">
            <w:pPr>
              <w:widowControl/>
              <w:tabs>
                <w:tab w:val="left" w:pos="851"/>
              </w:tabs>
              <w:spacing w:line="240" w:lineRule="auto"/>
              <w:ind w:firstLine="0"/>
              <w:jc w:val="center"/>
              <w:rPr>
                <w:sz w:val="28"/>
                <w:szCs w:val="28"/>
              </w:rPr>
            </w:pPr>
          </w:p>
        </w:tc>
        <w:tc>
          <w:tcPr>
            <w:tcW w:w="2092" w:type="dxa"/>
            <w:vAlign w:val="center"/>
          </w:tcPr>
          <w:p w:rsidR="00F775D5" w:rsidRPr="00A7562F" w:rsidRDefault="00A7562F" w:rsidP="00F775D5">
            <w:pPr>
              <w:widowControl/>
              <w:tabs>
                <w:tab w:val="left" w:pos="851"/>
              </w:tabs>
              <w:spacing w:line="240" w:lineRule="auto"/>
              <w:ind w:firstLine="0"/>
              <w:jc w:val="center"/>
              <w:rPr>
                <w:b/>
                <w:sz w:val="28"/>
                <w:szCs w:val="28"/>
                <w:lang w:val="en-US"/>
              </w:rPr>
            </w:pPr>
            <w:r>
              <w:rPr>
                <w:b/>
                <w:sz w:val="28"/>
                <w:szCs w:val="28"/>
                <w:lang w:val="en-US"/>
              </w:rPr>
              <w:t>IV</w:t>
            </w:r>
          </w:p>
        </w:tc>
      </w:tr>
      <w:tr w:rsidR="00F775D5" w:rsidRPr="00D2714B" w:rsidTr="005D6D4B">
        <w:trPr>
          <w:jc w:val="center"/>
        </w:trPr>
        <w:tc>
          <w:tcPr>
            <w:tcW w:w="5353" w:type="dxa"/>
            <w:vAlign w:val="center"/>
          </w:tcPr>
          <w:p w:rsidR="00F775D5" w:rsidRPr="00D2714B" w:rsidRDefault="00F775D5" w:rsidP="00A15FA9">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F775D5" w:rsidRPr="00D2714B" w:rsidRDefault="00F775D5" w:rsidP="00A15FA9">
            <w:pPr>
              <w:widowControl/>
              <w:tabs>
                <w:tab w:val="left" w:pos="851"/>
              </w:tabs>
              <w:spacing w:line="240" w:lineRule="auto"/>
              <w:ind w:firstLine="0"/>
              <w:jc w:val="left"/>
              <w:rPr>
                <w:sz w:val="28"/>
                <w:szCs w:val="28"/>
              </w:rPr>
            </w:pPr>
            <w:r w:rsidRPr="00D2714B">
              <w:rPr>
                <w:sz w:val="28"/>
                <w:szCs w:val="28"/>
              </w:rPr>
              <w:t>В том числе:</w:t>
            </w:r>
          </w:p>
          <w:p w:rsidR="00F775D5" w:rsidRPr="00D2714B" w:rsidRDefault="00F775D5" w:rsidP="0095427B">
            <w:pPr>
              <w:widowControl/>
              <w:numPr>
                <w:ilvl w:val="0"/>
                <w:numId w:val="9"/>
              </w:numPr>
              <w:tabs>
                <w:tab w:val="left" w:pos="380"/>
              </w:tabs>
              <w:spacing w:line="240" w:lineRule="auto"/>
              <w:ind w:left="0" w:firstLine="0"/>
              <w:jc w:val="left"/>
              <w:rPr>
                <w:sz w:val="28"/>
                <w:szCs w:val="28"/>
              </w:rPr>
            </w:pPr>
            <w:r w:rsidRPr="00D2714B">
              <w:rPr>
                <w:sz w:val="28"/>
                <w:szCs w:val="28"/>
              </w:rPr>
              <w:t>лекции (Л)</w:t>
            </w:r>
          </w:p>
          <w:p w:rsidR="00F775D5" w:rsidRPr="00D2714B" w:rsidRDefault="00F775D5" w:rsidP="0095427B">
            <w:pPr>
              <w:widowControl/>
              <w:numPr>
                <w:ilvl w:val="0"/>
                <w:numId w:val="9"/>
              </w:numPr>
              <w:tabs>
                <w:tab w:val="left" w:pos="380"/>
              </w:tabs>
              <w:spacing w:line="240" w:lineRule="auto"/>
              <w:ind w:left="0" w:firstLine="0"/>
              <w:jc w:val="left"/>
              <w:rPr>
                <w:sz w:val="28"/>
                <w:szCs w:val="28"/>
              </w:rPr>
            </w:pPr>
            <w:r w:rsidRPr="00D2714B">
              <w:rPr>
                <w:sz w:val="28"/>
                <w:szCs w:val="28"/>
              </w:rPr>
              <w:t>практические занятия (ПЗ)</w:t>
            </w:r>
          </w:p>
          <w:p w:rsidR="00F775D5" w:rsidRPr="00D2714B" w:rsidRDefault="00F775D5" w:rsidP="0095427B">
            <w:pPr>
              <w:widowControl/>
              <w:numPr>
                <w:ilvl w:val="0"/>
                <w:numId w:val="9"/>
              </w:numPr>
              <w:tabs>
                <w:tab w:val="left" w:pos="380"/>
              </w:tabs>
              <w:spacing w:line="240" w:lineRule="auto"/>
              <w:ind w:left="0" w:firstLine="0"/>
              <w:jc w:val="left"/>
              <w:rPr>
                <w:sz w:val="28"/>
                <w:szCs w:val="28"/>
              </w:rPr>
            </w:pPr>
            <w:r w:rsidRPr="00D2714B">
              <w:rPr>
                <w:sz w:val="28"/>
                <w:szCs w:val="28"/>
              </w:rPr>
              <w:t>лабораторные работы (ЛР)</w:t>
            </w:r>
          </w:p>
        </w:tc>
        <w:tc>
          <w:tcPr>
            <w:tcW w:w="2126" w:type="dxa"/>
            <w:vAlign w:val="center"/>
          </w:tcPr>
          <w:p w:rsidR="00F775D5" w:rsidRPr="00A7562F" w:rsidRDefault="00A7562F" w:rsidP="00A15FA9">
            <w:pPr>
              <w:widowControl/>
              <w:tabs>
                <w:tab w:val="left" w:pos="851"/>
              </w:tabs>
              <w:spacing w:line="240" w:lineRule="auto"/>
              <w:ind w:firstLine="0"/>
              <w:jc w:val="center"/>
              <w:rPr>
                <w:sz w:val="28"/>
                <w:szCs w:val="28"/>
                <w:lang w:val="en-US"/>
              </w:rPr>
            </w:pPr>
            <w:r>
              <w:rPr>
                <w:sz w:val="28"/>
                <w:szCs w:val="28"/>
                <w:lang w:val="en-US"/>
              </w:rPr>
              <w:t>10</w:t>
            </w:r>
          </w:p>
          <w:p w:rsidR="00F775D5" w:rsidRDefault="00F775D5" w:rsidP="00A15FA9">
            <w:pPr>
              <w:widowControl/>
              <w:tabs>
                <w:tab w:val="left" w:pos="851"/>
              </w:tabs>
              <w:spacing w:line="240" w:lineRule="auto"/>
              <w:ind w:firstLine="0"/>
              <w:jc w:val="center"/>
              <w:rPr>
                <w:sz w:val="28"/>
                <w:szCs w:val="28"/>
              </w:rPr>
            </w:pPr>
          </w:p>
          <w:p w:rsidR="00F775D5" w:rsidRDefault="00F775D5" w:rsidP="00A15FA9">
            <w:pPr>
              <w:widowControl/>
              <w:tabs>
                <w:tab w:val="left" w:pos="851"/>
              </w:tabs>
              <w:spacing w:line="240" w:lineRule="auto"/>
              <w:ind w:firstLine="0"/>
              <w:jc w:val="center"/>
              <w:rPr>
                <w:sz w:val="28"/>
                <w:szCs w:val="28"/>
              </w:rPr>
            </w:pPr>
          </w:p>
          <w:p w:rsidR="00F775D5" w:rsidRPr="00A7562F" w:rsidRDefault="00A7562F" w:rsidP="00A15FA9">
            <w:pPr>
              <w:widowControl/>
              <w:tabs>
                <w:tab w:val="left" w:pos="851"/>
              </w:tabs>
              <w:spacing w:line="240" w:lineRule="auto"/>
              <w:ind w:firstLine="0"/>
              <w:jc w:val="center"/>
              <w:rPr>
                <w:sz w:val="28"/>
                <w:szCs w:val="28"/>
                <w:lang w:val="en-US"/>
              </w:rPr>
            </w:pPr>
            <w:r>
              <w:rPr>
                <w:sz w:val="28"/>
                <w:szCs w:val="28"/>
                <w:lang w:val="en-US"/>
              </w:rPr>
              <w:t>6</w:t>
            </w:r>
          </w:p>
          <w:p w:rsidR="00F775D5" w:rsidRPr="00A7562F" w:rsidRDefault="00A7562F" w:rsidP="00A15FA9">
            <w:pPr>
              <w:widowControl/>
              <w:tabs>
                <w:tab w:val="left" w:pos="851"/>
              </w:tabs>
              <w:spacing w:line="240" w:lineRule="auto"/>
              <w:ind w:firstLine="0"/>
              <w:jc w:val="center"/>
              <w:rPr>
                <w:sz w:val="28"/>
                <w:szCs w:val="28"/>
                <w:lang w:val="en-US"/>
              </w:rPr>
            </w:pPr>
            <w:r>
              <w:rPr>
                <w:sz w:val="28"/>
                <w:szCs w:val="28"/>
                <w:lang w:val="en-US"/>
              </w:rPr>
              <w:t>4</w:t>
            </w:r>
          </w:p>
          <w:p w:rsidR="00F775D5" w:rsidRPr="00A7562F" w:rsidRDefault="00A7562F" w:rsidP="00A15FA9">
            <w:pPr>
              <w:widowControl/>
              <w:tabs>
                <w:tab w:val="left" w:pos="851"/>
              </w:tabs>
              <w:spacing w:line="240" w:lineRule="auto"/>
              <w:ind w:firstLine="0"/>
              <w:jc w:val="center"/>
              <w:rPr>
                <w:sz w:val="28"/>
                <w:szCs w:val="28"/>
                <w:lang w:val="en-US"/>
              </w:rPr>
            </w:pPr>
            <w:r>
              <w:rPr>
                <w:sz w:val="28"/>
                <w:szCs w:val="28"/>
                <w:lang w:val="en-US"/>
              </w:rPr>
              <w:t>-</w:t>
            </w:r>
          </w:p>
        </w:tc>
        <w:tc>
          <w:tcPr>
            <w:tcW w:w="2092" w:type="dxa"/>
            <w:vAlign w:val="center"/>
          </w:tcPr>
          <w:p w:rsidR="00F775D5" w:rsidRDefault="00A7562F" w:rsidP="00A15FA9">
            <w:pPr>
              <w:widowControl/>
              <w:tabs>
                <w:tab w:val="left" w:pos="851"/>
              </w:tabs>
              <w:spacing w:line="240" w:lineRule="auto"/>
              <w:ind w:firstLine="0"/>
              <w:jc w:val="center"/>
              <w:rPr>
                <w:sz w:val="28"/>
                <w:szCs w:val="28"/>
                <w:lang w:val="en-US"/>
              </w:rPr>
            </w:pPr>
            <w:r>
              <w:rPr>
                <w:sz w:val="28"/>
                <w:szCs w:val="28"/>
                <w:lang w:val="en-US"/>
              </w:rPr>
              <w:t>10</w:t>
            </w:r>
          </w:p>
          <w:p w:rsidR="00A7562F" w:rsidRDefault="00A7562F" w:rsidP="00A15FA9">
            <w:pPr>
              <w:widowControl/>
              <w:tabs>
                <w:tab w:val="left" w:pos="851"/>
              </w:tabs>
              <w:spacing w:line="240" w:lineRule="auto"/>
              <w:ind w:firstLine="0"/>
              <w:jc w:val="center"/>
              <w:rPr>
                <w:sz w:val="28"/>
                <w:szCs w:val="28"/>
                <w:lang w:val="en-US"/>
              </w:rPr>
            </w:pPr>
          </w:p>
          <w:p w:rsidR="00A7562F" w:rsidRDefault="00A7562F" w:rsidP="00A15FA9">
            <w:pPr>
              <w:widowControl/>
              <w:tabs>
                <w:tab w:val="left" w:pos="851"/>
              </w:tabs>
              <w:spacing w:line="240" w:lineRule="auto"/>
              <w:ind w:firstLine="0"/>
              <w:jc w:val="center"/>
              <w:rPr>
                <w:sz w:val="28"/>
                <w:szCs w:val="28"/>
                <w:lang w:val="en-US"/>
              </w:rPr>
            </w:pPr>
          </w:p>
          <w:p w:rsidR="00A7562F" w:rsidRDefault="00A7562F" w:rsidP="00A15FA9">
            <w:pPr>
              <w:widowControl/>
              <w:tabs>
                <w:tab w:val="left" w:pos="851"/>
              </w:tabs>
              <w:spacing w:line="240" w:lineRule="auto"/>
              <w:ind w:firstLine="0"/>
              <w:jc w:val="center"/>
              <w:rPr>
                <w:sz w:val="28"/>
                <w:szCs w:val="28"/>
                <w:lang w:val="en-US"/>
              </w:rPr>
            </w:pPr>
            <w:r>
              <w:rPr>
                <w:sz w:val="28"/>
                <w:szCs w:val="28"/>
                <w:lang w:val="en-US"/>
              </w:rPr>
              <w:t>6</w:t>
            </w:r>
          </w:p>
          <w:p w:rsidR="00A7562F" w:rsidRDefault="00A7562F" w:rsidP="00A15FA9">
            <w:pPr>
              <w:widowControl/>
              <w:tabs>
                <w:tab w:val="left" w:pos="851"/>
              </w:tabs>
              <w:spacing w:line="240" w:lineRule="auto"/>
              <w:ind w:firstLine="0"/>
              <w:jc w:val="center"/>
              <w:rPr>
                <w:sz w:val="28"/>
                <w:szCs w:val="28"/>
                <w:lang w:val="en-US"/>
              </w:rPr>
            </w:pPr>
            <w:r>
              <w:rPr>
                <w:sz w:val="28"/>
                <w:szCs w:val="28"/>
                <w:lang w:val="en-US"/>
              </w:rPr>
              <w:t>4</w:t>
            </w:r>
          </w:p>
          <w:p w:rsidR="00A7562F" w:rsidRPr="00A7562F" w:rsidRDefault="00A7562F" w:rsidP="00A15FA9">
            <w:pPr>
              <w:widowControl/>
              <w:tabs>
                <w:tab w:val="left" w:pos="851"/>
              </w:tabs>
              <w:spacing w:line="240" w:lineRule="auto"/>
              <w:ind w:firstLine="0"/>
              <w:jc w:val="center"/>
              <w:rPr>
                <w:sz w:val="28"/>
                <w:szCs w:val="28"/>
                <w:lang w:val="en-US"/>
              </w:rPr>
            </w:pPr>
            <w:r>
              <w:rPr>
                <w:sz w:val="28"/>
                <w:szCs w:val="28"/>
                <w:lang w:val="en-US"/>
              </w:rPr>
              <w:t>-</w:t>
            </w:r>
          </w:p>
        </w:tc>
      </w:tr>
      <w:tr w:rsidR="00F775D5" w:rsidRPr="00D2714B" w:rsidTr="005D6D4B">
        <w:trPr>
          <w:jc w:val="center"/>
        </w:trPr>
        <w:tc>
          <w:tcPr>
            <w:tcW w:w="5353" w:type="dxa"/>
            <w:vAlign w:val="center"/>
          </w:tcPr>
          <w:p w:rsidR="00F775D5" w:rsidRPr="00D2714B" w:rsidRDefault="00F775D5" w:rsidP="00A15FA9">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2126" w:type="dxa"/>
            <w:vAlign w:val="center"/>
          </w:tcPr>
          <w:p w:rsidR="00F775D5" w:rsidRPr="00D2714B" w:rsidRDefault="00A7562F" w:rsidP="00A15FA9">
            <w:pPr>
              <w:widowControl/>
              <w:tabs>
                <w:tab w:val="left" w:pos="851"/>
              </w:tabs>
              <w:spacing w:line="240" w:lineRule="auto"/>
              <w:ind w:firstLine="0"/>
              <w:jc w:val="center"/>
              <w:rPr>
                <w:sz w:val="28"/>
                <w:szCs w:val="28"/>
              </w:rPr>
            </w:pPr>
            <w:r>
              <w:rPr>
                <w:sz w:val="28"/>
                <w:szCs w:val="28"/>
              </w:rPr>
              <w:t>53</w:t>
            </w:r>
          </w:p>
        </w:tc>
        <w:tc>
          <w:tcPr>
            <w:tcW w:w="2092" w:type="dxa"/>
            <w:vAlign w:val="center"/>
          </w:tcPr>
          <w:p w:rsidR="00F775D5" w:rsidRPr="00D2714B" w:rsidRDefault="00A7562F" w:rsidP="00A15FA9">
            <w:pPr>
              <w:widowControl/>
              <w:tabs>
                <w:tab w:val="left" w:pos="851"/>
              </w:tabs>
              <w:spacing w:line="240" w:lineRule="auto"/>
              <w:ind w:firstLine="0"/>
              <w:jc w:val="center"/>
              <w:rPr>
                <w:sz w:val="28"/>
                <w:szCs w:val="28"/>
              </w:rPr>
            </w:pPr>
            <w:r>
              <w:rPr>
                <w:sz w:val="28"/>
                <w:szCs w:val="28"/>
              </w:rPr>
              <w:t>53</w:t>
            </w:r>
          </w:p>
        </w:tc>
      </w:tr>
      <w:tr w:rsidR="00F775D5" w:rsidRPr="00D2714B" w:rsidTr="005D6D4B">
        <w:trPr>
          <w:jc w:val="center"/>
        </w:trPr>
        <w:tc>
          <w:tcPr>
            <w:tcW w:w="5353" w:type="dxa"/>
            <w:vAlign w:val="center"/>
          </w:tcPr>
          <w:p w:rsidR="00F775D5" w:rsidRPr="00D2714B" w:rsidRDefault="00F775D5" w:rsidP="00A15FA9">
            <w:pPr>
              <w:widowControl/>
              <w:tabs>
                <w:tab w:val="left" w:pos="851"/>
              </w:tabs>
              <w:spacing w:line="240" w:lineRule="auto"/>
              <w:ind w:firstLine="0"/>
              <w:jc w:val="left"/>
              <w:rPr>
                <w:sz w:val="28"/>
                <w:szCs w:val="28"/>
              </w:rPr>
            </w:pPr>
            <w:r w:rsidRPr="00D2714B">
              <w:rPr>
                <w:sz w:val="28"/>
                <w:szCs w:val="28"/>
              </w:rPr>
              <w:t>Контроль</w:t>
            </w:r>
          </w:p>
        </w:tc>
        <w:tc>
          <w:tcPr>
            <w:tcW w:w="2126" w:type="dxa"/>
            <w:vAlign w:val="center"/>
          </w:tcPr>
          <w:p w:rsidR="00F775D5" w:rsidRPr="00D2714B" w:rsidRDefault="00A7562F" w:rsidP="00A15FA9">
            <w:pPr>
              <w:widowControl/>
              <w:tabs>
                <w:tab w:val="left" w:pos="851"/>
              </w:tabs>
              <w:spacing w:line="240" w:lineRule="auto"/>
              <w:ind w:firstLine="0"/>
              <w:jc w:val="center"/>
              <w:rPr>
                <w:sz w:val="28"/>
                <w:szCs w:val="28"/>
              </w:rPr>
            </w:pPr>
            <w:r>
              <w:rPr>
                <w:sz w:val="28"/>
                <w:szCs w:val="28"/>
              </w:rPr>
              <w:t>9</w:t>
            </w:r>
          </w:p>
        </w:tc>
        <w:tc>
          <w:tcPr>
            <w:tcW w:w="2092" w:type="dxa"/>
            <w:vAlign w:val="center"/>
          </w:tcPr>
          <w:p w:rsidR="00F775D5" w:rsidRPr="00D2714B" w:rsidRDefault="00A7562F" w:rsidP="00A15FA9">
            <w:pPr>
              <w:widowControl/>
              <w:tabs>
                <w:tab w:val="left" w:pos="851"/>
              </w:tabs>
              <w:spacing w:line="240" w:lineRule="auto"/>
              <w:ind w:firstLine="0"/>
              <w:jc w:val="center"/>
              <w:rPr>
                <w:sz w:val="28"/>
                <w:szCs w:val="28"/>
              </w:rPr>
            </w:pPr>
            <w:r>
              <w:rPr>
                <w:sz w:val="28"/>
                <w:szCs w:val="28"/>
              </w:rPr>
              <w:t>9</w:t>
            </w:r>
          </w:p>
        </w:tc>
      </w:tr>
      <w:tr w:rsidR="00F775D5" w:rsidRPr="00D2714B" w:rsidTr="005D6D4B">
        <w:trPr>
          <w:jc w:val="center"/>
        </w:trPr>
        <w:tc>
          <w:tcPr>
            <w:tcW w:w="5353" w:type="dxa"/>
            <w:vAlign w:val="center"/>
          </w:tcPr>
          <w:p w:rsidR="00F775D5" w:rsidRPr="00D2714B" w:rsidRDefault="00F775D5" w:rsidP="00A15FA9">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2126" w:type="dxa"/>
            <w:vAlign w:val="center"/>
          </w:tcPr>
          <w:p w:rsidR="00F775D5" w:rsidRPr="00D2714B" w:rsidRDefault="00A7562F" w:rsidP="00A15FA9">
            <w:pPr>
              <w:widowControl/>
              <w:tabs>
                <w:tab w:val="left" w:pos="851"/>
              </w:tabs>
              <w:spacing w:line="240" w:lineRule="auto"/>
              <w:ind w:firstLine="0"/>
              <w:jc w:val="center"/>
              <w:rPr>
                <w:sz w:val="28"/>
                <w:szCs w:val="28"/>
              </w:rPr>
            </w:pPr>
            <w:r>
              <w:rPr>
                <w:sz w:val="28"/>
                <w:szCs w:val="28"/>
              </w:rPr>
              <w:t>Э, КР</w:t>
            </w:r>
          </w:p>
        </w:tc>
        <w:tc>
          <w:tcPr>
            <w:tcW w:w="2092" w:type="dxa"/>
            <w:vAlign w:val="center"/>
          </w:tcPr>
          <w:p w:rsidR="00F775D5" w:rsidRPr="00D2714B" w:rsidRDefault="00A7562F" w:rsidP="00A15FA9">
            <w:pPr>
              <w:widowControl/>
              <w:tabs>
                <w:tab w:val="left" w:pos="851"/>
              </w:tabs>
              <w:spacing w:line="240" w:lineRule="auto"/>
              <w:ind w:firstLine="0"/>
              <w:jc w:val="center"/>
              <w:rPr>
                <w:sz w:val="28"/>
                <w:szCs w:val="28"/>
              </w:rPr>
            </w:pPr>
            <w:r>
              <w:rPr>
                <w:sz w:val="28"/>
                <w:szCs w:val="28"/>
              </w:rPr>
              <w:t>Э, КР</w:t>
            </w:r>
          </w:p>
        </w:tc>
      </w:tr>
      <w:tr w:rsidR="00F775D5" w:rsidRPr="00D2714B" w:rsidTr="005D6D4B">
        <w:trPr>
          <w:jc w:val="center"/>
        </w:trPr>
        <w:tc>
          <w:tcPr>
            <w:tcW w:w="5353" w:type="dxa"/>
            <w:vAlign w:val="center"/>
          </w:tcPr>
          <w:p w:rsidR="00F775D5" w:rsidRPr="00D2714B" w:rsidRDefault="00F775D5" w:rsidP="00A15FA9">
            <w:pPr>
              <w:widowControl/>
              <w:tabs>
                <w:tab w:val="left" w:pos="851"/>
              </w:tabs>
              <w:spacing w:line="240" w:lineRule="auto"/>
              <w:ind w:firstLine="0"/>
              <w:jc w:val="left"/>
              <w:rPr>
                <w:sz w:val="28"/>
                <w:szCs w:val="28"/>
              </w:rPr>
            </w:pPr>
            <w:r w:rsidRPr="00D2714B">
              <w:rPr>
                <w:sz w:val="28"/>
                <w:szCs w:val="28"/>
              </w:rPr>
              <w:t>Общая трудоемкость: час / з.е.</w:t>
            </w:r>
          </w:p>
        </w:tc>
        <w:tc>
          <w:tcPr>
            <w:tcW w:w="2126" w:type="dxa"/>
            <w:vAlign w:val="center"/>
          </w:tcPr>
          <w:p w:rsidR="00F775D5" w:rsidRPr="00D2714B" w:rsidRDefault="00A7562F" w:rsidP="00A15FA9">
            <w:pPr>
              <w:widowControl/>
              <w:tabs>
                <w:tab w:val="left" w:pos="851"/>
              </w:tabs>
              <w:spacing w:line="240" w:lineRule="auto"/>
              <w:ind w:firstLine="0"/>
              <w:jc w:val="center"/>
              <w:rPr>
                <w:sz w:val="28"/>
                <w:szCs w:val="28"/>
              </w:rPr>
            </w:pPr>
            <w:r>
              <w:rPr>
                <w:sz w:val="28"/>
                <w:szCs w:val="28"/>
              </w:rPr>
              <w:t>72/2</w:t>
            </w:r>
          </w:p>
        </w:tc>
        <w:tc>
          <w:tcPr>
            <w:tcW w:w="2092" w:type="dxa"/>
            <w:vAlign w:val="center"/>
          </w:tcPr>
          <w:p w:rsidR="00F775D5" w:rsidRPr="00D2714B" w:rsidRDefault="00A7562F" w:rsidP="00A15FA9">
            <w:pPr>
              <w:widowControl/>
              <w:tabs>
                <w:tab w:val="left" w:pos="851"/>
              </w:tabs>
              <w:spacing w:line="240" w:lineRule="auto"/>
              <w:ind w:firstLine="0"/>
              <w:jc w:val="center"/>
              <w:rPr>
                <w:sz w:val="28"/>
                <w:szCs w:val="28"/>
              </w:rPr>
            </w:pPr>
            <w:r>
              <w:rPr>
                <w:sz w:val="28"/>
                <w:szCs w:val="28"/>
              </w:rPr>
              <w:t>72/2</w:t>
            </w:r>
          </w:p>
        </w:tc>
      </w:tr>
    </w:tbl>
    <w:p w:rsidR="008649D8" w:rsidRDefault="008649D8" w:rsidP="002007E7">
      <w:pPr>
        <w:widowControl/>
        <w:spacing w:line="240" w:lineRule="auto"/>
        <w:ind w:firstLine="851"/>
        <w:rPr>
          <w:i/>
          <w:sz w:val="28"/>
          <w:szCs w:val="28"/>
        </w:rPr>
      </w:pPr>
    </w:p>
    <w:p w:rsidR="00AA5D3B" w:rsidRPr="004636AA" w:rsidRDefault="00AA5D3B" w:rsidP="00AA5D3B">
      <w:pPr>
        <w:widowControl/>
        <w:spacing w:line="240" w:lineRule="auto"/>
        <w:ind w:firstLine="0"/>
        <w:rPr>
          <w:i/>
          <w:sz w:val="28"/>
          <w:szCs w:val="28"/>
        </w:rPr>
      </w:pPr>
      <w:r w:rsidRPr="004636AA">
        <w:rPr>
          <w:i/>
          <w:sz w:val="28"/>
          <w:szCs w:val="28"/>
        </w:rPr>
        <w:t>Примечание:</w:t>
      </w:r>
    </w:p>
    <w:p w:rsidR="00AA5D3B" w:rsidRPr="004636AA" w:rsidRDefault="00AA5D3B" w:rsidP="00AA5D3B">
      <w:pPr>
        <w:widowControl/>
        <w:spacing w:line="240" w:lineRule="auto"/>
        <w:ind w:firstLine="0"/>
        <w:rPr>
          <w:i/>
          <w:sz w:val="28"/>
          <w:szCs w:val="28"/>
        </w:rPr>
      </w:pPr>
      <w:r w:rsidRPr="004636AA">
        <w:rPr>
          <w:i/>
          <w:sz w:val="28"/>
          <w:szCs w:val="28"/>
        </w:rPr>
        <w:t>К</w:t>
      </w:r>
      <w:r>
        <w:rPr>
          <w:i/>
          <w:sz w:val="28"/>
          <w:szCs w:val="28"/>
        </w:rPr>
        <w:t>Р</w:t>
      </w:r>
      <w:r w:rsidRPr="004636AA">
        <w:rPr>
          <w:i/>
          <w:sz w:val="28"/>
          <w:szCs w:val="28"/>
        </w:rPr>
        <w:t xml:space="preserve"> – курсов</w:t>
      </w:r>
      <w:r>
        <w:rPr>
          <w:i/>
          <w:sz w:val="28"/>
          <w:szCs w:val="28"/>
        </w:rPr>
        <w:t>ая работа</w:t>
      </w:r>
    </w:p>
    <w:p w:rsidR="00AA5D3B" w:rsidRDefault="00AA5D3B" w:rsidP="00AA5D3B">
      <w:pPr>
        <w:widowControl/>
        <w:spacing w:line="240" w:lineRule="auto"/>
        <w:ind w:firstLine="0"/>
        <w:rPr>
          <w:i/>
          <w:sz w:val="28"/>
          <w:szCs w:val="28"/>
        </w:rPr>
      </w:pPr>
      <w:r w:rsidRPr="004636AA">
        <w:rPr>
          <w:i/>
          <w:sz w:val="28"/>
          <w:szCs w:val="28"/>
        </w:rPr>
        <w:t>Э – экзамен</w:t>
      </w:r>
    </w:p>
    <w:p w:rsidR="00AA5D3B" w:rsidRDefault="00AA5D3B" w:rsidP="00AA5D3B">
      <w:pPr>
        <w:widowControl/>
        <w:spacing w:line="240" w:lineRule="auto"/>
        <w:ind w:firstLine="0"/>
        <w:rPr>
          <w:i/>
          <w:sz w:val="28"/>
          <w:szCs w:val="28"/>
        </w:rPr>
      </w:pPr>
      <w:r>
        <w:rPr>
          <w:i/>
          <w:sz w:val="28"/>
          <w:szCs w:val="28"/>
        </w:rPr>
        <w:t>З - зачет</w:t>
      </w:r>
    </w:p>
    <w:p w:rsidR="008649D8" w:rsidRPr="00AA5D3B" w:rsidRDefault="008649D8" w:rsidP="00AA5D3B">
      <w:pPr>
        <w:widowControl/>
        <w:spacing w:line="240" w:lineRule="auto"/>
        <w:ind w:firstLine="851"/>
        <w:rPr>
          <w:sz w:val="28"/>
          <w:szCs w:val="28"/>
        </w:rPr>
      </w:pPr>
    </w:p>
    <w:p w:rsidR="00FF33C9" w:rsidRPr="00D2714B" w:rsidRDefault="00FF33C9" w:rsidP="00FF33C9">
      <w:pPr>
        <w:widowControl/>
        <w:spacing w:line="240" w:lineRule="auto"/>
        <w:ind w:firstLine="851"/>
        <w:jc w:val="center"/>
        <w:rPr>
          <w:b/>
          <w:bCs/>
          <w:sz w:val="28"/>
          <w:szCs w:val="28"/>
        </w:rPr>
      </w:pPr>
      <w:r w:rsidRPr="00D2714B">
        <w:rPr>
          <w:b/>
          <w:bCs/>
          <w:sz w:val="28"/>
          <w:szCs w:val="28"/>
        </w:rPr>
        <w:t>5. Содержание и структура дисциплины</w:t>
      </w:r>
    </w:p>
    <w:p w:rsidR="00FF33C9" w:rsidRPr="00D2714B" w:rsidRDefault="00FF33C9" w:rsidP="00FF33C9">
      <w:pPr>
        <w:widowControl/>
        <w:spacing w:line="240" w:lineRule="auto"/>
        <w:ind w:firstLine="851"/>
        <w:rPr>
          <w:sz w:val="28"/>
          <w:szCs w:val="28"/>
        </w:rPr>
      </w:pPr>
    </w:p>
    <w:p w:rsidR="00FF33C9" w:rsidRDefault="00FF33C9" w:rsidP="00FF33C9">
      <w:pPr>
        <w:widowControl/>
        <w:spacing w:line="240" w:lineRule="auto"/>
        <w:ind w:firstLine="851"/>
        <w:rPr>
          <w:sz w:val="28"/>
          <w:szCs w:val="28"/>
        </w:rPr>
      </w:pPr>
      <w:r w:rsidRPr="00D2714B">
        <w:rPr>
          <w:sz w:val="28"/>
          <w:szCs w:val="28"/>
        </w:rPr>
        <w:t>5.1 Содержание дисциплины</w:t>
      </w:r>
    </w:p>
    <w:p w:rsidR="009E6875" w:rsidRDefault="009E6875" w:rsidP="00FF33C9">
      <w:pPr>
        <w:widowControl/>
        <w:spacing w:line="240" w:lineRule="auto"/>
        <w:ind w:firstLine="851"/>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686"/>
        <w:gridCol w:w="5210"/>
      </w:tblGrid>
      <w:tr w:rsidR="00FF33C9" w:rsidTr="006E3BFA">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F33C9" w:rsidRDefault="00FF33C9" w:rsidP="006E3BFA">
            <w:pPr>
              <w:widowControl/>
              <w:tabs>
                <w:tab w:val="left" w:pos="0"/>
              </w:tabs>
              <w:spacing w:line="240" w:lineRule="auto"/>
              <w:ind w:firstLine="0"/>
              <w:jc w:val="center"/>
              <w:rPr>
                <w:b/>
                <w:bCs/>
                <w:sz w:val="28"/>
                <w:szCs w:val="28"/>
              </w:rPr>
            </w:pPr>
            <w:r>
              <w:rPr>
                <w:b/>
                <w:bCs/>
                <w:sz w:val="28"/>
                <w:szCs w:val="28"/>
              </w:rPr>
              <w:t>№ п/п</w:t>
            </w:r>
          </w:p>
        </w:tc>
        <w:tc>
          <w:tcPr>
            <w:tcW w:w="3686" w:type="dxa"/>
            <w:tcBorders>
              <w:top w:val="single" w:sz="4" w:space="0" w:color="auto"/>
              <w:left w:val="single" w:sz="4" w:space="0" w:color="auto"/>
              <w:bottom w:val="single" w:sz="4" w:space="0" w:color="auto"/>
              <w:right w:val="single" w:sz="4" w:space="0" w:color="auto"/>
            </w:tcBorders>
            <w:vAlign w:val="center"/>
            <w:hideMark/>
          </w:tcPr>
          <w:p w:rsidR="00FF33C9" w:rsidRDefault="00FF33C9" w:rsidP="006E3BFA">
            <w:pPr>
              <w:widowControl/>
              <w:tabs>
                <w:tab w:val="left" w:pos="0"/>
              </w:tabs>
              <w:spacing w:line="240" w:lineRule="auto"/>
              <w:ind w:firstLine="0"/>
              <w:jc w:val="center"/>
              <w:rPr>
                <w:b/>
                <w:bCs/>
                <w:sz w:val="28"/>
                <w:szCs w:val="28"/>
              </w:rPr>
            </w:pPr>
            <w:r>
              <w:rPr>
                <w:b/>
                <w:bCs/>
                <w:sz w:val="28"/>
                <w:szCs w:val="28"/>
              </w:rPr>
              <w:t>Наименование раздела дисциплины</w:t>
            </w:r>
          </w:p>
        </w:tc>
        <w:tc>
          <w:tcPr>
            <w:tcW w:w="5210" w:type="dxa"/>
            <w:tcBorders>
              <w:top w:val="single" w:sz="4" w:space="0" w:color="auto"/>
              <w:left w:val="single" w:sz="4" w:space="0" w:color="auto"/>
              <w:bottom w:val="single" w:sz="4" w:space="0" w:color="auto"/>
              <w:right w:val="single" w:sz="4" w:space="0" w:color="auto"/>
            </w:tcBorders>
            <w:vAlign w:val="center"/>
            <w:hideMark/>
          </w:tcPr>
          <w:p w:rsidR="00FF33C9" w:rsidRDefault="00FF33C9" w:rsidP="006E3BFA">
            <w:pPr>
              <w:widowControl/>
              <w:tabs>
                <w:tab w:val="left" w:pos="0"/>
              </w:tabs>
              <w:spacing w:line="240" w:lineRule="auto"/>
              <w:ind w:firstLine="0"/>
              <w:jc w:val="center"/>
              <w:rPr>
                <w:b/>
                <w:bCs/>
                <w:sz w:val="28"/>
                <w:szCs w:val="28"/>
              </w:rPr>
            </w:pPr>
            <w:r>
              <w:rPr>
                <w:b/>
                <w:bCs/>
                <w:sz w:val="28"/>
                <w:szCs w:val="28"/>
              </w:rPr>
              <w:t>Содержание раздела</w:t>
            </w:r>
          </w:p>
        </w:tc>
      </w:tr>
      <w:tr w:rsidR="00FF33C9" w:rsidTr="006E3BFA">
        <w:trPr>
          <w:trHeight w:val="1317"/>
          <w:jc w:val="center"/>
        </w:trPr>
        <w:tc>
          <w:tcPr>
            <w:tcW w:w="675" w:type="dxa"/>
            <w:tcBorders>
              <w:top w:val="single" w:sz="4" w:space="0" w:color="auto"/>
              <w:left w:val="single" w:sz="4" w:space="0" w:color="auto"/>
              <w:bottom w:val="single" w:sz="4" w:space="0" w:color="auto"/>
              <w:right w:val="single" w:sz="4" w:space="0" w:color="auto"/>
            </w:tcBorders>
            <w:hideMark/>
          </w:tcPr>
          <w:p w:rsidR="00FF33C9" w:rsidRDefault="00FF33C9" w:rsidP="006E3BFA">
            <w:pPr>
              <w:widowControl/>
              <w:tabs>
                <w:tab w:val="left" w:pos="0"/>
              </w:tabs>
              <w:spacing w:line="240" w:lineRule="auto"/>
              <w:ind w:firstLine="0"/>
              <w:jc w:val="center"/>
              <w:rPr>
                <w:bCs/>
                <w:sz w:val="28"/>
                <w:szCs w:val="28"/>
              </w:rPr>
            </w:pPr>
            <w:r>
              <w:rPr>
                <w:bCs/>
                <w:sz w:val="28"/>
                <w:szCs w:val="28"/>
              </w:rPr>
              <w:lastRenderedPageBreak/>
              <w:t>1.</w:t>
            </w:r>
          </w:p>
        </w:tc>
        <w:tc>
          <w:tcPr>
            <w:tcW w:w="3686" w:type="dxa"/>
            <w:tcBorders>
              <w:top w:val="single" w:sz="4" w:space="0" w:color="auto"/>
              <w:left w:val="single" w:sz="4" w:space="0" w:color="auto"/>
              <w:bottom w:val="single" w:sz="4" w:space="0" w:color="auto"/>
              <w:right w:val="single" w:sz="4" w:space="0" w:color="auto"/>
            </w:tcBorders>
          </w:tcPr>
          <w:p w:rsidR="00FF33C9" w:rsidRDefault="00FF33C9" w:rsidP="006E3BFA">
            <w:pPr>
              <w:spacing w:line="240" w:lineRule="auto"/>
              <w:ind w:firstLine="0"/>
              <w:rPr>
                <w:sz w:val="28"/>
                <w:szCs w:val="28"/>
              </w:rPr>
            </w:pPr>
            <w:r>
              <w:rPr>
                <w:sz w:val="28"/>
                <w:szCs w:val="28"/>
              </w:rPr>
              <w:t>Отраслевые особенности бухгалтерского учета в строительстве</w:t>
            </w:r>
          </w:p>
          <w:p w:rsidR="00FF33C9" w:rsidRDefault="00FF33C9" w:rsidP="006E3BFA">
            <w:pPr>
              <w:spacing w:line="240" w:lineRule="auto"/>
              <w:ind w:firstLine="0"/>
              <w:rPr>
                <w:sz w:val="28"/>
                <w:szCs w:val="28"/>
              </w:rPr>
            </w:pPr>
          </w:p>
          <w:p w:rsidR="00FF33C9" w:rsidRDefault="00FF33C9" w:rsidP="006E3BFA">
            <w:pPr>
              <w:spacing w:line="240" w:lineRule="auto"/>
              <w:ind w:firstLine="0"/>
              <w:jc w:val="center"/>
              <w:rPr>
                <w:bCs/>
                <w:sz w:val="28"/>
                <w:szCs w:val="28"/>
              </w:rPr>
            </w:pPr>
          </w:p>
        </w:tc>
        <w:tc>
          <w:tcPr>
            <w:tcW w:w="5210" w:type="dxa"/>
            <w:tcBorders>
              <w:top w:val="single" w:sz="4" w:space="0" w:color="auto"/>
              <w:left w:val="single" w:sz="4" w:space="0" w:color="auto"/>
              <w:bottom w:val="single" w:sz="4" w:space="0" w:color="auto"/>
              <w:right w:val="single" w:sz="4" w:space="0" w:color="auto"/>
            </w:tcBorders>
            <w:hideMark/>
          </w:tcPr>
          <w:p w:rsidR="00FF33C9" w:rsidRDefault="00FF33C9" w:rsidP="006E3BFA">
            <w:pPr>
              <w:spacing w:line="240" w:lineRule="auto"/>
              <w:ind w:firstLine="0"/>
              <w:rPr>
                <w:bCs/>
                <w:sz w:val="28"/>
                <w:szCs w:val="28"/>
              </w:rPr>
            </w:pPr>
            <w:r>
              <w:rPr>
                <w:sz w:val="28"/>
                <w:szCs w:val="28"/>
              </w:rPr>
              <w:t>Задачи бухгалтерского учета в строительстве. Влияние особенностей строительства на организацию бухгалтерского учета. Нормативное регулирование бухгалтерского учета в строительстве.</w:t>
            </w:r>
          </w:p>
        </w:tc>
      </w:tr>
      <w:tr w:rsidR="00FF33C9" w:rsidTr="006E3BFA">
        <w:trPr>
          <w:jc w:val="center"/>
        </w:trPr>
        <w:tc>
          <w:tcPr>
            <w:tcW w:w="675" w:type="dxa"/>
            <w:tcBorders>
              <w:top w:val="single" w:sz="4" w:space="0" w:color="auto"/>
              <w:left w:val="single" w:sz="4" w:space="0" w:color="auto"/>
              <w:bottom w:val="single" w:sz="4" w:space="0" w:color="auto"/>
              <w:right w:val="single" w:sz="4" w:space="0" w:color="auto"/>
            </w:tcBorders>
            <w:hideMark/>
          </w:tcPr>
          <w:p w:rsidR="00FF33C9" w:rsidRDefault="00FF33C9" w:rsidP="006E3BFA">
            <w:pPr>
              <w:widowControl/>
              <w:tabs>
                <w:tab w:val="left" w:pos="0"/>
              </w:tabs>
              <w:spacing w:line="240" w:lineRule="auto"/>
              <w:ind w:firstLine="0"/>
              <w:jc w:val="center"/>
              <w:rPr>
                <w:bCs/>
                <w:sz w:val="28"/>
                <w:szCs w:val="28"/>
              </w:rPr>
            </w:pPr>
            <w:r>
              <w:rPr>
                <w:bCs/>
                <w:sz w:val="28"/>
                <w:szCs w:val="28"/>
              </w:rPr>
              <w:t>2.</w:t>
            </w:r>
          </w:p>
        </w:tc>
        <w:tc>
          <w:tcPr>
            <w:tcW w:w="3686" w:type="dxa"/>
            <w:tcBorders>
              <w:top w:val="single" w:sz="4" w:space="0" w:color="auto"/>
              <w:left w:val="single" w:sz="4" w:space="0" w:color="auto"/>
              <w:bottom w:val="single" w:sz="4" w:space="0" w:color="auto"/>
              <w:right w:val="single" w:sz="4" w:space="0" w:color="auto"/>
            </w:tcBorders>
            <w:hideMark/>
          </w:tcPr>
          <w:p w:rsidR="00FF33C9" w:rsidRDefault="00FF33C9" w:rsidP="006E3BFA">
            <w:pPr>
              <w:spacing w:line="240" w:lineRule="auto"/>
              <w:ind w:firstLine="0"/>
              <w:rPr>
                <w:bCs/>
                <w:sz w:val="28"/>
                <w:szCs w:val="28"/>
              </w:rPr>
            </w:pPr>
            <w:r>
              <w:rPr>
                <w:bCs/>
                <w:sz w:val="28"/>
                <w:szCs w:val="28"/>
              </w:rPr>
              <w:t>Бухгалтерский учет капитальных вложений при строительстве объектов</w:t>
            </w:r>
          </w:p>
        </w:tc>
        <w:tc>
          <w:tcPr>
            <w:tcW w:w="5210" w:type="dxa"/>
            <w:tcBorders>
              <w:top w:val="single" w:sz="4" w:space="0" w:color="auto"/>
              <w:left w:val="single" w:sz="4" w:space="0" w:color="auto"/>
              <w:bottom w:val="single" w:sz="4" w:space="0" w:color="auto"/>
              <w:right w:val="single" w:sz="4" w:space="0" w:color="auto"/>
            </w:tcBorders>
            <w:hideMark/>
          </w:tcPr>
          <w:p w:rsidR="00FF33C9" w:rsidRDefault="00FF33C9" w:rsidP="006E3BFA">
            <w:pPr>
              <w:spacing w:line="240" w:lineRule="auto"/>
              <w:ind w:firstLine="0"/>
              <w:rPr>
                <w:bCs/>
                <w:sz w:val="28"/>
                <w:szCs w:val="28"/>
              </w:rPr>
            </w:pPr>
            <w:r>
              <w:rPr>
                <w:sz w:val="28"/>
                <w:szCs w:val="28"/>
              </w:rPr>
              <w:t>Понятие капитального строительства и капитальных вложений. Учет затрат при строительстве объектов подрядным способом.  Учет затрат при строительстве объектов хозяйственным способом.</w:t>
            </w:r>
          </w:p>
        </w:tc>
      </w:tr>
      <w:tr w:rsidR="00FF33C9" w:rsidTr="006E3BFA">
        <w:trPr>
          <w:jc w:val="center"/>
        </w:trPr>
        <w:tc>
          <w:tcPr>
            <w:tcW w:w="675" w:type="dxa"/>
            <w:tcBorders>
              <w:top w:val="single" w:sz="4" w:space="0" w:color="auto"/>
              <w:left w:val="single" w:sz="4" w:space="0" w:color="auto"/>
              <w:bottom w:val="single" w:sz="4" w:space="0" w:color="auto"/>
              <w:right w:val="single" w:sz="4" w:space="0" w:color="auto"/>
            </w:tcBorders>
            <w:hideMark/>
          </w:tcPr>
          <w:p w:rsidR="00FF33C9" w:rsidRDefault="00FF33C9" w:rsidP="006E3BFA">
            <w:pPr>
              <w:widowControl/>
              <w:tabs>
                <w:tab w:val="left" w:pos="0"/>
              </w:tabs>
              <w:spacing w:line="240" w:lineRule="auto"/>
              <w:ind w:firstLine="0"/>
              <w:jc w:val="center"/>
              <w:rPr>
                <w:bCs/>
                <w:sz w:val="28"/>
                <w:szCs w:val="28"/>
              </w:rPr>
            </w:pPr>
            <w:r>
              <w:rPr>
                <w:bCs/>
                <w:sz w:val="28"/>
                <w:szCs w:val="28"/>
              </w:rPr>
              <w:t>3.</w:t>
            </w:r>
          </w:p>
        </w:tc>
        <w:tc>
          <w:tcPr>
            <w:tcW w:w="3686" w:type="dxa"/>
            <w:tcBorders>
              <w:top w:val="single" w:sz="4" w:space="0" w:color="auto"/>
              <w:left w:val="single" w:sz="4" w:space="0" w:color="auto"/>
              <w:bottom w:val="single" w:sz="4" w:space="0" w:color="auto"/>
              <w:right w:val="single" w:sz="4" w:space="0" w:color="auto"/>
            </w:tcBorders>
            <w:hideMark/>
          </w:tcPr>
          <w:p w:rsidR="00FF33C9" w:rsidRDefault="00FF33C9" w:rsidP="006E3BFA">
            <w:pPr>
              <w:spacing w:line="240" w:lineRule="auto"/>
              <w:ind w:firstLine="0"/>
              <w:rPr>
                <w:bCs/>
                <w:sz w:val="28"/>
                <w:szCs w:val="28"/>
              </w:rPr>
            </w:pPr>
            <w:r>
              <w:rPr>
                <w:bCs/>
                <w:sz w:val="28"/>
                <w:szCs w:val="28"/>
              </w:rPr>
              <w:t>Особенности бухгалтерского учета в подрядных строительных организациях</w:t>
            </w:r>
          </w:p>
        </w:tc>
        <w:tc>
          <w:tcPr>
            <w:tcW w:w="5210" w:type="dxa"/>
            <w:tcBorders>
              <w:top w:val="single" w:sz="4" w:space="0" w:color="auto"/>
              <w:left w:val="single" w:sz="4" w:space="0" w:color="auto"/>
              <w:bottom w:val="single" w:sz="4" w:space="0" w:color="auto"/>
              <w:right w:val="single" w:sz="4" w:space="0" w:color="auto"/>
            </w:tcBorders>
            <w:hideMark/>
          </w:tcPr>
          <w:p w:rsidR="00FF33C9" w:rsidRDefault="00FF33C9" w:rsidP="006E3BFA">
            <w:pPr>
              <w:tabs>
                <w:tab w:val="left" w:pos="927"/>
              </w:tabs>
              <w:spacing w:line="240" w:lineRule="auto"/>
              <w:ind w:firstLine="0"/>
              <w:rPr>
                <w:sz w:val="28"/>
                <w:szCs w:val="28"/>
              </w:rPr>
            </w:pPr>
            <w:r>
              <w:rPr>
                <w:sz w:val="28"/>
                <w:szCs w:val="28"/>
              </w:rPr>
              <w:t>Объекты бухгалтерского учета по договору на строительство у подрядчика.</w:t>
            </w:r>
          </w:p>
          <w:p w:rsidR="00FF33C9" w:rsidRDefault="00FF33C9" w:rsidP="006E3BFA">
            <w:pPr>
              <w:tabs>
                <w:tab w:val="left" w:pos="927"/>
              </w:tabs>
              <w:spacing w:line="240" w:lineRule="auto"/>
              <w:ind w:firstLine="0"/>
              <w:rPr>
                <w:bCs/>
                <w:sz w:val="28"/>
                <w:szCs w:val="28"/>
              </w:rPr>
            </w:pPr>
            <w:r>
              <w:rPr>
                <w:sz w:val="28"/>
                <w:szCs w:val="28"/>
              </w:rPr>
              <w:t xml:space="preserve">Бухгалтерский учет оборудования к установке при строительстве. Определение финансового результата строительными организациями. </w:t>
            </w:r>
          </w:p>
        </w:tc>
      </w:tr>
      <w:tr w:rsidR="00FF33C9" w:rsidTr="006E3BFA">
        <w:trPr>
          <w:jc w:val="center"/>
        </w:trPr>
        <w:tc>
          <w:tcPr>
            <w:tcW w:w="675" w:type="dxa"/>
            <w:tcBorders>
              <w:top w:val="single" w:sz="4" w:space="0" w:color="auto"/>
              <w:left w:val="single" w:sz="4" w:space="0" w:color="auto"/>
              <w:bottom w:val="single" w:sz="4" w:space="0" w:color="auto"/>
              <w:right w:val="single" w:sz="4" w:space="0" w:color="auto"/>
            </w:tcBorders>
            <w:hideMark/>
          </w:tcPr>
          <w:p w:rsidR="00FF33C9" w:rsidRDefault="00FF33C9" w:rsidP="006E3BFA">
            <w:pPr>
              <w:widowControl/>
              <w:tabs>
                <w:tab w:val="left" w:pos="0"/>
              </w:tabs>
              <w:spacing w:line="240" w:lineRule="auto"/>
              <w:ind w:firstLine="0"/>
              <w:jc w:val="center"/>
              <w:rPr>
                <w:bCs/>
                <w:sz w:val="28"/>
                <w:szCs w:val="28"/>
              </w:rPr>
            </w:pPr>
            <w:r>
              <w:rPr>
                <w:bCs/>
                <w:sz w:val="28"/>
                <w:szCs w:val="28"/>
              </w:rPr>
              <w:t>4.</w:t>
            </w:r>
          </w:p>
        </w:tc>
        <w:tc>
          <w:tcPr>
            <w:tcW w:w="3686" w:type="dxa"/>
            <w:tcBorders>
              <w:top w:val="single" w:sz="4" w:space="0" w:color="auto"/>
              <w:left w:val="single" w:sz="4" w:space="0" w:color="auto"/>
              <w:bottom w:val="single" w:sz="4" w:space="0" w:color="auto"/>
              <w:right w:val="single" w:sz="4" w:space="0" w:color="auto"/>
            </w:tcBorders>
            <w:hideMark/>
          </w:tcPr>
          <w:p w:rsidR="00FF33C9" w:rsidRDefault="00FF33C9" w:rsidP="006E3BFA">
            <w:pPr>
              <w:spacing w:line="240" w:lineRule="auto"/>
              <w:ind w:firstLine="0"/>
              <w:rPr>
                <w:bCs/>
                <w:sz w:val="28"/>
                <w:szCs w:val="28"/>
              </w:rPr>
            </w:pPr>
            <w:r>
              <w:rPr>
                <w:bCs/>
                <w:sz w:val="28"/>
                <w:szCs w:val="28"/>
              </w:rPr>
              <w:t>Особенности бухгалтерского учета затрат на строительное производство</w:t>
            </w:r>
          </w:p>
        </w:tc>
        <w:tc>
          <w:tcPr>
            <w:tcW w:w="5210" w:type="dxa"/>
            <w:tcBorders>
              <w:top w:val="single" w:sz="4" w:space="0" w:color="auto"/>
              <w:left w:val="single" w:sz="4" w:space="0" w:color="auto"/>
              <w:bottom w:val="single" w:sz="4" w:space="0" w:color="auto"/>
              <w:right w:val="single" w:sz="4" w:space="0" w:color="auto"/>
            </w:tcBorders>
            <w:hideMark/>
          </w:tcPr>
          <w:p w:rsidR="00FF33C9" w:rsidRDefault="00FF33C9" w:rsidP="006E3BFA">
            <w:pPr>
              <w:pStyle w:val="a3"/>
              <w:widowControl/>
              <w:spacing w:line="240" w:lineRule="auto"/>
              <w:ind w:left="0" w:firstLine="0"/>
              <w:rPr>
                <w:bCs/>
                <w:sz w:val="28"/>
                <w:szCs w:val="28"/>
              </w:rPr>
            </w:pPr>
            <w:r>
              <w:rPr>
                <w:iCs/>
                <w:sz w:val="28"/>
                <w:szCs w:val="28"/>
              </w:rPr>
              <w:t>Учет материальных затрат. Учет расчетов с персоналом по оплате труда и отчислений на социальные нужды. Состав, учет и распределение расходов на содержание и эксплуатацию строительных машин и механизмов.</w:t>
            </w:r>
          </w:p>
        </w:tc>
      </w:tr>
      <w:tr w:rsidR="00FF33C9" w:rsidTr="006E3BFA">
        <w:trPr>
          <w:jc w:val="center"/>
        </w:trPr>
        <w:tc>
          <w:tcPr>
            <w:tcW w:w="675" w:type="dxa"/>
            <w:tcBorders>
              <w:top w:val="single" w:sz="4" w:space="0" w:color="auto"/>
              <w:left w:val="single" w:sz="4" w:space="0" w:color="auto"/>
              <w:bottom w:val="single" w:sz="4" w:space="0" w:color="auto"/>
              <w:right w:val="single" w:sz="4" w:space="0" w:color="auto"/>
            </w:tcBorders>
            <w:hideMark/>
          </w:tcPr>
          <w:p w:rsidR="00FF33C9" w:rsidRDefault="00FF33C9" w:rsidP="006E3BFA">
            <w:pPr>
              <w:widowControl/>
              <w:tabs>
                <w:tab w:val="left" w:pos="0"/>
              </w:tabs>
              <w:spacing w:line="240" w:lineRule="auto"/>
              <w:ind w:firstLine="0"/>
              <w:jc w:val="center"/>
              <w:rPr>
                <w:bCs/>
                <w:sz w:val="28"/>
                <w:szCs w:val="28"/>
              </w:rPr>
            </w:pPr>
            <w:r>
              <w:rPr>
                <w:bCs/>
                <w:sz w:val="28"/>
                <w:szCs w:val="28"/>
              </w:rPr>
              <w:t>5.</w:t>
            </w:r>
          </w:p>
        </w:tc>
        <w:tc>
          <w:tcPr>
            <w:tcW w:w="3686" w:type="dxa"/>
            <w:tcBorders>
              <w:top w:val="single" w:sz="4" w:space="0" w:color="auto"/>
              <w:left w:val="single" w:sz="4" w:space="0" w:color="auto"/>
              <w:bottom w:val="single" w:sz="4" w:space="0" w:color="auto"/>
              <w:right w:val="single" w:sz="4" w:space="0" w:color="auto"/>
            </w:tcBorders>
            <w:hideMark/>
          </w:tcPr>
          <w:p w:rsidR="00FF33C9" w:rsidRDefault="00FF33C9" w:rsidP="006E3BFA">
            <w:pPr>
              <w:spacing w:line="240" w:lineRule="auto"/>
              <w:ind w:firstLine="0"/>
              <w:rPr>
                <w:bCs/>
                <w:sz w:val="28"/>
                <w:szCs w:val="28"/>
              </w:rPr>
            </w:pPr>
            <w:r>
              <w:rPr>
                <w:bCs/>
                <w:sz w:val="28"/>
                <w:szCs w:val="28"/>
              </w:rPr>
              <w:t>Учет выполненных и реализованных строительных работ</w:t>
            </w:r>
          </w:p>
        </w:tc>
        <w:tc>
          <w:tcPr>
            <w:tcW w:w="5210" w:type="dxa"/>
            <w:tcBorders>
              <w:top w:val="single" w:sz="4" w:space="0" w:color="auto"/>
              <w:left w:val="single" w:sz="4" w:space="0" w:color="auto"/>
              <w:bottom w:val="single" w:sz="4" w:space="0" w:color="auto"/>
              <w:right w:val="single" w:sz="4" w:space="0" w:color="auto"/>
            </w:tcBorders>
            <w:hideMark/>
          </w:tcPr>
          <w:p w:rsidR="00FF33C9" w:rsidRDefault="00FF33C9" w:rsidP="006E3BFA">
            <w:pPr>
              <w:spacing w:line="240" w:lineRule="auto"/>
              <w:ind w:firstLine="0"/>
              <w:rPr>
                <w:bCs/>
                <w:sz w:val="28"/>
                <w:szCs w:val="28"/>
              </w:rPr>
            </w:pPr>
            <w:r>
              <w:rPr>
                <w:iCs/>
                <w:sz w:val="28"/>
                <w:szCs w:val="28"/>
              </w:rPr>
              <w:t>Бухгалтерский учет сдачи выполненных работ. Оценка объемов выполненных строительно-монтажных работ. Бухгалтерский учет формирования финансового результата строительной организации в целом.</w:t>
            </w:r>
          </w:p>
        </w:tc>
      </w:tr>
    </w:tbl>
    <w:p w:rsidR="000B1ED1" w:rsidRPr="00D2714B" w:rsidRDefault="000B1ED1" w:rsidP="0095427B">
      <w:pPr>
        <w:widowControl/>
        <w:spacing w:line="240" w:lineRule="auto"/>
        <w:ind w:firstLine="851"/>
        <w:rPr>
          <w:sz w:val="28"/>
          <w:szCs w:val="28"/>
        </w:rPr>
      </w:pPr>
    </w:p>
    <w:p w:rsidR="008649D8" w:rsidRPr="00D2714B" w:rsidRDefault="008649D8" w:rsidP="0095427B">
      <w:pPr>
        <w:widowControl/>
        <w:spacing w:line="240" w:lineRule="auto"/>
        <w:ind w:firstLine="851"/>
        <w:rPr>
          <w:sz w:val="28"/>
          <w:szCs w:val="28"/>
        </w:rPr>
      </w:pPr>
      <w:r w:rsidRPr="00D2714B">
        <w:rPr>
          <w:sz w:val="28"/>
          <w:szCs w:val="28"/>
        </w:rPr>
        <w:t>5.2 Разделы дисциплины и виды занятий</w:t>
      </w:r>
    </w:p>
    <w:p w:rsidR="008649D8" w:rsidRPr="00D2714B" w:rsidRDefault="008649D8" w:rsidP="0095427B">
      <w:pPr>
        <w:widowControl/>
        <w:spacing w:line="240" w:lineRule="auto"/>
        <w:ind w:firstLine="851"/>
        <w:rPr>
          <w:sz w:val="28"/>
          <w:szCs w:val="28"/>
        </w:rPr>
      </w:pPr>
    </w:p>
    <w:p w:rsidR="008649D8" w:rsidRPr="00D2714B" w:rsidRDefault="00EE68AD" w:rsidP="0095427B">
      <w:pPr>
        <w:widowControl/>
        <w:spacing w:line="240" w:lineRule="auto"/>
        <w:ind w:firstLine="851"/>
        <w:rPr>
          <w:sz w:val="28"/>
          <w:szCs w:val="28"/>
        </w:rPr>
      </w:pPr>
      <w:r>
        <w:rPr>
          <w:sz w:val="28"/>
          <w:szCs w:val="28"/>
        </w:rPr>
        <w:t>Для очной формы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4924"/>
        <w:gridCol w:w="959"/>
        <w:gridCol w:w="959"/>
        <w:gridCol w:w="959"/>
        <w:gridCol w:w="950"/>
      </w:tblGrid>
      <w:tr w:rsidR="00EE68AD" w:rsidRPr="00EE68AD" w:rsidTr="002962FB">
        <w:trPr>
          <w:jc w:val="center"/>
        </w:trPr>
        <w:tc>
          <w:tcPr>
            <w:tcW w:w="617" w:type="dxa"/>
            <w:shd w:val="clear" w:color="auto" w:fill="auto"/>
            <w:vAlign w:val="center"/>
          </w:tcPr>
          <w:p w:rsidR="00EE68AD" w:rsidRPr="00EE68AD" w:rsidRDefault="00EE68AD" w:rsidP="005D6D4B">
            <w:pPr>
              <w:tabs>
                <w:tab w:val="left" w:pos="0"/>
              </w:tabs>
              <w:spacing w:line="240" w:lineRule="auto"/>
              <w:ind w:firstLine="0"/>
              <w:jc w:val="center"/>
              <w:rPr>
                <w:b/>
                <w:bCs/>
                <w:sz w:val="28"/>
                <w:szCs w:val="28"/>
              </w:rPr>
            </w:pPr>
            <w:r w:rsidRPr="00EE68AD">
              <w:rPr>
                <w:b/>
                <w:bCs/>
                <w:sz w:val="28"/>
                <w:szCs w:val="28"/>
              </w:rPr>
              <w:t>№ п/п</w:t>
            </w:r>
          </w:p>
        </w:tc>
        <w:tc>
          <w:tcPr>
            <w:tcW w:w="4924" w:type="dxa"/>
            <w:shd w:val="clear" w:color="auto" w:fill="auto"/>
            <w:vAlign w:val="center"/>
          </w:tcPr>
          <w:p w:rsidR="00EE68AD" w:rsidRPr="00EE68AD" w:rsidRDefault="00EE68AD" w:rsidP="005D6D4B">
            <w:pPr>
              <w:tabs>
                <w:tab w:val="left" w:pos="0"/>
              </w:tabs>
              <w:spacing w:line="240" w:lineRule="auto"/>
              <w:ind w:firstLine="0"/>
              <w:jc w:val="center"/>
              <w:rPr>
                <w:b/>
                <w:bCs/>
                <w:sz w:val="28"/>
                <w:szCs w:val="28"/>
              </w:rPr>
            </w:pPr>
            <w:r w:rsidRPr="00EE68AD">
              <w:rPr>
                <w:b/>
                <w:bCs/>
                <w:sz w:val="28"/>
                <w:szCs w:val="28"/>
              </w:rPr>
              <w:t>Наименование раздела дисциплины</w:t>
            </w:r>
          </w:p>
        </w:tc>
        <w:tc>
          <w:tcPr>
            <w:tcW w:w="959" w:type="dxa"/>
            <w:shd w:val="clear" w:color="auto" w:fill="auto"/>
            <w:vAlign w:val="center"/>
          </w:tcPr>
          <w:p w:rsidR="00EE68AD" w:rsidRPr="00EE68AD" w:rsidRDefault="00EE68AD" w:rsidP="005D6D4B">
            <w:pPr>
              <w:spacing w:line="240" w:lineRule="auto"/>
              <w:ind w:firstLine="0"/>
              <w:jc w:val="center"/>
              <w:rPr>
                <w:b/>
                <w:sz w:val="28"/>
                <w:szCs w:val="28"/>
              </w:rPr>
            </w:pPr>
            <w:r w:rsidRPr="00EE68AD">
              <w:rPr>
                <w:b/>
                <w:sz w:val="28"/>
                <w:szCs w:val="28"/>
              </w:rPr>
              <w:t>Л</w:t>
            </w:r>
          </w:p>
        </w:tc>
        <w:tc>
          <w:tcPr>
            <w:tcW w:w="959" w:type="dxa"/>
            <w:shd w:val="clear" w:color="auto" w:fill="auto"/>
            <w:vAlign w:val="center"/>
          </w:tcPr>
          <w:p w:rsidR="00EE68AD" w:rsidRPr="00EE68AD" w:rsidRDefault="00EE68AD" w:rsidP="005D6D4B">
            <w:pPr>
              <w:spacing w:line="240" w:lineRule="auto"/>
              <w:ind w:firstLine="0"/>
              <w:jc w:val="center"/>
              <w:rPr>
                <w:b/>
                <w:sz w:val="28"/>
                <w:szCs w:val="28"/>
              </w:rPr>
            </w:pPr>
            <w:r w:rsidRPr="00EE68AD">
              <w:rPr>
                <w:b/>
                <w:sz w:val="28"/>
                <w:szCs w:val="28"/>
              </w:rPr>
              <w:t>ПЗ</w:t>
            </w:r>
          </w:p>
        </w:tc>
        <w:tc>
          <w:tcPr>
            <w:tcW w:w="959" w:type="dxa"/>
            <w:shd w:val="clear" w:color="auto" w:fill="auto"/>
            <w:vAlign w:val="center"/>
          </w:tcPr>
          <w:p w:rsidR="00EE68AD" w:rsidRPr="00EE68AD" w:rsidRDefault="00EE68AD" w:rsidP="005D6D4B">
            <w:pPr>
              <w:spacing w:line="240" w:lineRule="auto"/>
              <w:ind w:firstLine="0"/>
              <w:jc w:val="center"/>
              <w:rPr>
                <w:b/>
                <w:sz w:val="28"/>
                <w:szCs w:val="28"/>
              </w:rPr>
            </w:pPr>
            <w:r w:rsidRPr="00EE68AD">
              <w:rPr>
                <w:b/>
                <w:sz w:val="28"/>
                <w:szCs w:val="28"/>
              </w:rPr>
              <w:t>ЛР</w:t>
            </w:r>
          </w:p>
        </w:tc>
        <w:tc>
          <w:tcPr>
            <w:tcW w:w="950" w:type="dxa"/>
            <w:shd w:val="clear" w:color="auto" w:fill="auto"/>
            <w:vAlign w:val="center"/>
          </w:tcPr>
          <w:p w:rsidR="00EE68AD" w:rsidRPr="00EE68AD" w:rsidRDefault="00EE68AD" w:rsidP="005D6D4B">
            <w:pPr>
              <w:spacing w:line="240" w:lineRule="auto"/>
              <w:ind w:firstLine="0"/>
              <w:jc w:val="center"/>
              <w:rPr>
                <w:b/>
                <w:sz w:val="28"/>
                <w:szCs w:val="28"/>
              </w:rPr>
            </w:pPr>
            <w:r w:rsidRPr="00EE68AD">
              <w:rPr>
                <w:b/>
                <w:sz w:val="28"/>
                <w:szCs w:val="28"/>
              </w:rPr>
              <w:t>СРС</w:t>
            </w:r>
          </w:p>
        </w:tc>
      </w:tr>
      <w:tr w:rsidR="009E6875" w:rsidRPr="00EE68AD" w:rsidTr="002962FB">
        <w:trPr>
          <w:jc w:val="center"/>
        </w:trPr>
        <w:tc>
          <w:tcPr>
            <w:tcW w:w="617" w:type="dxa"/>
            <w:shd w:val="clear" w:color="auto" w:fill="auto"/>
          </w:tcPr>
          <w:p w:rsidR="009E6875" w:rsidRPr="00EE68AD" w:rsidRDefault="009E6875" w:rsidP="005D6D4B">
            <w:pPr>
              <w:spacing w:line="240" w:lineRule="auto"/>
              <w:ind w:firstLine="0"/>
              <w:jc w:val="center"/>
              <w:rPr>
                <w:sz w:val="28"/>
                <w:szCs w:val="28"/>
              </w:rPr>
            </w:pPr>
            <w:r w:rsidRPr="00EE68AD">
              <w:rPr>
                <w:sz w:val="28"/>
                <w:szCs w:val="28"/>
              </w:rPr>
              <w:t>1</w:t>
            </w:r>
          </w:p>
        </w:tc>
        <w:tc>
          <w:tcPr>
            <w:tcW w:w="4924" w:type="dxa"/>
            <w:shd w:val="clear" w:color="auto" w:fill="auto"/>
          </w:tcPr>
          <w:p w:rsidR="009E6875" w:rsidRDefault="009E6875" w:rsidP="009E6875">
            <w:pPr>
              <w:spacing w:line="240" w:lineRule="auto"/>
              <w:ind w:firstLine="0"/>
              <w:rPr>
                <w:bCs/>
                <w:sz w:val="28"/>
                <w:szCs w:val="28"/>
              </w:rPr>
            </w:pPr>
            <w:r>
              <w:rPr>
                <w:sz w:val="28"/>
                <w:szCs w:val="28"/>
              </w:rPr>
              <w:t>Отраслевые особенности бухгалтерского учета в строительстве</w:t>
            </w:r>
          </w:p>
        </w:tc>
        <w:tc>
          <w:tcPr>
            <w:tcW w:w="959" w:type="dxa"/>
            <w:shd w:val="clear" w:color="auto" w:fill="auto"/>
            <w:vAlign w:val="center"/>
          </w:tcPr>
          <w:p w:rsidR="009E6875" w:rsidRPr="00EE68AD" w:rsidRDefault="009E6875" w:rsidP="005D6D4B">
            <w:pPr>
              <w:spacing w:line="240" w:lineRule="auto"/>
              <w:ind w:firstLine="0"/>
              <w:jc w:val="center"/>
              <w:rPr>
                <w:sz w:val="28"/>
                <w:szCs w:val="28"/>
              </w:rPr>
            </w:pPr>
            <w:r>
              <w:rPr>
                <w:sz w:val="28"/>
                <w:szCs w:val="28"/>
              </w:rPr>
              <w:t>2</w:t>
            </w:r>
          </w:p>
        </w:tc>
        <w:tc>
          <w:tcPr>
            <w:tcW w:w="959" w:type="dxa"/>
            <w:shd w:val="clear" w:color="auto" w:fill="auto"/>
            <w:vAlign w:val="center"/>
          </w:tcPr>
          <w:p w:rsidR="009E6875" w:rsidRPr="00EE68AD" w:rsidRDefault="009E6875" w:rsidP="005D6D4B">
            <w:pPr>
              <w:spacing w:line="240" w:lineRule="auto"/>
              <w:ind w:firstLine="0"/>
              <w:jc w:val="center"/>
              <w:rPr>
                <w:sz w:val="28"/>
                <w:szCs w:val="28"/>
              </w:rPr>
            </w:pPr>
            <w:r>
              <w:rPr>
                <w:sz w:val="28"/>
                <w:szCs w:val="28"/>
              </w:rPr>
              <w:t>2</w:t>
            </w:r>
          </w:p>
        </w:tc>
        <w:tc>
          <w:tcPr>
            <w:tcW w:w="959" w:type="dxa"/>
            <w:shd w:val="clear" w:color="auto" w:fill="auto"/>
            <w:vAlign w:val="center"/>
          </w:tcPr>
          <w:p w:rsidR="009E6875" w:rsidRPr="00EE68AD" w:rsidRDefault="009E6875" w:rsidP="005D6D4B">
            <w:pPr>
              <w:spacing w:line="240" w:lineRule="auto"/>
              <w:ind w:firstLine="0"/>
              <w:jc w:val="center"/>
              <w:rPr>
                <w:sz w:val="28"/>
                <w:szCs w:val="28"/>
              </w:rPr>
            </w:pPr>
          </w:p>
        </w:tc>
        <w:tc>
          <w:tcPr>
            <w:tcW w:w="950" w:type="dxa"/>
            <w:shd w:val="clear" w:color="auto" w:fill="auto"/>
            <w:vAlign w:val="center"/>
          </w:tcPr>
          <w:p w:rsidR="009E6875" w:rsidRPr="00EE68AD" w:rsidRDefault="002962FB" w:rsidP="005D6D4B">
            <w:pPr>
              <w:spacing w:line="240" w:lineRule="auto"/>
              <w:ind w:firstLine="0"/>
              <w:jc w:val="center"/>
              <w:rPr>
                <w:sz w:val="28"/>
                <w:szCs w:val="28"/>
              </w:rPr>
            </w:pPr>
            <w:r>
              <w:rPr>
                <w:sz w:val="28"/>
                <w:szCs w:val="28"/>
              </w:rPr>
              <w:t>6</w:t>
            </w:r>
          </w:p>
        </w:tc>
      </w:tr>
      <w:tr w:rsidR="009E6875" w:rsidRPr="00EE68AD" w:rsidTr="002962FB">
        <w:trPr>
          <w:jc w:val="center"/>
        </w:trPr>
        <w:tc>
          <w:tcPr>
            <w:tcW w:w="617" w:type="dxa"/>
            <w:shd w:val="clear" w:color="auto" w:fill="auto"/>
          </w:tcPr>
          <w:p w:rsidR="009E6875" w:rsidRPr="00EE68AD" w:rsidRDefault="009E6875" w:rsidP="005D6D4B">
            <w:pPr>
              <w:spacing w:line="240" w:lineRule="auto"/>
              <w:ind w:firstLine="0"/>
              <w:jc w:val="center"/>
              <w:rPr>
                <w:sz w:val="28"/>
                <w:szCs w:val="28"/>
                <w:lang w:val="en-US"/>
              </w:rPr>
            </w:pPr>
            <w:r w:rsidRPr="00EE68AD">
              <w:rPr>
                <w:sz w:val="28"/>
                <w:szCs w:val="28"/>
                <w:lang w:val="en-US"/>
              </w:rPr>
              <w:t>2</w:t>
            </w:r>
          </w:p>
        </w:tc>
        <w:tc>
          <w:tcPr>
            <w:tcW w:w="4924" w:type="dxa"/>
            <w:shd w:val="clear" w:color="auto" w:fill="auto"/>
          </w:tcPr>
          <w:p w:rsidR="009E6875" w:rsidRDefault="009E6875" w:rsidP="006E3BFA">
            <w:pPr>
              <w:spacing w:line="240" w:lineRule="auto"/>
              <w:ind w:firstLine="0"/>
              <w:rPr>
                <w:bCs/>
                <w:sz w:val="28"/>
                <w:szCs w:val="28"/>
              </w:rPr>
            </w:pPr>
            <w:r>
              <w:rPr>
                <w:bCs/>
                <w:sz w:val="28"/>
                <w:szCs w:val="28"/>
              </w:rPr>
              <w:t>Бухгалтерский учет капитальных вложений при строительстве объектов</w:t>
            </w:r>
          </w:p>
        </w:tc>
        <w:tc>
          <w:tcPr>
            <w:tcW w:w="959" w:type="dxa"/>
            <w:shd w:val="clear" w:color="auto" w:fill="auto"/>
            <w:vAlign w:val="center"/>
          </w:tcPr>
          <w:p w:rsidR="009E6875" w:rsidRPr="00EE68AD" w:rsidRDefault="009E6875" w:rsidP="005D6D4B">
            <w:pPr>
              <w:spacing w:line="240" w:lineRule="auto"/>
              <w:ind w:firstLine="0"/>
              <w:jc w:val="center"/>
              <w:rPr>
                <w:sz w:val="28"/>
                <w:szCs w:val="28"/>
              </w:rPr>
            </w:pPr>
            <w:r>
              <w:rPr>
                <w:sz w:val="28"/>
                <w:szCs w:val="28"/>
              </w:rPr>
              <w:t>2</w:t>
            </w:r>
          </w:p>
        </w:tc>
        <w:tc>
          <w:tcPr>
            <w:tcW w:w="959" w:type="dxa"/>
            <w:shd w:val="clear" w:color="auto" w:fill="auto"/>
            <w:vAlign w:val="center"/>
          </w:tcPr>
          <w:p w:rsidR="009E6875" w:rsidRPr="00EE68AD" w:rsidRDefault="009E6875" w:rsidP="005D6D4B">
            <w:pPr>
              <w:spacing w:line="240" w:lineRule="auto"/>
              <w:ind w:firstLine="0"/>
              <w:jc w:val="center"/>
              <w:rPr>
                <w:sz w:val="28"/>
                <w:szCs w:val="28"/>
              </w:rPr>
            </w:pPr>
            <w:r>
              <w:rPr>
                <w:sz w:val="28"/>
                <w:szCs w:val="28"/>
              </w:rPr>
              <w:t>2</w:t>
            </w:r>
          </w:p>
        </w:tc>
        <w:tc>
          <w:tcPr>
            <w:tcW w:w="959" w:type="dxa"/>
            <w:shd w:val="clear" w:color="auto" w:fill="auto"/>
            <w:vAlign w:val="center"/>
          </w:tcPr>
          <w:p w:rsidR="009E6875" w:rsidRPr="00EE68AD" w:rsidRDefault="009E6875" w:rsidP="005D6D4B">
            <w:pPr>
              <w:spacing w:line="240" w:lineRule="auto"/>
              <w:ind w:firstLine="0"/>
              <w:jc w:val="center"/>
              <w:rPr>
                <w:sz w:val="28"/>
                <w:szCs w:val="28"/>
              </w:rPr>
            </w:pPr>
          </w:p>
        </w:tc>
        <w:tc>
          <w:tcPr>
            <w:tcW w:w="950" w:type="dxa"/>
            <w:shd w:val="clear" w:color="auto" w:fill="auto"/>
            <w:vAlign w:val="center"/>
          </w:tcPr>
          <w:p w:rsidR="009E6875" w:rsidRPr="00EE68AD" w:rsidRDefault="002962FB" w:rsidP="005D6D4B">
            <w:pPr>
              <w:spacing w:line="240" w:lineRule="auto"/>
              <w:ind w:firstLine="0"/>
              <w:jc w:val="center"/>
              <w:rPr>
                <w:sz w:val="28"/>
                <w:szCs w:val="28"/>
              </w:rPr>
            </w:pPr>
            <w:r>
              <w:rPr>
                <w:sz w:val="28"/>
                <w:szCs w:val="28"/>
              </w:rPr>
              <w:t>6</w:t>
            </w:r>
          </w:p>
        </w:tc>
      </w:tr>
      <w:tr w:rsidR="009E6875" w:rsidRPr="00EE68AD" w:rsidTr="002962FB">
        <w:trPr>
          <w:jc w:val="center"/>
        </w:trPr>
        <w:tc>
          <w:tcPr>
            <w:tcW w:w="617" w:type="dxa"/>
            <w:shd w:val="clear" w:color="auto" w:fill="auto"/>
          </w:tcPr>
          <w:p w:rsidR="009E6875" w:rsidRPr="00EE68AD" w:rsidRDefault="009E6875" w:rsidP="005D6D4B">
            <w:pPr>
              <w:spacing w:line="240" w:lineRule="auto"/>
              <w:ind w:firstLine="0"/>
              <w:jc w:val="center"/>
              <w:rPr>
                <w:sz w:val="28"/>
                <w:szCs w:val="28"/>
              </w:rPr>
            </w:pPr>
            <w:r w:rsidRPr="00EE68AD">
              <w:rPr>
                <w:sz w:val="28"/>
                <w:szCs w:val="28"/>
              </w:rPr>
              <w:t>3</w:t>
            </w:r>
          </w:p>
        </w:tc>
        <w:tc>
          <w:tcPr>
            <w:tcW w:w="4924" w:type="dxa"/>
            <w:shd w:val="clear" w:color="auto" w:fill="auto"/>
          </w:tcPr>
          <w:p w:rsidR="009E6875" w:rsidRDefault="009E6875" w:rsidP="006E3BFA">
            <w:pPr>
              <w:spacing w:line="240" w:lineRule="auto"/>
              <w:ind w:firstLine="0"/>
              <w:rPr>
                <w:bCs/>
                <w:sz w:val="28"/>
                <w:szCs w:val="28"/>
              </w:rPr>
            </w:pPr>
            <w:r>
              <w:rPr>
                <w:bCs/>
                <w:sz w:val="28"/>
                <w:szCs w:val="28"/>
              </w:rPr>
              <w:t>Особенности бухгалтерского учета в подрядных строительных организациях</w:t>
            </w:r>
          </w:p>
        </w:tc>
        <w:tc>
          <w:tcPr>
            <w:tcW w:w="959" w:type="dxa"/>
            <w:shd w:val="clear" w:color="auto" w:fill="auto"/>
            <w:vAlign w:val="center"/>
          </w:tcPr>
          <w:p w:rsidR="009E6875" w:rsidRPr="00EE68AD" w:rsidRDefault="009E6875" w:rsidP="005D6D4B">
            <w:pPr>
              <w:spacing w:line="240" w:lineRule="auto"/>
              <w:ind w:firstLine="0"/>
              <w:jc w:val="center"/>
              <w:rPr>
                <w:sz w:val="28"/>
                <w:szCs w:val="28"/>
              </w:rPr>
            </w:pPr>
            <w:r>
              <w:rPr>
                <w:sz w:val="28"/>
                <w:szCs w:val="28"/>
              </w:rPr>
              <w:t>4</w:t>
            </w:r>
          </w:p>
        </w:tc>
        <w:tc>
          <w:tcPr>
            <w:tcW w:w="959" w:type="dxa"/>
            <w:shd w:val="clear" w:color="auto" w:fill="auto"/>
            <w:vAlign w:val="center"/>
          </w:tcPr>
          <w:p w:rsidR="009E6875" w:rsidRPr="00EE68AD" w:rsidRDefault="009E6875" w:rsidP="005D6D4B">
            <w:pPr>
              <w:spacing w:line="240" w:lineRule="auto"/>
              <w:ind w:firstLine="0"/>
              <w:jc w:val="center"/>
              <w:rPr>
                <w:sz w:val="28"/>
                <w:szCs w:val="28"/>
              </w:rPr>
            </w:pPr>
            <w:r>
              <w:rPr>
                <w:sz w:val="28"/>
                <w:szCs w:val="28"/>
              </w:rPr>
              <w:t>4</w:t>
            </w:r>
          </w:p>
        </w:tc>
        <w:tc>
          <w:tcPr>
            <w:tcW w:w="959" w:type="dxa"/>
            <w:shd w:val="clear" w:color="auto" w:fill="auto"/>
            <w:vAlign w:val="center"/>
          </w:tcPr>
          <w:p w:rsidR="009E6875" w:rsidRPr="00EE68AD" w:rsidRDefault="009E6875" w:rsidP="005D6D4B">
            <w:pPr>
              <w:spacing w:line="240" w:lineRule="auto"/>
              <w:ind w:firstLine="0"/>
              <w:jc w:val="center"/>
              <w:rPr>
                <w:sz w:val="28"/>
                <w:szCs w:val="28"/>
              </w:rPr>
            </w:pPr>
          </w:p>
        </w:tc>
        <w:tc>
          <w:tcPr>
            <w:tcW w:w="950" w:type="dxa"/>
            <w:shd w:val="clear" w:color="auto" w:fill="auto"/>
            <w:vAlign w:val="center"/>
          </w:tcPr>
          <w:p w:rsidR="009E6875" w:rsidRPr="00EE68AD" w:rsidRDefault="002962FB" w:rsidP="005D6D4B">
            <w:pPr>
              <w:spacing w:line="240" w:lineRule="auto"/>
              <w:ind w:firstLine="0"/>
              <w:jc w:val="center"/>
              <w:rPr>
                <w:sz w:val="28"/>
                <w:szCs w:val="28"/>
              </w:rPr>
            </w:pPr>
            <w:r>
              <w:rPr>
                <w:sz w:val="28"/>
                <w:szCs w:val="28"/>
              </w:rPr>
              <w:t>6</w:t>
            </w:r>
          </w:p>
        </w:tc>
      </w:tr>
      <w:tr w:rsidR="009E6875" w:rsidRPr="00EE68AD" w:rsidTr="002962FB">
        <w:trPr>
          <w:jc w:val="center"/>
        </w:trPr>
        <w:tc>
          <w:tcPr>
            <w:tcW w:w="617" w:type="dxa"/>
            <w:shd w:val="clear" w:color="auto" w:fill="auto"/>
          </w:tcPr>
          <w:p w:rsidR="009E6875" w:rsidRPr="00EE68AD" w:rsidRDefault="009E6875" w:rsidP="005D6D4B">
            <w:pPr>
              <w:spacing w:line="240" w:lineRule="auto"/>
              <w:ind w:firstLine="0"/>
              <w:jc w:val="center"/>
              <w:rPr>
                <w:sz w:val="28"/>
                <w:szCs w:val="28"/>
              </w:rPr>
            </w:pPr>
            <w:r w:rsidRPr="00EE68AD">
              <w:rPr>
                <w:sz w:val="28"/>
                <w:szCs w:val="28"/>
              </w:rPr>
              <w:t>4</w:t>
            </w:r>
          </w:p>
        </w:tc>
        <w:tc>
          <w:tcPr>
            <w:tcW w:w="4924" w:type="dxa"/>
            <w:shd w:val="clear" w:color="auto" w:fill="auto"/>
          </w:tcPr>
          <w:p w:rsidR="009E6875" w:rsidRDefault="009E6875" w:rsidP="006E3BFA">
            <w:pPr>
              <w:spacing w:line="240" w:lineRule="auto"/>
              <w:ind w:firstLine="0"/>
              <w:rPr>
                <w:bCs/>
                <w:sz w:val="28"/>
                <w:szCs w:val="28"/>
              </w:rPr>
            </w:pPr>
            <w:r>
              <w:rPr>
                <w:bCs/>
                <w:sz w:val="28"/>
                <w:szCs w:val="28"/>
              </w:rPr>
              <w:t xml:space="preserve">Особенности бухгалтерского учета </w:t>
            </w:r>
            <w:r>
              <w:rPr>
                <w:bCs/>
                <w:sz w:val="28"/>
                <w:szCs w:val="28"/>
              </w:rPr>
              <w:lastRenderedPageBreak/>
              <w:t>затрат на строительное производство</w:t>
            </w:r>
          </w:p>
        </w:tc>
        <w:tc>
          <w:tcPr>
            <w:tcW w:w="959" w:type="dxa"/>
            <w:shd w:val="clear" w:color="auto" w:fill="auto"/>
            <w:vAlign w:val="center"/>
          </w:tcPr>
          <w:p w:rsidR="009E6875" w:rsidRPr="00EE68AD" w:rsidRDefault="009E6875" w:rsidP="005D6D4B">
            <w:pPr>
              <w:spacing w:line="240" w:lineRule="auto"/>
              <w:ind w:firstLine="0"/>
              <w:jc w:val="center"/>
              <w:rPr>
                <w:sz w:val="28"/>
                <w:szCs w:val="28"/>
              </w:rPr>
            </w:pPr>
            <w:r>
              <w:rPr>
                <w:sz w:val="28"/>
                <w:szCs w:val="28"/>
              </w:rPr>
              <w:lastRenderedPageBreak/>
              <w:t>4</w:t>
            </w:r>
          </w:p>
        </w:tc>
        <w:tc>
          <w:tcPr>
            <w:tcW w:w="959" w:type="dxa"/>
            <w:shd w:val="clear" w:color="auto" w:fill="auto"/>
            <w:vAlign w:val="center"/>
          </w:tcPr>
          <w:p w:rsidR="009E6875" w:rsidRPr="00EE68AD" w:rsidRDefault="009E6875" w:rsidP="005D6D4B">
            <w:pPr>
              <w:spacing w:line="240" w:lineRule="auto"/>
              <w:ind w:firstLine="0"/>
              <w:jc w:val="center"/>
              <w:rPr>
                <w:sz w:val="28"/>
                <w:szCs w:val="28"/>
              </w:rPr>
            </w:pPr>
            <w:r>
              <w:rPr>
                <w:sz w:val="28"/>
                <w:szCs w:val="28"/>
              </w:rPr>
              <w:t>4</w:t>
            </w:r>
          </w:p>
        </w:tc>
        <w:tc>
          <w:tcPr>
            <w:tcW w:w="959" w:type="dxa"/>
            <w:shd w:val="clear" w:color="auto" w:fill="auto"/>
            <w:vAlign w:val="center"/>
          </w:tcPr>
          <w:p w:rsidR="009E6875" w:rsidRPr="00EE68AD" w:rsidRDefault="009E6875" w:rsidP="005D6D4B">
            <w:pPr>
              <w:spacing w:line="240" w:lineRule="auto"/>
              <w:ind w:firstLine="0"/>
              <w:jc w:val="center"/>
              <w:rPr>
                <w:sz w:val="28"/>
                <w:szCs w:val="28"/>
              </w:rPr>
            </w:pPr>
          </w:p>
        </w:tc>
        <w:tc>
          <w:tcPr>
            <w:tcW w:w="950" w:type="dxa"/>
            <w:shd w:val="clear" w:color="auto" w:fill="auto"/>
            <w:vAlign w:val="center"/>
          </w:tcPr>
          <w:p w:rsidR="009E6875" w:rsidRPr="00EE68AD" w:rsidRDefault="002962FB" w:rsidP="005D6D4B">
            <w:pPr>
              <w:spacing w:line="240" w:lineRule="auto"/>
              <w:ind w:firstLine="0"/>
              <w:jc w:val="center"/>
              <w:rPr>
                <w:sz w:val="28"/>
                <w:szCs w:val="28"/>
              </w:rPr>
            </w:pPr>
            <w:r>
              <w:rPr>
                <w:sz w:val="28"/>
                <w:szCs w:val="28"/>
              </w:rPr>
              <w:t>6</w:t>
            </w:r>
          </w:p>
        </w:tc>
      </w:tr>
      <w:tr w:rsidR="009E6875" w:rsidRPr="00EE68AD" w:rsidTr="002962FB">
        <w:trPr>
          <w:jc w:val="center"/>
        </w:trPr>
        <w:tc>
          <w:tcPr>
            <w:tcW w:w="617" w:type="dxa"/>
            <w:shd w:val="clear" w:color="auto" w:fill="auto"/>
          </w:tcPr>
          <w:p w:rsidR="009E6875" w:rsidRPr="00EE68AD" w:rsidRDefault="009E6875" w:rsidP="005D6D4B">
            <w:pPr>
              <w:spacing w:line="240" w:lineRule="auto"/>
              <w:ind w:firstLine="0"/>
              <w:jc w:val="center"/>
              <w:rPr>
                <w:sz w:val="28"/>
                <w:szCs w:val="28"/>
              </w:rPr>
            </w:pPr>
            <w:r w:rsidRPr="00EE68AD">
              <w:rPr>
                <w:sz w:val="28"/>
                <w:szCs w:val="28"/>
              </w:rPr>
              <w:t>5</w:t>
            </w:r>
          </w:p>
        </w:tc>
        <w:tc>
          <w:tcPr>
            <w:tcW w:w="4924" w:type="dxa"/>
            <w:shd w:val="clear" w:color="auto" w:fill="auto"/>
          </w:tcPr>
          <w:p w:rsidR="009E6875" w:rsidRDefault="009E6875" w:rsidP="006E3BFA">
            <w:pPr>
              <w:spacing w:line="240" w:lineRule="auto"/>
              <w:ind w:firstLine="0"/>
              <w:rPr>
                <w:bCs/>
                <w:sz w:val="28"/>
                <w:szCs w:val="28"/>
              </w:rPr>
            </w:pPr>
            <w:r>
              <w:rPr>
                <w:bCs/>
                <w:sz w:val="28"/>
                <w:szCs w:val="28"/>
              </w:rPr>
              <w:t>Учет выполненных и реализованных строительных работ</w:t>
            </w:r>
          </w:p>
        </w:tc>
        <w:tc>
          <w:tcPr>
            <w:tcW w:w="959" w:type="dxa"/>
            <w:shd w:val="clear" w:color="auto" w:fill="auto"/>
            <w:vAlign w:val="center"/>
          </w:tcPr>
          <w:p w:rsidR="009E6875" w:rsidRPr="00EE68AD" w:rsidRDefault="009E6875" w:rsidP="005D6D4B">
            <w:pPr>
              <w:spacing w:line="240" w:lineRule="auto"/>
              <w:ind w:firstLine="0"/>
              <w:jc w:val="center"/>
              <w:rPr>
                <w:sz w:val="28"/>
                <w:szCs w:val="28"/>
              </w:rPr>
            </w:pPr>
            <w:r>
              <w:rPr>
                <w:sz w:val="28"/>
                <w:szCs w:val="28"/>
              </w:rPr>
              <w:t>4</w:t>
            </w:r>
          </w:p>
        </w:tc>
        <w:tc>
          <w:tcPr>
            <w:tcW w:w="959" w:type="dxa"/>
            <w:shd w:val="clear" w:color="auto" w:fill="auto"/>
            <w:vAlign w:val="center"/>
          </w:tcPr>
          <w:p w:rsidR="009E6875" w:rsidRPr="00EE68AD" w:rsidRDefault="009E6875" w:rsidP="005D6D4B">
            <w:pPr>
              <w:spacing w:line="240" w:lineRule="auto"/>
              <w:ind w:firstLine="0"/>
              <w:jc w:val="center"/>
              <w:rPr>
                <w:sz w:val="28"/>
                <w:szCs w:val="28"/>
              </w:rPr>
            </w:pPr>
            <w:r>
              <w:rPr>
                <w:sz w:val="28"/>
                <w:szCs w:val="28"/>
              </w:rPr>
              <w:t>4</w:t>
            </w:r>
          </w:p>
        </w:tc>
        <w:tc>
          <w:tcPr>
            <w:tcW w:w="959" w:type="dxa"/>
            <w:shd w:val="clear" w:color="auto" w:fill="auto"/>
            <w:vAlign w:val="center"/>
          </w:tcPr>
          <w:p w:rsidR="009E6875" w:rsidRPr="00EE68AD" w:rsidRDefault="009E6875" w:rsidP="005D6D4B">
            <w:pPr>
              <w:spacing w:line="240" w:lineRule="auto"/>
              <w:ind w:firstLine="0"/>
              <w:jc w:val="center"/>
              <w:rPr>
                <w:sz w:val="28"/>
                <w:szCs w:val="28"/>
              </w:rPr>
            </w:pPr>
          </w:p>
        </w:tc>
        <w:tc>
          <w:tcPr>
            <w:tcW w:w="950" w:type="dxa"/>
            <w:shd w:val="clear" w:color="auto" w:fill="auto"/>
            <w:vAlign w:val="center"/>
          </w:tcPr>
          <w:p w:rsidR="009E6875" w:rsidRPr="00EE68AD" w:rsidRDefault="002962FB" w:rsidP="005D6D4B">
            <w:pPr>
              <w:spacing w:line="240" w:lineRule="auto"/>
              <w:ind w:firstLine="0"/>
              <w:jc w:val="center"/>
              <w:rPr>
                <w:sz w:val="28"/>
                <w:szCs w:val="28"/>
              </w:rPr>
            </w:pPr>
            <w:r>
              <w:rPr>
                <w:sz w:val="28"/>
                <w:szCs w:val="28"/>
              </w:rPr>
              <w:t>7</w:t>
            </w:r>
          </w:p>
        </w:tc>
      </w:tr>
      <w:tr w:rsidR="002962FB" w:rsidRPr="00971402" w:rsidTr="00752605">
        <w:trPr>
          <w:jc w:val="center"/>
        </w:trPr>
        <w:tc>
          <w:tcPr>
            <w:tcW w:w="617" w:type="dxa"/>
            <w:shd w:val="clear" w:color="auto" w:fill="auto"/>
          </w:tcPr>
          <w:p w:rsidR="002962FB" w:rsidRPr="00EE68AD" w:rsidRDefault="002962FB" w:rsidP="005D6D4B">
            <w:pPr>
              <w:spacing w:line="240" w:lineRule="auto"/>
              <w:ind w:firstLine="0"/>
              <w:jc w:val="center"/>
              <w:rPr>
                <w:sz w:val="28"/>
                <w:szCs w:val="28"/>
              </w:rPr>
            </w:pPr>
          </w:p>
        </w:tc>
        <w:tc>
          <w:tcPr>
            <w:tcW w:w="4924" w:type="dxa"/>
            <w:shd w:val="clear" w:color="auto" w:fill="auto"/>
            <w:vAlign w:val="center"/>
          </w:tcPr>
          <w:p w:rsidR="002962FB" w:rsidRPr="004F241F" w:rsidRDefault="002962FB" w:rsidP="00826287">
            <w:pPr>
              <w:widowControl/>
              <w:spacing w:line="240" w:lineRule="auto"/>
              <w:ind w:firstLine="0"/>
              <w:jc w:val="center"/>
              <w:rPr>
                <w:b/>
                <w:sz w:val="28"/>
                <w:szCs w:val="28"/>
              </w:rPr>
            </w:pPr>
            <w:r w:rsidRPr="004F241F">
              <w:rPr>
                <w:b/>
                <w:sz w:val="28"/>
                <w:szCs w:val="28"/>
              </w:rPr>
              <w:t>Итого</w:t>
            </w:r>
          </w:p>
        </w:tc>
        <w:tc>
          <w:tcPr>
            <w:tcW w:w="959" w:type="dxa"/>
            <w:shd w:val="clear" w:color="auto" w:fill="auto"/>
            <w:vAlign w:val="center"/>
          </w:tcPr>
          <w:p w:rsidR="002962FB" w:rsidRPr="004F241F" w:rsidRDefault="002962FB" w:rsidP="00826287">
            <w:pPr>
              <w:widowControl/>
              <w:spacing w:line="240" w:lineRule="auto"/>
              <w:ind w:firstLine="0"/>
              <w:jc w:val="center"/>
              <w:rPr>
                <w:b/>
                <w:sz w:val="28"/>
                <w:szCs w:val="28"/>
              </w:rPr>
            </w:pPr>
            <w:r w:rsidRPr="004F241F">
              <w:rPr>
                <w:b/>
                <w:sz w:val="28"/>
                <w:szCs w:val="28"/>
              </w:rPr>
              <w:t>16</w:t>
            </w:r>
          </w:p>
        </w:tc>
        <w:tc>
          <w:tcPr>
            <w:tcW w:w="959" w:type="dxa"/>
            <w:shd w:val="clear" w:color="auto" w:fill="auto"/>
            <w:vAlign w:val="center"/>
          </w:tcPr>
          <w:p w:rsidR="002962FB" w:rsidRPr="004F241F" w:rsidRDefault="002962FB" w:rsidP="00826287">
            <w:pPr>
              <w:widowControl/>
              <w:spacing w:line="240" w:lineRule="auto"/>
              <w:ind w:firstLine="0"/>
              <w:jc w:val="center"/>
              <w:rPr>
                <w:b/>
                <w:sz w:val="28"/>
                <w:szCs w:val="28"/>
              </w:rPr>
            </w:pPr>
            <w:r w:rsidRPr="004F241F">
              <w:rPr>
                <w:b/>
                <w:sz w:val="28"/>
                <w:szCs w:val="28"/>
              </w:rPr>
              <w:t>16</w:t>
            </w:r>
          </w:p>
        </w:tc>
        <w:tc>
          <w:tcPr>
            <w:tcW w:w="959" w:type="dxa"/>
            <w:shd w:val="clear" w:color="auto" w:fill="auto"/>
            <w:vAlign w:val="center"/>
          </w:tcPr>
          <w:p w:rsidR="002962FB" w:rsidRPr="00EE68AD" w:rsidRDefault="002962FB" w:rsidP="005D6D4B">
            <w:pPr>
              <w:spacing w:line="240" w:lineRule="auto"/>
              <w:ind w:firstLine="0"/>
              <w:jc w:val="center"/>
              <w:rPr>
                <w:sz w:val="28"/>
                <w:szCs w:val="28"/>
              </w:rPr>
            </w:pPr>
            <w:r>
              <w:rPr>
                <w:sz w:val="28"/>
                <w:szCs w:val="28"/>
              </w:rPr>
              <w:t>-</w:t>
            </w:r>
          </w:p>
        </w:tc>
        <w:tc>
          <w:tcPr>
            <w:tcW w:w="950" w:type="dxa"/>
            <w:shd w:val="clear" w:color="auto" w:fill="auto"/>
            <w:vAlign w:val="center"/>
          </w:tcPr>
          <w:p w:rsidR="002962FB" w:rsidRPr="00971402" w:rsidRDefault="002962FB" w:rsidP="005D6D4B">
            <w:pPr>
              <w:spacing w:line="240" w:lineRule="auto"/>
              <w:ind w:firstLine="0"/>
              <w:jc w:val="center"/>
              <w:rPr>
                <w:b/>
                <w:sz w:val="28"/>
                <w:szCs w:val="28"/>
              </w:rPr>
            </w:pPr>
            <w:r w:rsidRPr="00971402">
              <w:rPr>
                <w:b/>
                <w:sz w:val="28"/>
                <w:szCs w:val="28"/>
              </w:rPr>
              <w:t>31</w:t>
            </w:r>
          </w:p>
        </w:tc>
      </w:tr>
    </w:tbl>
    <w:p w:rsidR="00EE68AD" w:rsidRDefault="00EE68AD" w:rsidP="00EE68AD">
      <w:pPr>
        <w:widowControl/>
        <w:spacing w:line="240" w:lineRule="auto"/>
        <w:ind w:firstLine="0"/>
        <w:rPr>
          <w:rFonts w:eastAsia="Calibri"/>
          <w:sz w:val="28"/>
          <w:szCs w:val="28"/>
        </w:rPr>
      </w:pPr>
    </w:p>
    <w:p w:rsidR="008649D8" w:rsidRDefault="004F241F" w:rsidP="0095427B">
      <w:pPr>
        <w:widowControl/>
        <w:spacing w:line="240" w:lineRule="auto"/>
        <w:ind w:firstLine="851"/>
        <w:rPr>
          <w:sz w:val="28"/>
          <w:szCs w:val="28"/>
        </w:rPr>
      </w:pPr>
      <w:r>
        <w:rPr>
          <w:sz w:val="28"/>
          <w:szCs w:val="28"/>
        </w:rPr>
        <w:t>Для заочной формы обучения:</w:t>
      </w:r>
    </w:p>
    <w:p w:rsidR="004F241F" w:rsidRPr="00D2714B" w:rsidRDefault="004F241F" w:rsidP="0095427B">
      <w:pPr>
        <w:widowControl/>
        <w:spacing w:line="240" w:lineRule="auto"/>
        <w:ind w:firstLine="851"/>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4924"/>
        <w:gridCol w:w="959"/>
        <w:gridCol w:w="959"/>
        <w:gridCol w:w="959"/>
        <w:gridCol w:w="960"/>
      </w:tblGrid>
      <w:tr w:rsidR="004F241F" w:rsidRPr="00EE68AD" w:rsidTr="005D6D4B">
        <w:trPr>
          <w:jc w:val="center"/>
        </w:trPr>
        <w:tc>
          <w:tcPr>
            <w:tcW w:w="617" w:type="dxa"/>
            <w:shd w:val="clear" w:color="auto" w:fill="auto"/>
            <w:vAlign w:val="center"/>
          </w:tcPr>
          <w:p w:rsidR="004F241F" w:rsidRPr="00EE68AD" w:rsidRDefault="004F241F" w:rsidP="005D6D4B">
            <w:pPr>
              <w:tabs>
                <w:tab w:val="left" w:pos="0"/>
              </w:tabs>
              <w:spacing w:line="240" w:lineRule="auto"/>
              <w:ind w:firstLine="0"/>
              <w:jc w:val="center"/>
              <w:rPr>
                <w:b/>
                <w:bCs/>
                <w:sz w:val="28"/>
                <w:szCs w:val="28"/>
              </w:rPr>
            </w:pPr>
            <w:r w:rsidRPr="00EE68AD">
              <w:rPr>
                <w:b/>
                <w:bCs/>
                <w:sz w:val="28"/>
                <w:szCs w:val="28"/>
              </w:rPr>
              <w:t>№ п/п</w:t>
            </w:r>
          </w:p>
        </w:tc>
        <w:tc>
          <w:tcPr>
            <w:tcW w:w="4924" w:type="dxa"/>
            <w:shd w:val="clear" w:color="auto" w:fill="auto"/>
            <w:vAlign w:val="center"/>
          </w:tcPr>
          <w:p w:rsidR="004F241F" w:rsidRPr="00EE68AD" w:rsidRDefault="004F241F" w:rsidP="005D6D4B">
            <w:pPr>
              <w:tabs>
                <w:tab w:val="left" w:pos="0"/>
              </w:tabs>
              <w:spacing w:line="240" w:lineRule="auto"/>
              <w:ind w:firstLine="0"/>
              <w:jc w:val="center"/>
              <w:rPr>
                <w:b/>
                <w:bCs/>
                <w:sz w:val="28"/>
                <w:szCs w:val="28"/>
              </w:rPr>
            </w:pPr>
            <w:r w:rsidRPr="00EE68AD">
              <w:rPr>
                <w:b/>
                <w:bCs/>
                <w:sz w:val="28"/>
                <w:szCs w:val="28"/>
              </w:rPr>
              <w:t>Наименование раздела дисциплины</w:t>
            </w:r>
          </w:p>
        </w:tc>
        <w:tc>
          <w:tcPr>
            <w:tcW w:w="959" w:type="dxa"/>
            <w:shd w:val="clear" w:color="auto" w:fill="auto"/>
            <w:vAlign w:val="center"/>
          </w:tcPr>
          <w:p w:rsidR="004F241F" w:rsidRPr="00EE68AD" w:rsidRDefault="004F241F" w:rsidP="005D6D4B">
            <w:pPr>
              <w:spacing w:line="240" w:lineRule="auto"/>
              <w:ind w:firstLine="0"/>
              <w:jc w:val="center"/>
              <w:rPr>
                <w:b/>
                <w:sz w:val="28"/>
                <w:szCs w:val="28"/>
              </w:rPr>
            </w:pPr>
            <w:r w:rsidRPr="00EE68AD">
              <w:rPr>
                <w:b/>
                <w:sz w:val="28"/>
                <w:szCs w:val="28"/>
              </w:rPr>
              <w:t>Л</w:t>
            </w:r>
          </w:p>
        </w:tc>
        <w:tc>
          <w:tcPr>
            <w:tcW w:w="959" w:type="dxa"/>
            <w:shd w:val="clear" w:color="auto" w:fill="auto"/>
            <w:vAlign w:val="center"/>
          </w:tcPr>
          <w:p w:rsidR="004F241F" w:rsidRPr="00EE68AD" w:rsidRDefault="004F241F" w:rsidP="005D6D4B">
            <w:pPr>
              <w:spacing w:line="240" w:lineRule="auto"/>
              <w:ind w:firstLine="0"/>
              <w:jc w:val="center"/>
              <w:rPr>
                <w:b/>
                <w:sz w:val="28"/>
                <w:szCs w:val="28"/>
              </w:rPr>
            </w:pPr>
            <w:r w:rsidRPr="00EE68AD">
              <w:rPr>
                <w:b/>
                <w:sz w:val="28"/>
                <w:szCs w:val="28"/>
              </w:rPr>
              <w:t>ПЗ</w:t>
            </w:r>
          </w:p>
        </w:tc>
        <w:tc>
          <w:tcPr>
            <w:tcW w:w="959" w:type="dxa"/>
            <w:shd w:val="clear" w:color="auto" w:fill="auto"/>
            <w:vAlign w:val="center"/>
          </w:tcPr>
          <w:p w:rsidR="004F241F" w:rsidRPr="00EE68AD" w:rsidRDefault="004F241F" w:rsidP="005D6D4B">
            <w:pPr>
              <w:spacing w:line="240" w:lineRule="auto"/>
              <w:ind w:firstLine="0"/>
              <w:jc w:val="center"/>
              <w:rPr>
                <w:b/>
                <w:sz w:val="28"/>
                <w:szCs w:val="28"/>
              </w:rPr>
            </w:pPr>
            <w:r w:rsidRPr="00EE68AD">
              <w:rPr>
                <w:b/>
                <w:sz w:val="28"/>
                <w:szCs w:val="28"/>
              </w:rPr>
              <w:t>ЛР</w:t>
            </w:r>
          </w:p>
        </w:tc>
        <w:tc>
          <w:tcPr>
            <w:tcW w:w="960" w:type="dxa"/>
            <w:shd w:val="clear" w:color="auto" w:fill="auto"/>
            <w:vAlign w:val="center"/>
          </w:tcPr>
          <w:p w:rsidR="004F241F" w:rsidRPr="00EE68AD" w:rsidRDefault="004F241F" w:rsidP="005D6D4B">
            <w:pPr>
              <w:spacing w:line="240" w:lineRule="auto"/>
              <w:ind w:firstLine="0"/>
              <w:jc w:val="center"/>
              <w:rPr>
                <w:b/>
                <w:sz w:val="28"/>
                <w:szCs w:val="28"/>
              </w:rPr>
            </w:pPr>
            <w:r w:rsidRPr="00EE68AD">
              <w:rPr>
                <w:b/>
                <w:sz w:val="28"/>
                <w:szCs w:val="28"/>
              </w:rPr>
              <w:t>СРС</w:t>
            </w:r>
          </w:p>
        </w:tc>
      </w:tr>
      <w:tr w:rsidR="009E6875" w:rsidRPr="00EE68AD" w:rsidTr="005D6D4B">
        <w:trPr>
          <w:jc w:val="center"/>
        </w:trPr>
        <w:tc>
          <w:tcPr>
            <w:tcW w:w="617" w:type="dxa"/>
            <w:shd w:val="clear" w:color="auto" w:fill="auto"/>
          </w:tcPr>
          <w:p w:rsidR="009E6875" w:rsidRPr="00EE68AD" w:rsidRDefault="009E6875" w:rsidP="005D6D4B">
            <w:pPr>
              <w:spacing w:line="240" w:lineRule="auto"/>
              <w:ind w:firstLine="0"/>
              <w:jc w:val="center"/>
              <w:rPr>
                <w:sz w:val="28"/>
                <w:szCs w:val="28"/>
              </w:rPr>
            </w:pPr>
            <w:r w:rsidRPr="00EE68AD">
              <w:rPr>
                <w:sz w:val="28"/>
                <w:szCs w:val="28"/>
              </w:rPr>
              <w:t>1</w:t>
            </w:r>
          </w:p>
        </w:tc>
        <w:tc>
          <w:tcPr>
            <w:tcW w:w="4924" w:type="dxa"/>
            <w:shd w:val="clear" w:color="auto" w:fill="auto"/>
          </w:tcPr>
          <w:p w:rsidR="009E6875" w:rsidRDefault="009E6875" w:rsidP="009E6875">
            <w:pPr>
              <w:spacing w:line="240" w:lineRule="auto"/>
              <w:ind w:firstLine="0"/>
              <w:rPr>
                <w:bCs/>
                <w:sz w:val="28"/>
                <w:szCs w:val="28"/>
              </w:rPr>
            </w:pPr>
            <w:r>
              <w:rPr>
                <w:sz w:val="28"/>
                <w:szCs w:val="28"/>
              </w:rPr>
              <w:t>Отраслевые особенности бухгалтерского учета в строительстве</w:t>
            </w:r>
          </w:p>
        </w:tc>
        <w:tc>
          <w:tcPr>
            <w:tcW w:w="959" w:type="dxa"/>
            <w:shd w:val="clear" w:color="auto" w:fill="auto"/>
            <w:vAlign w:val="center"/>
          </w:tcPr>
          <w:p w:rsidR="009E6875" w:rsidRPr="00C94834" w:rsidRDefault="009E6875" w:rsidP="005D6D4B">
            <w:pPr>
              <w:spacing w:line="240" w:lineRule="auto"/>
              <w:ind w:firstLine="0"/>
              <w:jc w:val="center"/>
              <w:rPr>
                <w:sz w:val="24"/>
                <w:szCs w:val="24"/>
              </w:rPr>
            </w:pPr>
            <w:r>
              <w:rPr>
                <w:sz w:val="24"/>
                <w:szCs w:val="24"/>
              </w:rPr>
              <w:t>1</w:t>
            </w:r>
          </w:p>
        </w:tc>
        <w:tc>
          <w:tcPr>
            <w:tcW w:w="959" w:type="dxa"/>
            <w:shd w:val="clear" w:color="auto" w:fill="auto"/>
            <w:vAlign w:val="center"/>
          </w:tcPr>
          <w:p w:rsidR="009E6875" w:rsidRPr="00C94834" w:rsidRDefault="009E6875" w:rsidP="005D6D4B">
            <w:pPr>
              <w:spacing w:line="240" w:lineRule="auto"/>
              <w:ind w:firstLine="0"/>
              <w:jc w:val="center"/>
              <w:rPr>
                <w:sz w:val="24"/>
                <w:szCs w:val="24"/>
              </w:rPr>
            </w:pPr>
          </w:p>
        </w:tc>
        <w:tc>
          <w:tcPr>
            <w:tcW w:w="959" w:type="dxa"/>
            <w:shd w:val="clear" w:color="auto" w:fill="auto"/>
            <w:vAlign w:val="center"/>
          </w:tcPr>
          <w:p w:rsidR="009E6875" w:rsidRPr="007E08C1" w:rsidRDefault="009E6875" w:rsidP="005D6D4B">
            <w:pPr>
              <w:spacing w:line="240" w:lineRule="auto"/>
              <w:ind w:firstLine="0"/>
              <w:jc w:val="center"/>
              <w:rPr>
                <w:sz w:val="28"/>
                <w:szCs w:val="28"/>
                <w:lang w:val="en-US"/>
              </w:rPr>
            </w:pPr>
          </w:p>
        </w:tc>
        <w:tc>
          <w:tcPr>
            <w:tcW w:w="960" w:type="dxa"/>
            <w:shd w:val="clear" w:color="auto" w:fill="auto"/>
            <w:vAlign w:val="center"/>
          </w:tcPr>
          <w:p w:rsidR="009E6875" w:rsidRPr="009E6875" w:rsidRDefault="009E6875" w:rsidP="005D6D4B">
            <w:pPr>
              <w:spacing w:line="240" w:lineRule="auto"/>
              <w:ind w:firstLine="0"/>
              <w:jc w:val="center"/>
              <w:rPr>
                <w:sz w:val="24"/>
                <w:szCs w:val="24"/>
              </w:rPr>
            </w:pPr>
            <w:r>
              <w:rPr>
                <w:sz w:val="24"/>
                <w:szCs w:val="24"/>
              </w:rPr>
              <w:t>10</w:t>
            </w:r>
          </w:p>
        </w:tc>
      </w:tr>
      <w:tr w:rsidR="009E6875" w:rsidRPr="00EE68AD" w:rsidTr="005D6D4B">
        <w:trPr>
          <w:jc w:val="center"/>
        </w:trPr>
        <w:tc>
          <w:tcPr>
            <w:tcW w:w="617" w:type="dxa"/>
            <w:shd w:val="clear" w:color="auto" w:fill="auto"/>
          </w:tcPr>
          <w:p w:rsidR="009E6875" w:rsidRPr="00EE68AD" w:rsidRDefault="009E6875" w:rsidP="005D6D4B">
            <w:pPr>
              <w:spacing w:line="240" w:lineRule="auto"/>
              <w:ind w:firstLine="0"/>
              <w:jc w:val="center"/>
              <w:rPr>
                <w:sz w:val="28"/>
                <w:szCs w:val="28"/>
                <w:lang w:val="en-US"/>
              </w:rPr>
            </w:pPr>
            <w:r w:rsidRPr="00EE68AD">
              <w:rPr>
                <w:sz w:val="28"/>
                <w:szCs w:val="28"/>
                <w:lang w:val="en-US"/>
              </w:rPr>
              <w:t>2</w:t>
            </w:r>
          </w:p>
        </w:tc>
        <w:tc>
          <w:tcPr>
            <w:tcW w:w="4924" w:type="dxa"/>
            <w:shd w:val="clear" w:color="auto" w:fill="auto"/>
          </w:tcPr>
          <w:p w:rsidR="009E6875" w:rsidRDefault="009E6875" w:rsidP="006E3BFA">
            <w:pPr>
              <w:spacing w:line="240" w:lineRule="auto"/>
              <w:ind w:firstLine="0"/>
              <w:rPr>
                <w:bCs/>
                <w:sz w:val="28"/>
                <w:szCs w:val="28"/>
              </w:rPr>
            </w:pPr>
            <w:r>
              <w:rPr>
                <w:bCs/>
                <w:sz w:val="28"/>
                <w:szCs w:val="28"/>
              </w:rPr>
              <w:t>Бухгалтерский учет капитальных вложений при строительстве объектов</w:t>
            </w:r>
          </w:p>
        </w:tc>
        <w:tc>
          <w:tcPr>
            <w:tcW w:w="959" w:type="dxa"/>
            <w:shd w:val="clear" w:color="auto" w:fill="auto"/>
            <w:vAlign w:val="center"/>
          </w:tcPr>
          <w:p w:rsidR="009E6875" w:rsidRDefault="009E6875" w:rsidP="005D6D4B">
            <w:pPr>
              <w:spacing w:line="240" w:lineRule="auto"/>
              <w:ind w:firstLine="0"/>
              <w:jc w:val="center"/>
              <w:rPr>
                <w:sz w:val="24"/>
                <w:szCs w:val="24"/>
              </w:rPr>
            </w:pPr>
            <w:r>
              <w:rPr>
                <w:sz w:val="24"/>
                <w:szCs w:val="24"/>
              </w:rPr>
              <w:t>1</w:t>
            </w:r>
          </w:p>
        </w:tc>
        <w:tc>
          <w:tcPr>
            <w:tcW w:w="959" w:type="dxa"/>
            <w:shd w:val="clear" w:color="auto" w:fill="auto"/>
            <w:vAlign w:val="center"/>
          </w:tcPr>
          <w:p w:rsidR="009E6875" w:rsidRDefault="009E6875" w:rsidP="005D6D4B">
            <w:pPr>
              <w:spacing w:line="240" w:lineRule="auto"/>
              <w:ind w:firstLine="0"/>
              <w:jc w:val="center"/>
              <w:rPr>
                <w:sz w:val="24"/>
                <w:szCs w:val="24"/>
              </w:rPr>
            </w:pPr>
            <w:r>
              <w:rPr>
                <w:sz w:val="24"/>
                <w:szCs w:val="24"/>
              </w:rPr>
              <w:t>1</w:t>
            </w:r>
          </w:p>
        </w:tc>
        <w:tc>
          <w:tcPr>
            <w:tcW w:w="959" w:type="dxa"/>
            <w:shd w:val="clear" w:color="auto" w:fill="auto"/>
            <w:vAlign w:val="center"/>
          </w:tcPr>
          <w:p w:rsidR="009E6875" w:rsidRPr="007E08C1" w:rsidRDefault="009E6875" w:rsidP="005D6D4B">
            <w:pPr>
              <w:spacing w:line="240" w:lineRule="auto"/>
              <w:ind w:firstLine="0"/>
              <w:jc w:val="center"/>
              <w:rPr>
                <w:sz w:val="28"/>
                <w:szCs w:val="28"/>
                <w:lang w:val="en-US"/>
              </w:rPr>
            </w:pPr>
          </w:p>
        </w:tc>
        <w:tc>
          <w:tcPr>
            <w:tcW w:w="960" w:type="dxa"/>
            <w:shd w:val="clear" w:color="auto" w:fill="auto"/>
            <w:vAlign w:val="center"/>
          </w:tcPr>
          <w:p w:rsidR="009E6875" w:rsidRPr="009E6875" w:rsidRDefault="009E6875" w:rsidP="005D6D4B">
            <w:pPr>
              <w:spacing w:line="240" w:lineRule="auto"/>
              <w:ind w:firstLine="0"/>
              <w:jc w:val="center"/>
              <w:rPr>
                <w:sz w:val="24"/>
                <w:szCs w:val="24"/>
              </w:rPr>
            </w:pPr>
            <w:r>
              <w:rPr>
                <w:sz w:val="24"/>
                <w:szCs w:val="24"/>
              </w:rPr>
              <w:t>10</w:t>
            </w:r>
          </w:p>
        </w:tc>
      </w:tr>
      <w:tr w:rsidR="009E6875" w:rsidRPr="00EE68AD" w:rsidTr="005D6D4B">
        <w:trPr>
          <w:jc w:val="center"/>
        </w:trPr>
        <w:tc>
          <w:tcPr>
            <w:tcW w:w="617" w:type="dxa"/>
            <w:shd w:val="clear" w:color="auto" w:fill="auto"/>
          </w:tcPr>
          <w:p w:rsidR="009E6875" w:rsidRPr="00EE68AD" w:rsidRDefault="009E6875" w:rsidP="005D6D4B">
            <w:pPr>
              <w:spacing w:line="240" w:lineRule="auto"/>
              <w:ind w:firstLine="0"/>
              <w:jc w:val="center"/>
              <w:rPr>
                <w:sz w:val="28"/>
                <w:szCs w:val="28"/>
              </w:rPr>
            </w:pPr>
            <w:r w:rsidRPr="00EE68AD">
              <w:rPr>
                <w:sz w:val="28"/>
                <w:szCs w:val="28"/>
              </w:rPr>
              <w:t>3</w:t>
            </w:r>
          </w:p>
        </w:tc>
        <w:tc>
          <w:tcPr>
            <w:tcW w:w="4924" w:type="dxa"/>
            <w:shd w:val="clear" w:color="auto" w:fill="auto"/>
          </w:tcPr>
          <w:p w:rsidR="009E6875" w:rsidRDefault="009E6875" w:rsidP="006E3BFA">
            <w:pPr>
              <w:spacing w:line="240" w:lineRule="auto"/>
              <w:ind w:firstLine="0"/>
              <w:rPr>
                <w:bCs/>
                <w:sz w:val="28"/>
                <w:szCs w:val="28"/>
              </w:rPr>
            </w:pPr>
            <w:r>
              <w:rPr>
                <w:bCs/>
                <w:sz w:val="28"/>
                <w:szCs w:val="28"/>
              </w:rPr>
              <w:t>Особенности бухгалтерского учета в подрядных строительных организациях</w:t>
            </w:r>
          </w:p>
        </w:tc>
        <w:tc>
          <w:tcPr>
            <w:tcW w:w="959" w:type="dxa"/>
            <w:shd w:val="clear" w:color="auto" w:fill="auto"/>
            <w:vAlign w:val="center"/>
          </w:tcPr>
          <w:p w:rsidR="009E6875" w:rsidRPr="00C94834" w:rsidRDefault="009E6875" w:rsidP="005D6D4B">
            <w:pPr>
              <w:spacing w:line="240" w:lineRule="auto"/>
              <w:ind w:firstLine="0"/>
              <w:jc w:val="center"/>
              <w:rPr>
                <w:sz w:val="24"/>
                <w:szCs w:val="24"/>
              </w:rPr>
            </w:pPr>
            <w:r>
              <w:rPr>
                <w:sz w:val="24"/>
                <w:szCs w:val="24"/>
              </w:rPr>
              <w:t>1</w:t>
            </w:r>
          </w:p>
        </w:tc>
        <w:tc>
          <w:tcPr>
            <w:tcW w:w="959" w:type="dxa"/>
            <w:shd w:val="clear" w:color="auto" w:fill="auto"/>
            <w:vAlign w:val="center"/>
          </w:tcPr>
          <w:p w:rsidR="009E6875" w:rsidRPr="00C94834" w:rsidRDefault="009E6875" w:rsidP="005D6D4B">
            <w:pPr>
              <w:spacing w:line="240" w:lineRule="auto"/>
              <w:ind w:firstLine="0"/>
              <w:jc w:val="center"/>
              <w:rPr>
                <w:sz w:val="24"/>
                <w:szCs w:val="24"/>
              </w:rPr>
            </w:pPr>
            <w:r>
              <w:rPr>
                <w:sz w:val="24"/>
                <w:szCs w:val="24"/>
              </w:rPr>
              <w:t>1</w:t>
            </w:r>
          </w:p>
        </w:tc>
        <w:tc>
          <w:tcPr>
            <w:tcW w:w="959" w:type="dxa"/>
            <w:shd w:val="clear" w:color="auto" w:fill="auto"/>
            <w:vAlign w:val="center"/>
          </w:tcPr>
          <w:p w:rsidR="009E6875" w:rsidRPr="007E08C1" w:rsidRDefault="009E6875" w:rsidP="005D6D4B">
            <w:pPr>
              <w:spacing w:line="240" w:lineRule="auto"/>
              <w:ind w:firstLine="0"/>
              <w:jc w:val="center"/>
              <w:rPr>
                <w:sz w:val="28"/>
                <w:szCs w:val="28"/>
                <w:lang w:val="en-US"/>
              </w:rPr>
            </w:pPr>
          </w:p>
        </w:tc>
        <w:tc>
          <w:tcPr>
            <w:tcW w:w="960" w:type="dxa"/>
            <w:shd w:val="clear" w:color="auto" w:fill="auto"/>
            <w:vAlign w:val="center"/>
          </w:tcPr>
          <w:p w:rsidR="009E6875" w:rsidRPr="00C94834" w:rsidRDefault="009E6875" w:rsidP="000E3C23">
            <w:pPr>
              <w:spacing w:line="240" w:lineRule="auto"/>
              <w:ind w:firstLine="0"/>
              <w:jc w:val="center"/>
              <w:rPr>
                <w:sz w:val="24"/>
                <w:szCs w:val="24"/>
              </w:rPr>
            </w:pPr>
            <w:r>
              <w:rPr>
                <w:sz w:val="24"/>
                <w:szCs w:val="24"/>
              </w:rPr>
              <w:t>10</w:t>
            </w:r>
          </w:p>
        </w:tc>
      </w:tr>
      <w:tr w:rsidR="009E6875" w:rsidRPr="00EE68AD" w:rsidTr="005D6D4B">
        <w:trPr>
          <w:jc w:val="center"/>
        </w:trPr>
        <w:tc>
          <w:tcPr>
            <w:tcW w:w="617" w:type="dxa"/>
            <w:shd w:val="clear" w:color="auto" w:fill="auto"/>
          </w:tcPr>
          <w:p w:rsidR="009E6875" w:rsidRPr="00EE68AD" w:rsidRDefault="009E6875" w:rsidP="005D6D4B">
            <w:pPr>
              <w:spacing w:line="240" w:lineRule="auto"/>
              <w:ind w:firstLine="0"/>
              <w:jc w:val="center"/>
              <w:rPr>
                <w:sz w:val="28"/>
                <w:szCs w:val="28"/>
              </w:rPr>
            </w:pPr>
            <w:r w:rsidRPr="00EE68AD">
              <w:rPr>
                <w:sz w:val="28"/>
                <w:szCs w:val="28"/>
              </w:rPr>
              <w:t>4</w:t>
            </w:r>
          </w:p>
        </w:tc>
        <w:tc>
          <w:tcPr>
            <w:tcW w:w="4924" w:type="dxa"/>
            <w:shd w:val="clear" w:color="auto" w:fill="auto"/>
          </w:tcPr>
          <w:p w:rsidR="009E6875" w:rsidRDefault="009E6875" w:rsidP="006E3BFA">
            <w:pPr>
              <w:spacing w:line="240" w:lineRule="auto"/>
              <w:ind w:firstLine="0"/>
              <w:rPr>
                <w:bCs/>
                <w:sz w:val="28"/>
                <w:szCs w:val="28"/>
              </w:rPr>
            </w:pPr>
            <w:r>
              <w:rPr>
                <w:bCs/>
                <w:sz w:val="28"/>
                <w:szCs w:val="28"/>
              </w:rPr>
              <w:t>Особенности бухгалтерского учета затрат на строительное производство</w:t>
            </w:r>
          </w:p>
        </w:tc>
        <w:tc>
          <w:tcPr>
            <w:tcW w:w="959" w:type="dxa"/>
            <w:shd w:val="clear" w:color="auto" w:fill="auto"/>
            <w:vAlign w:val="center"/>
          </w:tcPr>
          <w:p w:rsidR="009E6875" w:rsidRPr="00C94834" w:rsidRDefault="009E6875" w:rsidP="005D6D4B">
            <w:pPr>
              <w:spacing w:line="240" w:lineRule="auto"/>
              <w:ind w:firstLine="0"/>
              <w:jc w:val="center"/>
              <w:rPr>
                <w:sz w:val="24"/>
                <w:szCs w:val="24"/>
              </w:rPr>
            </w:pPr>
            <w:r>
              <w:rPr>
                <w:sz w:val="24"/>
                <w:szCs w:val="24"/>
              </w:rPr>
              <w:t>1</w:t>
            </w:r>
          </w:p>
        </w:tc>
        <w:tc>
          <w:tcPr>
            <w:tcW w:w="959" w:type="dxa"/>
            <w:shd w:val="clear" w:color="auto" w:fill="auto"/>
            <w:vAlign w:val="center"/>
          </w:tcPr>
          <w:p w:rsidR="009E6875" w:rsidRPr="00C94834" w:rsidRDefault="009E6875" w:rsidP="005D6D4B">
            <w:pPr>
              <w:spacing w:line="240" w:lineRule="auto"/>
              <w:ind w:firstLine="0"/>
              <w:jc w:val="center"/>
              <w:rPr>
                <w:sz w:val="24"/>
                <w:szCs w:val="24"/>
              </w:rPr>
            </w:pPr>
            <w:r>
              <w:rPr>
                <w:sz w:val="24"/>
                <w:szCs w:val="24"/>
              </w:rPr>
              <w:t>1</w:t>
            </w:r>
          </w:p>
        </w:tc>
        <w:tc>
          <w:tcPr>
            <w:tcW w:w="959" w:type="dxa"/>
            <w:shd w:val="clear" w:color="auto" w:fill="auto"/>
            <w:vAlign w:val="center"/>
          </w:tcPr>
          <w:p w:rsidR="009E6875" w:rsidRPr="007E08C1" w:rsidRDefault="009E6875" w:rsidP="005D6D4B">
            <w:pPr>
              <w:spacing w:line="240" w:lineRule="auto"/>
              <w:ind w:firstLine="0"/>
              <w:jc w:val="center"/>
              <w:rPr>
                <w:sz w:val="28"/>
                <w:szCs w:val="28"/>
                <w:lang w:val="en-US"/>
              </w:rPr>
            </w:pPr>
          </w:p>
        </w:tc>
        <w:tc>
          <w:tcPr>
            <w:tcW w:w="960" w:type="dxa"/>
            <w:shd w:val="clear" w:color="auto" w:fill="auto"/>
            <w:vAlign w:val="center"/>
          </w:tcPr>
          <w:p w:rsidR="009E6875" w:rsidRPr="00C94834" w:rsidRDefault="009E6875" w:rsidP="000E3C23">
            <w:pPr>
              <w:spacing w:line="240" w:lineRule="auto"/>
              <w:ind w:firstLine="0"/>
              <w:jc w:val="center"/>
              <w:rPr>
                <w:sz w:val="24"/>
                <w:szCs w:val="24"/>
              </w:rPr>
            </w:pPr>
            <w:r>
              <w:rPr>
                <w:sz w:val="24"/>
                <w:szCs w:val="24"/>
              </w:rPr>
              <w:t>10</w:t>
            </w:r>
          </w:p>
        </w:tc>
      </w:tr>
      <w:tr w:rsidR="009E6875" w:rsidRPr="00EE68AD" w:rsidTr="005D6D4B">
        <w:trPr>
          <w:jc w:val="center"/>
        </w:trPr>
        <w:tc>
          <w:tcPr>
            <w:tcW w:w="617" w:type="dxa"/>
            <w:shd w:val="clear" w:color="auto" w:fill="auto"/>
          </w:tcPr>
          <w:p w:rsidR="009E6875" w:rsidRPr="00EE68AD" w:rsidRDefault="009E6875" w:rsidP="005D6D4B">
            <w:pPr>
              <w:spacing w:line="240" w:lineRule="auto"/>
              <w:ind w:firstLine="0"/>
              <w:jc w:val="center"/>
              <w:rPr>
                <w:sz w:val="28"/>
                <w:szCs w:val="28"/>
              </w:rPr>
            </w:pPr>
            <w:r w:rsidRPr="00EE68AD">
              <w:rPr>
                <w:sz w:val="28"/>
                <w:szCs w:val="28"/>
              </w:rPr>
              <w:t>5</w:t>
            </w:r>
          </w:p>
        </w:tc>
        <w:tc>
          <w:tcPr>
            <w:tcW w:w="4924" w:type="dxa"/>
            <w:shd w:val="clear" w:color="auto" w:fill="auto"/>
          </w:tcPr>
          <w:p w:rsidR="009E6875" w:rsidRDefault="009E6875" w:rsidP="006E3BFA">
            <w:pPr>
              <w:spacing w:line="240" w:lineRule="auto"/>
              <w:ind w:firstLine="0"/>
              <w:rPr>
                <w:bCs/>
                <w:sz w:val="28"/>
                <w:szCs w:val="28"/>
              </w:rPr>
            </w:pPr>
            <w:r>
              <w:rPr>
                <w:bCs/>
                <w:sz w:val="28"/>
                <w:szCs w:val="28"/>
              </w:rPr>
              <w:t>Учет выполненных и реализованных строительных работ</w:t>
            </w:r>
          </w:p>
        </w:tc>
        <w:tc>
          <w:tcPr>
            <w:tcW w:w="959" w:type="dxa"/>
            <w:shd w:val="clear" w:color="auto" w:fill="auto"/>
            <w:vAlign w:val="center"/>
          </w:tcPr>
          <w:p w:rsidR="009E6875" w:rsidRPr="00C94834" w:rsidRDefault="009E6875" w:rsidP="005D6D4B">
            <w:pPr>
              <w:spacing w:line="240" w:lineRule="auto"/>
              <w:ind w:firstLine="0"/>
              <w:jc w:val="center"/>
              <w:rPr>
                <w:sz w:val="24"/>
                <w:szCs w:val="24"/>
              </w:rPr>
            </w:pPr>
            <w:r>
              <w:rPr>
                <w:sz w:val="24"/>
                <w:szCs w:val="24"/>
              </w:rPr>
              <w:t>2</w:t>
            </w:r>
          </w:p>
        </w:tc>
        <w:tc>
          <w:tcPr>
            <w:tcW w:w="959" w:type="dxa"/>
            <w:shd w:val="clear" w:color="auto" w:fill="auto"/>
            <w:vAlign w:val="center"/>
          </w:tcPr>
          <w:p w:rsidR="009E6875" w:rsidRPr="00C94834" w:rsidRDefault="009E6875" w:rsidP="005D6D4B">
            <w:pPr>
              <w:spacing w:line="240" w:lineRule="auto"/>
              <w:ind w:firstLine="0"/>
              <w:jc w:val="center"/>
              <w:rPr>
                <w:sz w:val="24"/>
                <w:szCs w:val="24"/>
              </w:rPr>
            </w:pPr>
            <w:r>
              <w:rPr>
                <w:sz w:val="24"/>
                <w:szCs w:val="24"/>
              </w:rPr>
              <w:t>1</w:t>
            </w:r>
          </w:p>
        </w:tc>
        <w:tc>
          <w:tcPr>
            <w:tcW w:w="959" w:type="dxa"/>
            <w:shd w:val="clear" w:color="auto" w:fill="auto"/>
            <w:vAlign w:val="center"/>
          </w:tcPr>
          <w:p w:rsidR="009E6875" w:rsidRPr="007E08C1" w:rsidRDefault="009E6875" w:rsidP="005D6D4B">
            <w:pPr>
              <w:spacing w:line="240" w:lineRule="auto"/>
              <w:ind w:firstLine="0"/>
              <w:jc w:val="center"/>
              <w:rPr>
                <w:sz w:val="28"/>
                <w:szCs w:val="28"/>
                <w:lang w:val="en-US"/>
              </w:rPr>
            </w:pPr>
          </w:p>
        </w:tc>
        <w:tc>
          <w:tcPr>
            <w:tcW w:w="960" w:type="dxa"/>
            <w:shd w:val="clear" w:color="auto" w:fill="auto"/>
            <w:vAlign w:val="center"/>
          </w:tcPr>
          <w:p w:rsidR="009E6875" w:rsidRPr="00C94834" w:rsidRDefault="009E6875" w:rsidP="000E3C23">
            <w:pPr>
              <w:spacing w:line="240" w:lineRule="auto"/>
              <w:ind w:firstLine="0"/>
              <w:jc w:val="center"/>
              <w:rPr>
                <w:sz w:val="24"/>
                <w:szCs w:val="24"/>
              </w:rPr>
            </w:pPr>
            <w:r>
              <w:rPr>
                <w:sz w:val="24"/>
                <w:szCs w:val="24"/>
              </w:rPr>
              <w:t>13</w:t>
            </w:r>
          </w:p>
        </w:tc>
      </w:tr>
      <w:tr w:rsidR="00971402" w:rsidRPr="00971402" w:rsidTr="005D6D4B">
        <w:trPr>
          <w:jc w:val="center"/>
        </w:trPr>
        <w:tc>
          <w:tcPr>
            <w:tcW w:w="617" w:type="dxa"/>
            <w:shd w:val="clear" w:color="auto" w:fill="auto"/>
          </w:tcPr>
          <w:p w:rsidR="00971402" w:rsidRPr="00EE68AD" w:rsidRDefault="00971402" w:rsidP="005D6D4B">
            <w:pPr>
              <w:spacing w:line="240" w:lineRule="auto"/>
              <w:ind w:firstLine="0"/>
              <w:jc w:val="center"/>
              <w:rPr>
                <w:sz w:val="28"/>
                <w:szCs w:val="28"/>
              </w:rPr>
            </w:pPr>
          </w:p>
        </w:tc>
        <w:tc>
          <w:tcPr>
            <w:tcW w:w="4924" w:type="dxa"/>
            <w:shd w:val="clear" w:color="auto" w:fill="auto"/>
          </w:tcPr>
          <w:p w:rsidR="00971402" w:rsidRDefault="00971402" w:rsidP="006E3BFA">
            <w:pPr>
              <w:spacing w:line="240" w:lineRule="auto"/>
              <w:ind w:firstLine="0"/>
              <w:rPr>
                <w:bCs/>
                <w:sz w:val="28"/>
                <w:szCs w:val="28"/>
              </w:rPr>
            </w:pPr>
            <w:r w:rsidRPr="004F241F">
              <w:rPr>
                <w:b/>
                <w:sz w:val="28"/>
                <w:szCs w:val="28"/>
              </w:rPr>
              <w:t>Итого</w:t>
            </w:r>
          </w:p>
        </w:tc>
        <w:tc>
          <w:tcPr>
            <w:tcW w:w="959" w:type="dxa"/>
            <w:shd w:val="clear" w:color="auto" w:fill="auto"/>
            <w:vAlign w:val="center"/>
          </w:tcPr>
          <w:p w:rsidR="00971402" w:rsidRPr="00971402" w:rsidRDefault="00971402" w:rsidP="005D6D4B">
            <w:pPr>
              <w:spacing w:line="240" w:lineRule="auto"/>
              <w:ind w:firstLine="0"/>
              <w:jc w:val="center"/>
              <w:rPr>
                <w:b/>
                <w:sz w:val="24"/>
                <w:szCs w:val="24"/>
              </w:rPr>
            </w:pPr>
            <w:r w:rsidRPr="00971402">
              <w:rPr>
                <w:b/>
                <w:sz w:val="24"/>
                <w:szCs w:val="24"/>
              </w:rPr>
              <w:t>6</w:t>
            </w:r>
          </w:p>
        </w:tc>
        <w:tc>
          <w:tcPr>
            <w:tcW w:w="959" w:type="dxa"/>
            <w:shd w:val="clear" w:color="auto" w:fill="auto"/>
            <w:vAlign w:val="center"/>
          </w:tcPr>
          <w:p w:rsidR="00971402" w:rsidRPr="00971402" w:rsidRDefault="00971402" w:rsidP="005D6D4B">
            <w:pPr>
              <w:spacing w:line="240" w:lineRule="auto"/>
              <w:ind w:firstLine="0"/>
              <w:jc w:val="center"/>
              <w:rPr>
                <w:b/>
                <w:sz w:val="24"/>
                <w:szCs w:val="24"/>
              </w:rPr>
            </w:pPr>
            <w:r w:rsidRPr="00971402">
              <w:rPr>
                <w:b/>
                <w:sz w:val="24"/>
                <w:szCs w:val="24"/>
              </w:rPr>
              <w:t>4</w:t>
            </w:r>
          </w:p>
        </w:tc>
        <w:tc>
          <w:tcPr>
            <w:tcW w:w="959" w:type="dxa"/>
            <w:shd w:val="clear" w:color="auto" w:fill="auto"/>
            <w:vAlign w:val="center"/>
          </w:tcPr>
          <w:p w:rsidR="00971402" w:rsidRPr="00971402" w:rsidRDefault="00971402" w:rsidP="005D6D4B">
            <w:pPr>
              <w:spacing w:line="240" w:lineRule="auto"/>
              <w:ind w:firstLine="0"/>
              <w:jc w:val="center"/>
              <w:rPr>
                <w:b/>
                <w:sz w:val="28"/>
                <w:szCs w:val="28"/>
              </w:rPr>
            </w:pPr>
            <w:r w:rsidRPr="00971402">
              <w:rPr>
                <w:b/>
                <w:sz w:val="28"/>
                <w:szCs w:val="28"/>
              </w:rPr>
              <w:t>-</w:t>
            </w:r>
          </w:p>
        </w:tc>
        <w:tc>
          <w:tcPr>
            <w:tcW w:w="960" w:type="dxa"/>
            <w:shd w:val="clear" w:color="auto" w:fill="auto"/>
            <w:vAlign w:val="center"/>
          </w:tcPr>
          <w:p w:rsidR="00971402" w:rsidRPr="00971402" w:rsidRDefault="00971402" w:rsidP="000E3C23">
            <w:pPr>
              <w:spacing w:line="240" w:lineRule="auto"/>
              <w:ind w:firstLine="0"/>
              <w:jc w:val="center"/>
              <w:rPr>
                <w:b/>
                <w:sz w:val="24"/>
                <w:szCs w:val="24"/>
              </w:rPr>
            </w:pPr>
            <w:r w:rsidRPr="00971402">
              <w:rPr>
                <w:b/>
                <w:sz w:val="24"/>
                <w:szCs w:val="24"/>
              </w:rPr>
              <w:t>53</w:t>
            </w:r>
          </w:p>
        </w:tc>
      </w:tr>
    </w:tbl>
    <w:p w:rsidR="004F241F" w:rsidRDefault="004F241F" w:rsidP="005E7600">
      <w:pPr>
        <w:widowControl/>
        <w:spacing w:line="240" w:lineRule="auto"/>
        <w:ind w:firstLine="851"/>
        <w:jc w:val="center"/>
        <w:rPr>
          <w:sz w:val="28"/>
          <w:szCs w:val="28"/>
          <w:lang w:val="en-US"/>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6. Перечень учебно-методического обеспечения для самостоятельной работы обучающихся по дисциплине</w:t>
      </w:r>
    </w:p>
    <w:p w:rsidR="008649D8" w:rsidRDefault="008649D8" w:rsidP="005E7600">
      <w:pPr>
        <w:widowControl/>
        <w:spacing w:line="240" w:lineRule="auto"/>
        <w:ind w:firstLine="851"/>
        <w:jc w:val="center"/>
        <w:rPr>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248"/>
        <w:gridCol w:w="5427"/>
      </w:tblGrid>
      <w:tr w:rsidR="00EA30AC" w:rsidRPr="00EA30AC" w:rsidTr="00DD74B9">
        <w:trPr>
          <w:jc w:val="center"/>
        </w:trPr>
        <w:tc>
          <w:tcPr>
            <w:tcW w:w="763" w:type="dxa"/>
            <w:shd w:val="clear" w:color="auto" w:fill="auto"/>
            <w:vAlign w:val="center"/>
          </w:tcPr>
          <w:p w:rsidR="00EA30AC" w:rsidRPr="00EA30AC" w:rsidRDefault="00EA30AC" w:rsidP="005D6D4B">
            <w:pPr>
              <w:spacing w:line="240" w:lineRule="auto"/>
              <w:ind w:firstLine="0"/>
              <w:jc w:val="center"/>
              <w:rPr>
                <w:b/>
                <w:bCs/>
                <w:sz w:val="28"/>
                <w:szCs w:val="28"/>
              </w:rPr>
            </w:pPr>
            <w:r w:rsidRPr="00EA30AC">
              <w:rPr>
                <w:b/>
                <w:bCs/>
                <w:sz w:val="28"/>
                <w:szCs w:val="28"/>
              </w:rPr>
              <w:t>№</w:t>
            </w:r>
          </w:p>
          <w:p w:rsidR="00EA30AC" w:rsidRPr="00EA30AC" w:rsidRDefault="00EA30AC" w:rsidP="005D6D4B">
            <w:pPr>
              <w:spacing w:line="240" w:lineRule="auto"/>
              <w:ind w:firstLine="0"/>
              <w:jc w:val="center"/>
              <w:rPr>
                <w:b/>
                <w:bCs/>
                <w:sz w:val="28"/>
                <w:szCs w:val="28"/>
              </w:rPr>
            </w:pPr>
            <w:r w:rsidRPr="00EA30AC">
              <w:rPr>
                <w:b/>
                <w:bCs/>
                <w:sz w:val="28"/>
                <w:szCs w:val="28"/>
              </w:rPr>
              <w:t>п/п</w:t>
            </w:r>
          </w:p>
        </w:tc>
        <w:tc>
          <w:tcPr>
            <w:tcW w:w="3248" w:type="dxa"/>
            <w:shd w:val="clear" w:color="auto" w:fill="auto"/>
            <w:vAlign w:val="center"/>
          </w:tcPr>
          <w:p w:rsidR="00EA30AC" w:rsidRPr="00EA30AC" w:rsidRDefault="00EA30AC" w:rsidP="005D6D4B">
            <w:pPr>
              <w:spacing w:line="240" w:lineRule="auto"/>
              <w:ind w:firstLine="0"/>
              <w:jc w:val="center"/>
              <w:rPr>
                <w:b/>
                <w:bCs/>
                <w:sz w:val="28"/>
                <w:szCs w:val="28"/>
              </w:rPr>
            </w:pPr>
            <w:r w:rsidRPr="00EA30AC">
              <w:rPr>
                <w:b/>
                <w:bCs/>
                <w:sz w:val="28"/>
                <w:szCs w:val="28"/>
              </w:rPr>
              <w:t>Наименование раздела дисциплины</w:t>
            </w:r>
          </w:p>
        </w:tc>
        <w:tc>
          <w:tcPr>
            <w:tcW w:w="5427" w:type="dxa"/>
            <w:shd w:val="clear" w:color="auto" w:fill="auto"/>
            <w:vAlign w:val="center"/>
          </w:tcPr>
          <w:p w:rsidR="00EA30AC" w:rsidRPr="00EA30AC" w:rsidRDefault="00EA30AC" w:rsidP="005D6D4B">
            <w:pPr>
              <w:spacing w:line="240" w:lineRule="auto"/>
              <w:ind w:firstLine="0"/>
              <w:jc w:val="center"/>
              <w:rPr>
                <w:b/>
                <w:bCs/>
                <w:sz w:val="28"/>
                <w:szCs w:val="28"/>
              </w:rPr>
            </w:pPr>
            <w:r w:rsidRPr="00EA30AC">
              <w:rPr>
                <w:b/>
                <w:bCs/>
                <w:sz w:val="28"/>
                <w:szCs w:val="28"/>
              </w:rPr>
              <w:t>Перечень учебно-методического обеспечения</w:t>
            </w:r>
          </w:p>
        </w:tc>
      </w:tr>
      <w:tr w:rsidR="00A51582" w:rsidRPr="00EA30AC" w:rsidTr="00DD74B9">
        <w:trPr>
          <w:jc w:val="center"/>
        </w:trPr>
        <w:tc>
          <w:tcPr>
            <w:tcW w:w="763" w:type="dxa"/>
            <w:shd w:val="clear" w:color="auto" w:fill="auto"/>
          </w:tcPr>
          <w:p w:rsidR="00A51582" w:rsidRPr="00EA30AC" w:rsidRDefault="00A51582" w:rsidP="005D6D4B">
            <w:pPr>
              <w:spacing w:line="240" w:lineRule="auto"/>
              <w:ind w:firstLine="0"/>
              <w:jc w:val="center"/>
              <w:rPr>
                <w:bCs/>
                <w:sz w:val="28"/>
                <w:szCs w:val="28"/>
              </w:rPr>
            </w:pPr>
            <w:r w:rsidRPr="00EA30AC">
              <w:rPr>
                <w:bCs/>
                <w:sz w:val="28"/>
                <w:szCs w:val="28"/>
              </w:rPr>
              <w:t>1</w:t>
            </w:r>
          </w:p>
        </w:tc>
        <w:tc>
          <w:tcPr>
            <w:tcW w:w="3248" w:type="dxa"/>
            <w:shd w:val="clear" w:color="auto" w:fill="auto"/>
          </w:tcPr>
          <w:p w:rsidR="00A51582" w:rsidRDefault="00A51582" w:rsidP="006E3BFA">
            <w:pPr>
              <w:spacing w:line="240" w:lineRule="auto"/>
              <w:ind w:firstLine="0"/>
              <w:rPr>
                <w:sz w:val="28"/>
                <w:szCs w:val="28"/>
              </w:rPr>
            </w:pPr>
            <w:r>
              <w:rPr>
                <w:sz w:val="28"/>
                <w:szCs w:val="28"/>
              </w:rPr>
              <w:t>Отраслевые особенности бухгалтерского учета в строительстве</w:t>
            </w:r>
          </w:p>
          <w:p w:rsidR="00A51582" w:rsidRDefault="00A51582" w:rsidP="006E3BFA">
            <w:pPr>
              <w:spacing w:line="240" w:lineRule="auto"/>
              <w:ind w:firstLine="0"/>
              <w:rPr>
                <w:sz w:val="28"/>
                <w:szCs w:val="28"/>
              </w:rPr>
            </w:pPr>
          </w:p>
          <w:p w:rsidR="00A51582" w:rsidRDefault="00A51582" w:rsidP="006E3BFA">
            <w:pPr>
              <w:spacing w:line="240" w:lineRule="auto"/>
              <w:ind w:firstLine="0"/>
              <w:jc w:val="center"/>
              <w:rPr>
                <w:bCs/>
                <w:sz w:val="28"/>
                <w:szCs w:val="28"/>
              </w:rPr>
            </w:pPr>
          </w:p>
        </w:tc>
        <w:tc>
          <w:tcPr>
            <w:tcW w:w="5427" w:type="dxa"/>
            <w:shd w:val="clear" w:color="auto" w:fill="auto"/>
            <w:vAlign w:val="center"/>
          </w:tcPr>
          <w:p w:rsidR="00A51582" w:rsidRPr="00EA30AC" w:rsidRDefault="00A51582" w:rsidP="00EA30AC">
            <w:pPr>
              <w:widowControl/>
              <w:numPr>
                <w:ilvl w:val="0"/>
                <w:numId w:val="21"/>
              </w:numPr>
              <w:tabs>
                <w:tab w:val="left" w:pos="176"/>
              </w:tabs>
              <w:spacing w:line="240" w:lineRule="auto"/>
              <w:ind w:left="176" w:hanging="284"/>
              <w:rPr>
                <w:bCs/>
                <w:sz w:val="28"/>
                <w:szCs w:val="28"/>
              </w:rPr>
            </w:pPr>
            <w:r w:rsidRPr="00EA30AC">
              <w:rPr>
                <w:bCs/>
                <w:sz w:val="28"/>
                <w:szCs w:val="28"/>
              </w:rPr>
              <w:t>Ардзинов В.Д. Сметное дело : учеб. пособие - 2-е изд., перераб. и доп. - СПб. : ПГУПС, 2012. - 167 с.;</w:t>
            </w:r>
          </w:p>
          <w:p w:rsidR="00A51582" w:rsidRPr="00EA30AC" w:rsidRDefault="00A51582" w:rsidP="00C11500">
            <w:pPr>
              <w:widowControl/>
              <w:numPr>
                <w:ilvl w:val="0"/>
                <w:numId w:val="21"/>
              </w:numPr>
              <w:spacing w:line="240" w:lineRule="auto"/>
              <w:ind w:left="176" w:hanging="284"/>
              <w:rPr>
                <w:bCs/>
                <w:sz w:val="28"/>
                <w:szCs w:val="28"/>
              </w:rPr>
            </w:pPr>
            <w:r w:rsidRPr="00EA30AC">
              <w:rPr>
                <w:bCs/>
                <w:sz w:val="28"/>
                <w:szCs w:val="28"/>
              </w:rPr>
              <w:t>Ефименко И.Б. Экономика отрасли (строительство): учебное пособие / И.Б. Ефименко, А.Н. Плотников. - Москва : Вузовский учебник, 2013. - 358 с.</w:t>
            </w:r>
          </w:p>
        </w:tc>
      </w:tr>
      <w:tr w:rsidR="00A51582" w:rsidRPr="00EA30AC" w:rsidTr="00DD74B9">
        <w:trPr>
          <w:jc w:val="center"/>
        </w:trPr>
        <w:tc>
          <w:tcPr>
            <w:tcW w:w="763" w:type="dxa"/>
            <w:shd w:val="clear" w:color="auto" w:fill="auto"/>
          </w:tcPr>
          <w:p w:rsidR="00A51582" w:rsidRPr="00EA30AC" w:rsidRDefault="00A51582" w:rsidP="005D6D4B">
            <w:pPr>
              <w:spacing w:line="240" w:lineRule="auto"/>
              <w:ind w:firstLine="0"/>
              <w:jc w:val="center"/>
              <w:rPr>
                <w:bCs/>
                <w:sz w:val="28"/>
                <w:szCs w:val="28"/>
              </w:rPr>
            </w:pPr>
            <w:r w:rsidRPr="00EA30AC">
              <w:rPr>
                <w:bCs/>
                <w:sz w:val="28"/>
                <w:szCs w:val="28"/>
              </w:rPr>
              <w:t>2</w:t>
            </w:r>
          </w:p>
        </w:tc>
        <w:tc>
          <w:tcPr>
            <w:tcW w:w="3248" w:type="dxa"/>
            <w:shd w:val="clear" w:color="auto" w:fill="auto"/>
          </w:tcPr>
          <w:p w:rsidR="00A51582" w:rsidRDefault="00A51582" w:rsidP="006E3BFA">
            <w:pPr>
              <w:spacing w:line="240" w:lineRule="auto"/>
              <w:ind w:firstLine="0"/>
              <w:rPr>
                <w:bCs/>
                <w:sz w:val="28"/>
                <w:szCs w:val="28"/>
              </w:rPr>
            </w:pPr>
            <w:r>
              <w:rPr>
                <w:bCs/>
                <w:sz w:val="28"/>
                <w:szCs w:val="28"/>
              </w:rPr>
              <w:t>Бухгалтерский учет капитальных вложений при строительстве объектов</w:t>
            </w:r>
          </w:p>
        </w:tc>
        <w:tc>
          <w:tcPr>
            <w:tcW w:w="5427" w:type="dxa"/>
            <w:shd w:val="clear" w:color="auto" w:fill="auto"/>
            <w:vAlign w:val="center"/>
          </w:tcPr>
          <w:p w:rsidR="00A51582" w:rsidRPr="00EA30AC" w:rsidRDefault="00A51582" w:rsidP="00EA30AC">
            <w:pPr>
              <w:widowControl/>
              <w:numPr>
                <w:ilvl w:val="0"/>
                <w:numId w:val="26"/>
              </w:numPr>
              <w:tabs>
                <w:tab w:val="left" w:pos="176"/>
              </w:tabs>
              <w:spacing w:line="240" w:lineRule="auto"/>
              <w:ind w:left="176" w:hanging="284"/>
              <w:rPr>
                <w:bCs/>
                <w:sz w:val="28"/>
                <w:szCs w:val="28"/>
              </w:rPr>
            </w:pPr>
            <w:r w:rsidRPr="00EA30AC">
              <w:rPr>
                <w:bCs/>
                <w:sz w:val="28"/>
                <w:szCs w:val="28"/>
              </w:rPr>
              <w:t>Воронова С.П. Бухгалтерский учет в строительстве: учебное пособие. - Санкт-Петербург: ПГУПС, 2012. - 62 с.;</w:t>
            </w:r>
          </w:p>
          <w:p w:rsidR="00A51582" w:rsidRPr="00EA30AC" w:rsidRDefault="00312947" w:rsidP="00B84E32">
            <w:pPr>
              <w:widowControl/>
              <w:numPr>
                <w:ilvl w:val="0"/>
                <w:numId w:val="26"/>
              </w:numPr>
              <w:tabs>
                <w:tab w:val="left" w:pos="176"/>
              </w:tabs>
              <w:spacing w:line="240" w:lineRule="auto"/>
              <w:ind w:left="176" w:hanging="284"/>
              <w:rPr>
                <w:bCs/>
                <w:sz w:val="28"/>
                <w:szCs w:val="28"/>
              </w:rPr>
            </w:pPr>
            <w:hyperlink r:id="rId10" w:history="1">
              <w:r w:rsidR="00A51582" w:rsidRPr="00EA30AC">
                <w:rPr>
                  <w:rStyle w:val="a6"/>
                  <w:sz w:val="28"/>
                  <w:szCs w:val="28"/>
                </w:rPr>
                <w:t>http://www.minfin.ru/ru/</w:t>
              </w:r>
            </w:hyperlink>
            <w:r w:rsidR="00A51582" w:rsidRPr="00EA30AC">
              <w:rPr>
                <w:sz w:val="28"/>
                <w:szCs w:val="28"/>
              </w:rPr>
              <w:t>— официальный сайт Министерства финансов РФ</w:t>
            </w:r>
          </w:p>
        </w:tc>
      </w:tr>
      <w:tr w:rsidR="00A51582" w:rsidRPr="00EA30AC" w:rsidTr="00DD74B9">
        <w:trPr>
          <w:jc w:val="center"/>
        </w:trPr>
        <w:tc>
          <w:tcPr>
            <w:tcW w:w="763" w:type="dxa"/>
            <w:shd w:val="clear" w:color="auto" w:fill="auto"/>
          </w:tcPr>
          <w:p w:rsidR="00A51582" w:rsidRPr="00EA30AC" w:rsidRDefault="00A51582" w:rsidP="005D6D4B">
            <w:pPr>
              <w:spacing w:line="240" w:lineRule="auto"/>
              <w:ind w:firstLine="0"/>
              <w:jc w:val="center"/>
              <w:rPr>
                <w:bCs/>
                <w:sz w:val="28"/>
                <w:szCs w:val="28"/>
              </w:rPr>
            </w:pPr>
            <w:r w:rsidRPr="00EA30AC">
              <w:rPr>
                <w:bCs/>
                <w:sz w:val="28"/>
                <w:szCs w:val="28"/>
              </w:rPr>
              <w:t>3</w:t>
            </w:r>
          </w:p>
        </w:tc>
        <w:tc>
          <w:tcPr>
            <w:tcW w:w="3248" w:type="dxa"/>
            <w:shd w:val="clear" w:color="auto" w:fill="auto"/>
          </w:tcPr>
          <w:p w:rsidR="00A51582" w:rsidRDefault="00A51582" w:rsidP="006E3BFA">
            <w:pPr>
              <w:spacing w:line="240" w:lineRule="auto"/>
              <w:ind w:firstLine="0"/>
              <w:rPr>
                <w:bCs/>
                <w:sz w:val="28"/>
                <w:szCs w:val="28"/>
              </w:rPr>
            </w:pPr>
            <w:r>
              <w:rPr>
                <w:bCs/>
                <w:sz w:val="28"/>
                <w:szCs w:val="28"/>
              </w:rPr>
              <w:t>Особенности бухгалтерского учета в подрядных строительных организациях</w:t>
            </w:r>
          </w:p>
        </w:tc>
        <w:tc>
          <w:tcPr>
            <w:tcW w:w="5427" w:type="dxa"/>
            <w:shd w:val="clear" w:color="auto" w:fill="auto"/>
            <w:vAlign w:val="center"/>
          </w:tcPr>
          <w:p w:rsidR="00A51582" w:rsidRPr="00EA30AC" w:rsidRDefault="00A51582" w:rsidP="00EA30AC">
            <w:pPr>
              <w:widowControl/>
              <w:numPr>
                <w:ilvl w:val="0"/>
                <w:numId w:val="27"/>
              </w:numPr>
              <w:tabs>
                <w:tab w:val="left" w:pos="176"/>
              </w:tabs>
              <w:spacing w:line="240" w:lineRule="auto"/>
              <w:ind w:left="176" w:hanging="284"/>
              <w:rPr>
                <w:bCs/>
                <w:sz w:val="28"/>
                <w:szCs w:val="28"/>
              </w:rPr>
            </w:pPr>
            <w:r w:rsidRPr="00EA30AC">
              <w:rPr>
                <w:bCs/>
                <w:sz w:val="28"/>
                <w:szCs w:val="28"/>
              </w:rPr>
              <w:t>Воронова С.П. Бухгалтерский учет в строительстве: учебное пособие. - Санкт-Петербург: ПГУПС, 2012. - 62 с.;</w:t>
            </w:r>
          </w:p>
          <w:p w:rsidR="00A51582" w:rsidRPr="00EA30AC" w:rsidRDefault="00A51582" w:rsidP="00EA30AC">
            <w:pPr>
              <w:widowControl/>
              <w:numPr>
                <w:ilvl w:val="0"/>
                <w:numId w:val="27"/>
              </w:numPr>
              <w:tabs>
                <w:tab w:val="left" w:pos="176"/>
              </w:tabs>
              <w:spacing w:line="240" w:lineRule="auto"/>
              <w:ind w:left="176" w:hanging="284"/>
              <w:rPr>
                <w:bCs/>
                <w:sz w:val="28"/>
                <w:szCs w:val="28"/>
              </w:rPr>
            </w:pPr>
            <w:r w:rsidRPr="00EA30AC">
              <w:rPr>
                <w:bCs/>
                <w:sz w:val="28"/>
                <w:szCs w:val="28"/>
              </w:rPr>
              <w:t xml:space="preserve">Налогообложение строительных организаций: учебное пособие / Л Г. </w:t>
            </w:r>
            <w:r w:rsidRPr="00EA30AC">
              <w:rPr>
                <w:bCs/>
                <w:sz w:val="28"/>
                <w:szCs w:val="28"/>
              </w:rPr>
              <w:lastRenderedPageBreak/>
              <w:t>Баранова, Л.А. Шубенцева. - Санкт-Петербург : ПГУПС, 2012. - 96 с.</w:t>
            </w:r>
          </w:p>
        </w:tc>
      </w:tr>
      <w:tr w:rsidR="00A51582" w:rsidRPr="00EA30AC" w:rsidTr="00DD74B9">
        <w:trPr>
          <w:jc w:val="center"/>
        </w:trPr>
        <w:tc>
          <w:tcPr>
            <w:tcW w:w="763" w:type="dxa"/>
            <w:shd w:val="clear" w:color="auto" w:fill="auto"/>
          </w:tcPr>
          <w:p w:rsidR="00A51582" w:rsidRPr="00EA30AC" w:rsidRDefault="00A51582" w:rsidP="005D6D4B">
            <w:pPr>
              <w:spacing w:line="240" w:lineRule="auto"/>
              <w:ind w:firstLine="0"/>
              <w:jc w:val="center"/>
              <w:rPr>
                <w:bCs/>
                <w:sz w:val="28"/>
                <w:szCs w:val="28"/>
              </w:rPr>
            </w:pPr>
            <w:r w:rsidRPr="00EA30AC">
              <w:rPr>
                <w:bCs/>
                <w:sz w:val="28"/>
                <w:szCs w:val="28"/>
              </w:rPr>
              <w:lastRenderedPageBreak/>
              <w:t>4</w:t>
            </w:r>
          </w:p>
        </w:tc>
        <w:tc>
          <w:tcPr>
            <w:tcW w:w="3248" w:type="dxa"/>
            <w:shd w:val="clear" w:color="auto" w:fill="auto"/>
          </w:tcPr>
          <w:p w:rsidR="00A51582" w:rsidRDefault="00A51582" w:rsidP="006E3BFA">
            <w:pPr>
              <w:spacing w:line="240" w:lineRule="auto"/>
              <w:ind w:firstLine="0"/>
              <w:rPr>
                <w:bCs/>
                <w:sz w:val="28"/>
                <w:szCs w:val="28"/>
              </w:rPr>
            </w:pPr>
            <w:r>
              <w:rPr>
                <w:bCs/>
                <w:sz w:val="28"/>
                <w:szCs w:val="28"/>
              </w:rPr>
              <w:t>Особенности бухгалтерского учета затрат на строительное производство</w:t>
            </w:r>
          </w:p>
        </w:tc>
        <w:tc>
          <w:tcPr>
            <w:tcW w:w="5427" w:type="dxa"/>
            <w:shd w:val="clear" w:color="auto" w:fill="auto"/>
            <w:vAlign w:val="center"/>
          </w:tcPr>
          <w:p w:rsidR="00A51582" w:rsidRPr="00EA30AC" w:rsidRDefault="00A51582" w:rsidP="00EA30AC">
            <w:pPr>
              <w:widowControl/>
              <w:numPr>
                <w:ilvl w:val="0"/>
                <w:numId w:val="22"/>
              </w:numPr>
              <w:tabs>
                <w:tab w:val="left" w:pos="176"/>
              </w:tabs>
              <w:spacing w:line="240" w:lineRule="auto"/>
              <w:ind w:left="176" w:hanging="284"/>
              <w:rPr>
                <w:bCs/>
                <w:sz w:val="28"/>
                <w:szCs w:val="28"/>
              </w:rPr>
            </w:pPr>
            <w:r w:rsidRPr="00EA30AC">
              <w:rPr>
                <w:bCs/>
                <w:sz w:val="28"/>
                <w:szCs w:val="28"/>
              </w:rPr>
              <w:t>Воронова С.П. Бухгалтерский учет в строительстве: учебное пособие. - Санкт-Петербург: ПГУПС, 2012. - 62 с.;</w:t>
            </w:r>
          </w:p>
          <w:p w:rsidR="00A51582" w:rsidRPr="00EA30AC" w:rsidRDefault="00A51582" w:rsidP="00EA30AC">
            <w:pPr>
              <w:widowControl/>
              <w:numPr>
                <w:ilvl w:val="0"/>
                <w:numId w:val="22"/>
              </w:numPr>
              <w:tabs>
                <w:tab w:val="left" w:pos="176"/>
              </w:tabs>
              <w:spacing w:line="240" w:lineRule="auto"/>
              <w:ind w:left="176" w:hanging="284"/>
              <w:rPr>
                <w:bCs/>
                <w:sz w:val="28"/>
                <w:szCs w:val="28"/>
              </w:rPr>
            </w:pPr>
            <w:r w:rsidRPr="00EA30AC">
              <w:rPr>
                <w:bCs/>
                <w:sz w:val="28"/>
                <w:szCs w:val="28"/>
              </w:rPr>
              <w:t>Налогообложение строительных организаций: учебное пособие / Л.Г. Баранова, Л.А. Шубенцева. - Санкт-Петербург : ПГУПС, 2012. - 96 с.</w:t>
            </w:r>
          </w:p>
        </w:tc>
      </w:tr>
      <w:tr w:rsidR="00A51582" w:rsidRPr="00EA30AC" w:rsidTr="00DD74B9">
        <w:trPr>
          <w:jc w:val="center"/>
        </w:trPr>
        <w:tc>
          <w:tcPr>
            <w:tcW w:w="763" w:type="dxa"/>
            <w:shd w:val="clear" w:color="auto" w:fill="auto"/>
          </w:tcPr>
          <w:p w:rsidR="00A51582" w:rsidRPr="00EA30AC" w:rsidRDefault="00A51582" w:rsidP="005D6D4B">
            <w:pPr>
              <w:spacing w:line="240" w:lineRule="auto"/>
              <w:ind w:firstLine="0"/>
              <w:jc w:val="center"/>
              <w:rPr>
                <w:bCs/>
                <w:sz w:val="28"/>
                <w:szCs w:val="28"/>
              </w:rPr>
            </w:pPr>
            <w:r w:rsidRPr="00EA30AC">
              <w:rPr>
                <w:bCs/>
                <w:sz w:val="28"/>
                <w:szCs w:val="28"/>
              </w:rPr>
              <w:t>5</w:t>
            </w:r>
          </w:p>
        </w:tc>
        <w:tc>
          <w:tcPr>
            <w:tcW w:w="3248" w:type="dxa"/>
            <w:shd w:val="clear" w:color="auto" w:fill="auto"/>
          </w:tcPr>
          <w:p w:rsidR="00A51582" w:rsidRDefault="00A51582" w:rsidP="006E3BFA">
            <w:pPr>
              <w:spacing w:line="240" w:lineRule="auto"/>
              <w:ind w:firstLine="0"/>
              <w:rPr>
                <w:bCs/>
                <w:sz w:val="28"/>
                <w:szCs w:val="28"/>
              </w:rPr>
            </w:pPr>
            <w:r>
              <w:rPr>
                <w:bCs/>
                <w:sz w:val="28"/>
                <w:szCs w:val="28"/>
              </w:rPr>
              <w:t>Учет выполненных и реализованных строительных работ</w:t>
            </w:r>
          </w:p>
        </w:tc>
        <w:tc>
          <w:tcPr>
            <w:tcW w:w="5427" w:type="dxa"/>
            <w:shd w:val="clear" w:color="auto" w:fill="auto"/>
            <w:vAlign w:val="center"/>
          </w:tcPr>
          <w:p w:rsidR="00A51582" w:rsidRPr="00EA30AC" w:rsidRDefault="00A51582" w:rsidP="00EA30AC">
            <w:pPr>
              <w:widowControl/>
              <w:numPr>
                <w:ilvl w:val="0"/>
                <w:numId w:val="23"/>
              </w:numPr>
              <w:tabs>
                <w:tab w:val="left" w:pos="176"/>
              </w:tabs>
              <w:spacing w:line="240" w:lineRule="auto"/>
              <w:ind w:left="176" w:hanging="284"/>
              <w:rPr>
                <w:bCs/>
                <w:sz w:val="28"/>
                <w:szCs w:val="28"/>
              </w:rPr>
            </w:pPr>
            <w:r w:rsidRPr="00EA30AC">
              <w:rPr>
                <w:bCs/>
                <w:sz w:val="28"/>
                <w:szCs w:val="28"/>
              </w:rPr>
              <w:t>Воронова С.П. Бухгалтерский учет в строительстве: учебное пособие. - Санкт-Петербург: ПГУПС, 2012. - 62 с.;</w:t>
            </w:r>
          </w:p>
          <w:p w:rsidR="00A51582" w:rsidRPr="00EA30AC" w:rsidRDefault="00A51582" w:rsidP="00EA30AC">
            <w:pPr>
              <w:widowControl/>
              <w:numPr>
                <w:ilvl w:val="0"/>
                <w:numId w:val="23"/>
              </w:numPr>
              <w:tabs>
                <w:tab w:val="left" w:pos="176"/>
              </w:tabs>
              <w:spacing w:line="240" w:lineRule="auto"/>
              <w:ind w:left="176" w:hanging="284"/>
              <w:rPr>
                <w:bCs/>
                <w:sz w:val="28"/>
                <w:szCs w:val="28"/>
              </w:rPr>
            </w:pPr>
            <w:r w:rsidRPr="00EA30AC">
              <w:rPr>
                <w:bCs/>
                <w:sz w:val="28"/>
                <w:szCs w:val="28"/>
              </w:rPr>
              <w:t>Налогообложение строительных организаций: учебное пособие / Л.Г. Баранова, Л.А. Шубенцева. - Санкт-Петербург : ПГУПС, 2012. - 96 с.</w:t>
            </w:r>
          </w:p>
        </w:tc>
      </w:tr>
    </w:tbl>
    <w:p w:rsidR="004F241F" w:rsidRPr="00D2714B" w:rsidRDefault="004F241F" w:rsidP="005E7600">
      <w:pPr>
        <w:widowControl/>
        <w:spacing w:line="240" w:lineRule="auto"/>
        <w:ind w:firstLine="851"/>
        <w:jc w:val="center"/>
        <w:rPr>
          <w:bCs/>
          <w:sz w:val="28"/>
          <w:szCs w:val="28"/>
        </w:rPr>
      </w:pPr>
    </w:p>
    <w:p w:rsidR="00BC2817" w:rsidRDefault="00BC2817" w:rsidP="0095427B">
      <w:pPr>
        <w:widowControl/>
        <w:spacing w:line="240" w:lineRule="auto"/>
        <w:ind w:firstLine="851"/>
        <w:jc w:val="center"/>
        <w:rPr>
          <w:b/>
          <w:bCs/>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8649D8" w:rsidRPr="00D2714B" w:rsidRDefault="008649D8" w:rsidP="005E7600">
      <w:pPr>
        <w:widowControl/>
        <w:spacing w:line="240" w:lineRule="auto"/>
        <w:ind w:firstLine="851"/>
        <w:jc w:val="center"/>
        <w:rPr>
          <w:bCs/>
          <w:sz w:val="28"/>
          <w:szCs w:val="28"/>
        </w:rPr>
      </w:pPr>
    </w:p>
    <w:p w:rsidR="008649D8" w:rsidRPr="00D2714B" w:rsidRDefault="008649D8" w:rsidP="0095427B">
      <w:pPr>
        <w:widowControl/>
        <w:spacing w:line="240" w:lineRule="auto"/>
        <w:ind w:firstLine="851"/>
        <w:rPr>
          <w:bCs/>
          <w:iCs/>
          <w:sz w:val="28"/>
          <w:szCs w:val="28"/>
        </w:rPr>
      </w:pPr>
      <w:r w:rsidRPr="00D2714B">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8649D8" w:rsidRPr="00D2714B" w:rsidRDefault="008649D8" w:rsidP="00823DC0">
      <w:pPr>
        <w:widowControl/>
        <w:spacing w:line="240" w:lineRule="auto"/>
        <w:ind w:firstLine="851"/>
        <w:jc w:val="center"/>
        <w:rPr>
          <w:bCs/>
          <w:sz w:val="28"/>
          <w:szCs w:val="28"/>
        </w:rPr>
      </w:pPr>
    </w:p>
    <w:p w:rsidR="008649D8" w:rsidRPr="00D322E9" w:rsidRDefault="008649D8" w:rsidP="0095427B">
      <w:pPr>
        <w:widowControl/>
        <w:spacing w:line="240" w:lineRule="auto"/>
        <w:ind w:firstLine="851"/>
        <w:jc w:val="center"/>
        <w:rPr>
          <w:b/>
          <w:bCs/>
          <w:sz w:val="28"/>
          <w:szCs w:val="28"/>
        </w:rPr>
      </w:pPr>
      <w:r w:rsidRPr="00D322E9">
        <w:rPr>
          <w:b/>
          <w:bCs/>
          <w:sz w:val="28"/>
          <w:szCs w:val="28"/>
        </w:rPr>
        <w:t>8. Перече</w:t>
      </w:r>
      <w:r>
        <w:rPr>
          <w:b/>
          <w:bCs/>
          <w:sz w:val="28"/>
          <w:szCs w:val="28"/>
        </w:rPr>
        <w:t>н</w:t>
      </w:r>
      <w:r w:rsidRPr="00D322E9">
        <w:rPr>
          <w:b/>
          <w:bCs/>
          <w:sz w:val="28"/>
          <w:szCs w:val="28"/>
        </w:rPr>
        <w:t xml:space="preserve">ь </w:t>
      </w:r>
      <w:r>
        <w:rPr>
          <w:b/>
          <w:bCs/>
          <w:sz w:val="28"/>
          <w:szCs w:val="28"/>
        </w:rPr>
        <w:t>основной и дополнительной учебной литературы, нормативно-правовой документации и других изданий, необходимых для освоения дисциплины</w:t>
      </w:r>
    </w:p>
    <w:p w:rsidR="008649D8" w:rsidRPr="00D2714B" w:rsidRDefault="008649D8" w:rsidP="0095427B">
      <w:pPr>
        <w:widowControl/>
        <w:spacing w:line="240" w:lineRule="auto"/>
        <w:ind w:firstLine="851"/>
        <w:rPr>
          <w:bCs/>
          <w:sz w:val="28"/>
          <w:szCs w:val="28"/>
        </w:rPr>
      </w:pPr>
    </w:p>
    <w:p w:rsidR="008649D8" w:rsidRPr="00D2714B" w:rsidRDefault="008649D8" w:rsidP="0095427B">
      <w:pPr>
        <w:widowControl/>
        <w:spacing w:line="240" w:lineRule="auto"/>
        <w:ind w:firstLine="851"/>
        <w:rPr>
          <w:bCs/>
          <w:sz w:val="28"/>
          <w:szCs w:val="28"/>
        </w:rPr>
      </w:pPr>
      <w:r w:rsidRPr="00D2714B">
        <w:rPr>
          <w:bCs/>
          <w:sz w:val="28"/>
          <w:szCs w:val="28"/>
        </w:rPr>
        <w:t>8.1 Перечень основной учебной литературы, необходимой для освоения дисциплины</w:t>
      </w:r>
    </w:p>
    <w:p w:rsidR="00C11500" w:rsidRDefault="00C11500" w:rsidP="005D6D4B">
      <w:pPr>
        <w:widowControl/>
        <w:numPr>
          <w:ilvl w:val="0"/>
          <w:numId w:val="31"/>
        </w:numPr>
        <w:tabs>
          <w:tab w:val="left" w:pos="1276"/>
        </w:tabs>
        <w:spacing w:line="240" w:lineRule="auto"/>
        <w:ind w:left="1276" w:hanging="425"/>
        <w:rPr>
          <w:bCs/>
          <w:sz w:val="28"/>
          <w:szCs w:val="28"/>
        </w:rPr>
      </w:pPr>
      <w:r w:rsidRPr="00C11500">
        <w:rPr>
          <w:bCs/>
          <w:sz w:val="28"/>
          <w:szCs w:val="28"/>
        </w:rPr>
        <w:t>Ардзинов, В. Д.     Сметное дело в строительстве. Самоучитель. 3-е изд., переработанное и дополненное [Электронный ресурс] / В. Д. Ардзинов, Н. И. Барановская, А. И. Курочкин. - Санкт-Петербург : Питер, 2016. - 512 с. : ил. - ISBN</w:t>
      </w:r>
      <w:r w:rsidRPr="00C11500">
        <w:rPr>
          <w:sz w:val="28"/>
          <w:szCs w:val="28"/>
        </w:rPr>
        <w:t> </w:t>
      </w:r>
      <w:r w:rsidRPr="00C11500">
        <w:rPr>
          <w:bCs/>
          <w:sz w:val="28"/>
          <w:szCs w:val="28"/>
        </w:rPr>
        <w:t>978-5-496-01705-3</w:t>
      </w:r>
    </w:p>
    <w:p w:rsidR="00C11500" w:rsidRDefault="00C11500" w:rsidP="005D6D4B">
      <w:pPr>
        <w:widowControl/>
        <w:numPr>
          <w:ilvl w:val="0"/>
          <w:numId w:val="31"/>
        </w:numPr>
        <w:tabs>
          <w:tab w:val="left" w:pos="1276"/>
        </w:tabs>
        <w:spacing w:line="240" w:lineRule="auto"/>
        <w:ind w:left="1276" w:hanging="425"/>
        <w:rPr>
          <w:bCs/>
          <w:sz w:val="28"/>
          <w:szCs w:val="28"/>
        </w:rPr>
      </w:pPr>
      <w:r w:rsidRPr="00C11500">
        <w:rPr>
          <w:bCs/>
          <w:sz w:val="28"/>
          <w:szCs w:val="28"/>
        </w:rPr>
        <w:t>Воронова, Светлана Петровна.     Бухгалтерский учет в строительстве [Текст] : учебное пособие / С. П. Воронова. - Санкт-Петербург : ПГУПС, 2012. - 62 с. : ил. - Библиогр.: с. 61. - ISBN</w:t>
      </w:r>
      <w:r w:rsidRPr="00C11500">
        <w:rPr>
          <w:sz w:val="28"/>
          <w:szCs w:val="28"/>
        </w:rPr>
        <w:t> </w:t>
      </w:r>
      <w:r w:rsidRPr="00C11500">
        <w:rPr>
          <w:bCs/>
          <w:sz w:val="28"/>
          <w:szCs w:val="28"/>
        </w:rPr>
        <w:t>978-5-7641-0355-6</w:t>
      </w:r>
    </w:p>
    <w:p w:rsidR="00960251" w:rsidRPr="005D6D4B" w:rsidRDefault="00C11500" w:rsidP="005D6D4B">
      <w:pPr>
        <w:widowControl/>
        <w:numPr>
          <w:ilvl w:val="0"/>
          <w:numId w:val="31"/>
        </w:numPr>
        <w:tabs>
          <w:tab w:val="left" w:pos="1276"/>
        </w:tabs>
        <w:spacing w:line="240" w:lineRule="auto"/>
        <w:ind w:left="1276" w:hanging="425"/>
        <w:rPr>
          <w:bCs/>
          <w:sz w:val="28"/>
          <w:szCs w:val="28"/>
        </w:rPr>
      </w:pPr>
      <w:r w:rsidRPr="00C11500">
        <w:rPr>
          <w:bCs/>
          <w:sz w:val="28"/>
          <w:szCs w:val="28"/>
        </w:rPr>
        <w:t>Предеус, Н.В. Бухгалтерский учет в строительстве [Электронный ресурс] : учеб. пособие — Электрон. дан. — Москва : Финансы и статистика, 2010. — 184 с. — Режим доступа: https://e.lanbook.com/book/1036. — Загл. с экрана.</w:t>
      </w:r>
      <w:r w:rsidR="005D6D4B" w:rsidRPr="00C11500">
        <w:rPr>
          <w:bCs/>
          <w:sz w:val="28"/>
          <w:szCs w:val="28"/>
        </w:rPr>
        <w:t>.</w:t>
      </w:r>
    </w:p>
    <w:p w:rsidR="00E77D9A" w:rsidRPr="00E77D9A" w:rsidRDefault="00E77D9A" w:rsidP="0095427B">
      <w:pPr>
        <w:widowControl/>
        <w:spacing w:line="240" w:lineRule="auto"/>
        <w:ind w:firstLine="851"/>
        <w:rPr>
          <w:bCs/>
          <w:sz w:val="28"/>
          <w:szCs w:val="28"/>
        </w:rPr>
      </w:pPr>
    </w:p>
    <w:p w:rsidR="008649D8" w:rsidRPr="00D2714B" w:rsidRDefault="008649D8" w:rsidP="0095427B">
      <w:pPr>
        <w:widowControl/>
        <w:spacing w:line="240" w:lineRule="auto"/>
        <w:ind w:firstLine="851"/>
        <w:rPr>
          <w:bCs/>
          <w:sz w:val="28"/>
          <w:szCs w:val="28"/>
        </w:rPr>
      </w:pPr>
      <w:r w:rsidRPr="00D2714B">
        <w:rPr>
          <w:bCs/>
          <w:sz w:val="28"/>
          <w:szCs w:val="28"/>
        </w:rPr>
        <w:lastRenderedPageBreak/>
        <w:t>8.2 Перечень дополнительной учебной литературы, необходимой для освоения дисциплины</w:t>
      </w:r>
    </w:p>
    <w:p w:rsidR="00E77D9A" w:rsidRPr="00E373EA" w:rsidRDefault="00E77D9A" w:rsidP="00E77D9A">
      <w:pPr>
        <w:widowControl/>
        <w:numPr>
          <w:ilvl w:val="0"/>
          <w:numId w:val="32"/>
        </w:numPr>
        <w:spacing w:line="240" w:lineRule="auto"/>
        <w:rPr>
          <w:bCs/>
          <w:sz w:val="28"/>
          <w:szCs w:val="28"/>
        </w:rPr>
      </w:pPr>
      <w:r w:rsidRPr="0094160F">
        <w:rPr>
          <w:bCs/>
          <w:sz w:val="28"/>
          <w:szCs w:val="28"/>
        </w:rPr>
        <w:t>Налогообложение строительных организаций: учебное пособие / Л.</w:t>
      </w:r>
      <w:r>
        <w:rPr>
          <w:bCs/>
          <w:sz w:val="28"/>
          <w:szCs w:val="28"/>
        </w:rPr>
        <w:t>Г. Баранова, Л.</w:t>
      </w:r>
      <w:r w:rsidRPr="0094160F">
        <w:rPr>
          <w:bCs/>
          <w:sz w:val="28"/>
          <w:szCs w:val="28"/>
        </w:rPr>
        <w:t>А. Шубенцева. - Санкт-Петербург : ПГУПС, 2012. - 96 с.</w:t>
      </w:r>
      <w:r>
        <w:rPr>
          <w:bCs/>
          <w:sz w:val="28"/>
          <w:szCs w:val="28"/>
        </w:rPr>
        <w:t>;</w:t>
      </w:r>
    </w:p>
    <w:p w:rsidR="00E77D9A" w:rsidRDefault="00C11500" w:rsidP="00E77D9A">
      <w:pPr>
        <w:widowControl/>
        <w:numPr>
          <w:ilvl w:val="0"/>
          <w:numId w:val="32"/>
        </w:numPr>
        <w:spacing w:line="240" w:lineRule="auto"/>
        <w:rPr>
          <w:bCs/>
          <w:sz w:val="28"/>
          <w:szCs w:val="28"/>
        </w:rPr>
      </w:pPr>
      <w:r w:rsidRPr="00C11500">
        <w:rPr>
          <w:bCs/>
          <w:sz w:val="28"/>
          <w:szCs w:val="28"/>
        </w:rPr>
        <w:t>Проектно-сметное дело в железнодорожном строительстве [Электронный ресурс]. - Москва : Ц ЖДТ (бывший ""Маршрут", 2013. - ISBN</w:t>
      </w:r>
      <w:r w:rsidRPr="00C11500">
        <w:rPr>
          <w:sz w:val="28"/>
          <w:szCs w:val="28"/>
        </w:rPr>
        <w:t> </w:t>
      </w:r>
      <w:r w:rsidRPr="00C11500">
        <w:rPr>
          <w:bCs/>
          <w:sz w:val="28"/>
          <w:szCs w:val="28"/>
        </w:rPr>
        <w:t>978-5-89035-628-4</w:t>
      </w:r>
    </w:p>
    <w:p w:rsidR="00E77D9A" w:rsidRDefault="00C11500" w:rsidP="00E77D9A">
      <w:pPr>
        <w:widowControl/>
        <w:numPr>
          <w:ilvl w:val="0"/>
          <w:numId w:val="32"/>
        </w:numPr>
        <w:spacing w:line="240" w:lineRule="auto"/>
        <w:rPr>
          <w:bCs/>
          <w:sz w:val="28"/>
          <w:szCs w:val="28"/>
        </w:rPr>
      </w:pPr>
      <w:r w:rsidRPr="00C11500">
        <w:rPr>
          <w:bCs/>
          <w:sz w:val="28"/>
          <w:szCs w:val="28"/>
        </w:rPr>
        <w:t>Ардзинов, Василий Дмитриевич. Ценообразование в строительстве и оценка недвижимости [Текст] : [учебно-практическое пособие : содержит обширный справочный материал и многочисленные практические примеры] / В. Д. Ардзинов, В. Т. Александров. - Москва [и др.] : Питер, 2013. - 384 с. : ил. - (Строительный бизнес). - Библиогр.: с. 384. - ISBN 978-5-459-01187-6</w:t>
      </w:r>
    </w:p>
    <w:p w:rsidR="00E77D9A" w:rsidRPr="00E77D9A" w:rsidRDefault="00E77D9A" w:rsidP="0095427B">
      <w:pPr>
        <w:widowControl/>
        <w:spacing w:line="240" w:lineRule="auto"/>
        <w:ind w:firstLine="851"/>
        <w:rPr>
          <w:bCs/>
          <w:sz w:val="28"/>
          <w:szCs w:val="28"/>
        </w:rPr>
      </w:pPr>
    </w:p>
    <w:p w:rsidR="008649D8" w:rsidRPr="00D2714B" w:rsidRDefault="008649D8" w:rsidP="0095427B">
      <w:pPr>
        <w:widowControl/>
        <w:spacing w:line="240" w:lineRule="auto"/>
        <w:ind w:firstLine="851"/>
        <w:rPr>
          <w:bCs/>
          <w:sz w:val="28"/>
          <w:szCs w:val="28"/>
        </w:rPr>
      </w:pPr>
      <w:r w:rsidRPr="00D2714B">
        <w:rPr>
          <w:bCs/>
          <w:sz w:val="28"/>
          <w:szCs w:val="28"/>
        </w:rPr>
        <w:t xml:space="preserve">8.3 Перечень </w:t>
      </w:r>
      <w:r>
        <w:rPr>
          <w:bCs/>
          <w:sz w:val="28"/>
          <w:szCs w:val="28"/>
        </w:rPr>
        <w:t>нормативно-правовой документации, необходимой</w:t>
      </w:r>
      <w:r w:rsidRPr="00D2714B">
        <w:rPr>
          <w:bCs/>
          <w:sz w:val="28"/>
          <w:szCs w:val="28"/>
        </w:rPr>
        <w:t xml:space="preserve"> для освоения дисциплины</w:t>
      </w:r>
    </w:p>
    <w:p w:rsidR="00E77D9A" w:rsidRPr="00E77D9A" w:rsidRDefault="00E77D9A" w:rsidP="00E77D9A">
      <w:pPr>
        <w:widowControl/>
        <w:numPr>
          <w:ilvl w:val="0"/>
          <w:numId w:val="34"/>
        </w:numPr>
        <w:tabs>
          <w:tab w:val="clear" w:pos="720"/>
          <w:tab w:val="left" w:pos="927"/>
          <w:tab w:val="num" w:pos="1418"/>
        </w:tabs>
        <w:spacing w:line="240" w:lineRule="auto"/>
        <w:ind w:left="1418" w:hanging="567"/>
        <w:rPr>
          <w:iCs/>
          <w:sz w:val="28"/>
          <w:szCs w:val="28"/>
        </w:rPr>
      </w:pPr>
      <w:r w:rsidRPr="00E77D9A">
        <w:rPr>
          <w:iCs/>
          <w:sz w:val="28"/>
          <w:szCs w:val="28"/>
        </w:rPr>
        <w:t xml:space="preserve">Гражданский Кодекс Российской Федерации. Федеральный Закон от 30 ноября </w:t>
      </w:r>
      <w:smartTag w:uri="urn:schemas-microsoft-com:office:smarttags" w:element="metricconverter">
        <w:smartTagPr>
          <w:attr w:name="ProductID" w:val="1994 г"/>
        </w:smartTagPr>
        <w:r w:rsidRPr="00E77D9A">
          <w:rPr>
            <w:iCs/>
            <w:sz w:val="28"/>
            <w:szCs w:val="28"/>
          </w:rPr>
          <w:t>1994 г</w:t>
        </w:r>
      </w:smartTag>
      <w:r w:rsidRPr="00E77D9A">
        <w:rPr>
          <w:iCs/>
          <w:sz w:val="28"/>
          <w:szCs w:val="28"/>
        </w:rPr>
        <w:t xml:space="preserve">. № 51-ФЗ «Гражданский Кодекс РФ. Часть первая», Федеральный закон от 26 января </w:t>
      </w:r>
      <w:smartTag w:uri="urn:schemas-microsoft-com:office:smarttags" w:element="metricconverter">
        <w:smartTagPr>
          <w:attr w:name="ProductID" w:val="1996 г"/>
        </w:smartTagPr>
        <w:r w:rsidRPr="00E77D9A">
          <w:rPr>
            <w:iCs/>
            <w:sz w:val="28"/>
            <w:szCs w:val="28"/>
          </w:rPr>
          <w:t>1996 г</w:t>
        </w:r>
      </w:smartTag>
      <w:r w:rsidRPr="00E77D9A">
        <w:rPr>
          <w:iCs/>
          <w:sz w:val="28"/>
          <w:szCs w:val="28"/>
        </w:rPr>
        <w:t>. № 14-ФЗ «Гражданский Кодекс РФ. Часть вторая», с изменениями и дополнениями (действующий)</w:t>
      </w:r>
      <w:r w:rsidR="00503884">
        <w:rPr>
          <w:iCs/>
          <w:sz w:val="28"/>
          <w:szCs w:val="28"/>
        </w:rPr>
        <w:t>;</w:t>
      </w:r>
    </w:p>
    <w:p w:rsidR="00E77D9A" w:rsidRDefault="00E77D9A" w:rsidP="00E77D9A">
      <w:pPr>
        <w:widowControl/>
        <w:numPr>
          <w:ilvl w:val="0"/>
          <w:numId w:val="33"/>
        </w:numPr>
        <w:tabs>
          <w:tab w:val="clear" w:pos="720"/>
          <w:tab w:val="left" w:pos="927"/>
          <w:tab w:val="num" w:pos="1418"/>
        </w:tabs>
        <w:spacing w:line="240" w:lineRule="auto"/>
        <w:ind w:left="1418" w:hanging="567"/>
        <w:rPr>
          <w:sz w:val="28"/>
          <w:szCs w:val="28"/>
        </w:rPr>
      </w:pPr>
      <w:r w:rsidRPr="00E77D9A">
        <w:rPr>
          <w:sz w:val="28"/>
          <w:szCs w:val="28"/>
        </w:rPr>
        <w:t>Налоговый кодекс Российской Федерации: коммент. к послед. изм.: самое полное изд.: печатается по офиц. публ./ Ассоц. бухгалтеров, аудиторов и консультантов, ГАРАНТ; ред. Г. Ю. Касьянова. - 12-е изд., перераб. и доп. - М.: АБАК, 2012. – 840с.</w:t>
      </w:r>
      <w:r w:rsidR="00503884">
        <w:rPr>
          <w:sz w:val="28"/>
          <w:szCs w:val="28"/>
        </w:rPr>
        <w:t>;</w:t>
      </w:r>
    </w:p>
    <w:p w:rsidR="00DD18A0" w:rsidRDefault="00DD18A0" w:rsidP="00E77D9A">
      <w:pPr>
        <w:widowControl/>
        <w:numPr>
          <w:ilvl w:val="0"/>
          <w:numId w:val="33"/>
        </w:numPr>
        <w:tabs>
          <w:tab w:val="clear" w:pos="720"/>
          <w:tab w:val="left" w:pos="927"/>
          <w:tab w:val="num" w:pos="1418"/>
        </w:tabs>
        <w:spacing w:line="240" w:lineRule="auto"/>
        <w:ind w:left="1418" w:hanging="567"/>
        <w:rPr>
          <w:sz w:val="28"/>
          <w:szCs w:val="28"/>
        </w:rPr>
      </w:pPr>
      <w:r>
        <w:rPr>
          <w:sz w:val="28"/>
          <w:szCs w:val="28"/>
        </w:rPr>
        <w:t xml:space="preserve">Кодекс РФ об административных правонарушениях (КоАП РФ) </w:t>
      </w:r>
      <w:r w:rsidRPr="00DD18A0">
        <w:rPr>
          <w:rStyle w:val="blk"/>
          <w:sz w:val="28"/>
          <w:szCs w:val="28"/>
        </w:rPr>
        <w:t>от 30.12.2001 N 195-ФЗ</w:t>
      </w:r>
      <w:r w:rsidRPr="00DD18A0">
        <w:rPr>
          <w:sz w:val="28"/>
          <w:szCs w:val="28"/>
        </w:rPr>
        <w:t>, с изменениями и дополнениями (действующий);</w:t>
      </w:r>
    </w:p>
    <w:p w:rsidR="00DD18A0" w:rsidRDefault="00DD18A0" w:rsidP="00E77D9A">
      <w:pPr>
        <w:widowControl/>
        <w:numPr>
          <w:ilvl w:val="0"/>
          <w:numId w:val="33"/>
        </w:numPr>
        <w:tabs>
          <w:tab w:val="clear" w:pos="720"/>
          <w:tab w:val="left" w:pos="927"/>
          <w:tab w:val="num" w:pos="1418"/>
        </w:tabs>
        <w:spacing w:line="240" w:lineRule="auto"/>
        <w:ind w:left="1418" w:hanging="567"/>
        <w:rPr>
          <w:sz w:val="28"/>
          <w:szCs w:val="28"/>
        </w:rPr>
      </w:pPr>
      <w:r>
        <w:rPr>
          <w:sz w:val="28"/>
          <w:szCs w:val="28"/>
        </w:rPr>
        <w:t>Трудовой кодекс РФ (ТК РФ) от 30.12.2001г. № 197-ФЗ, с изменениями и дополнениями (действующий);</w:t>
      </w:r>
    </w:p>
    <w:p w:rsidR="00DD18A0" w:rsidRDefault="00DD18A0" w:rsidP="00E77D9A">
      <w:pPr>
        <w:widowControl/>
        <w:numPr>
          <w:ilvl w:val="0"/>
          <w:numId w:val="33"/>
        </w:numPr>
        <w:tabs>
          <w:tab w:val="clear" w:pos="720"/>
          <w:tab w:val="left" w:pos="927"/>
          <w:tab w:val="num" w:pos="1418"/>
        </w:tabs>
        <w:spacing w:line="240" w:lineRule="auto"/>
        <w:ind w:left="1418" w:hanging="567"/>
        <w:rPr>
          <w:sz w:val="28"/>
          <w:szCs w:val="28"/>
        </w:rPr>
      </w:pPr>
      <w:r>
        <w:rPr>
          <w:sz w:val="28"/>
          <w:szCs w:val="28"/>
        </w:rPr>
        <w:t>Земельный кодекс РФ от 25.10.2001г. № 136-ФЗ, с изменениями и дополнениями (действующий);</w:t>
      </w:r>
    </w:p>
    <w:p w:rsidR="00DD18A0" w:rsidRPr="00887252" w:rsidRDefault="00DD18A0" w:rsidP="00DD18A0">
      <w:pPr>
        <w:widowControl/>
        <w:numPr>
          <w:ilvl w:val="0"/>
          <w:numId w:val="33"/>
        </w:numPr>
        <w:tabs>
          <w:tab w:val="clear" w:pos="720"/>
          <w:tab w:val="left" w:pos="927"/>
          <w:tab w:val="num" w:pos="1418"/>
        </w:tabs>
        <w:spacing w:line="240" w:lineRule="auto"/>
        <w:ind w:left="1418" w:hanging="567"/>
        <w:rPr>
          <w:sz w:val="28"/>
          <w:szCs w:val="28"/>
        </w:rPr>
      </w:pPr>
      <w:r w:rsidRPr="00E77D9A">
        <w:rPr>
          <w:iCs/>
          <w:sz w:val="28"/>
          <w:szCs w:val="28"/>
        </w:rPr>
        <w:t>Градостроительный Кодекс РФ</w:t>
      </w:r>
      <w:r w:rsidR="007820A8">
        <w:rPr>
          <w:iCs/>
          <w:sz w:val="28"/>
          <w:szCs w:val="28"/>
        </w:rPr>
        <w:t xml:space="preserve"> от 29.12.2004г. № 190-ФЗ, с изменениями и дополнениями (действующий)</w:t>
      </w:r>
      <w:r>
        <w:rPr>
          <w:iCs/>
          <w:sz w:val="28"/>
          <w:szCs w:val="28"/>
        </w:rPr>
        <w:t>;</w:t>
      </w:r>
    </w:p>
    <w:p w:rsidR="00887252" w:rsidRPr="00887252" w:rsidRDefault="00887252" w:rsidP="00DD18A0">
      <w:pPr>
        <w:widowControl/>
        <w:numPr>
          <w:ilvl w:val="0"/>
          <w:numId w:val="33"/>
        </w:numPr>
        <w:tabs>
          <w:tab w:val="clear" w:pos="720"/>
          <w:tab w:val="left" w:pos="927"/>
          <w:tab w:val="num" w:pos="1418"/>
        </w:tabs>
        <w:spacing w:line="240" w:lineRule="auto"/>
        <w:ind w:left="1418" w:hanging="567"/>
        <w:rPr>
          <w:sz w:val="28"/>
          <w:szCs w:val="28"/>
        </w:rPr>
      </w:pPr>
      <w:r>
        <w:rPr>
          <w:iCs/>
          <w:sz w:val="28"/>
          <w:szCs w:val="28"/>
        </w:rPr>
        <w:t>Жилищный кодекс РФ от 29.12.2004г. № 188-ФЗ;</w:t>
      </w:r>
    </w:p>
    <w:p w:rsidR="00887252" w:rsidRPr="00E77D9A" w:rsidRDefault="00887252" w:rsidP="00DD18A0">
      <w:pPr>
        <w:widowControl/>
        <w:numPr>
          <w:ilvl w:val="0"/>
          <w:numId w:val="33"/>
        </w:numPr>
        <w:tabs>
          <w:tab w:val="clear" w:pos="720"/>
          <w:tab w:val="left" w:pos="927"/>
          <w:tab w:val="num" w:pos="1418"/>
        </w:tabs>
        <w:spacing w:line="240" w:lineRule="auto"/>
        <w:ind w:left="1418" w:hanging="567"/>
        <w:rPr>
          <w:sz w:val="28"/>
          <w:szCs w:val="28"/>
        </w:rPr>
      </w:pPr>
      <w:r>
        <w:rPr>
          <w:iCs/>
          <w:sz w:val="28"/>
          <w:szCs w:val="28"/>
        </w:rPr>
        <w:t>Федеральный закон «О государственной регистрации прав на недвижимое имущество и сделок с ним от 21.07.1997г. « 122-ФЗ, с изменениями и дополнениями (действующий);</w:t>
      </w:r>
    </w:p>
    <w:p w:rsidR="00E77D9A" w:rsidRDefault="00E77D9A" w:rsidP="00E77D9A">
      <w:pPr>
        <w:widowControl/>
        <w:numPr>
          <w:ilvl w:val="0"/>
          <w:numId w:val="33"/>
        </w:numPr>
        <w:tabs>
          <w:tab w:val="clear" w:pos="720"/>
          <w:tab w:val="left" w:pos="927"/>
          <w:tab w:val="num" w:pos="1418"/>
        </w:tabs>
        <w:spacing w:line="240" w:lineRule="auto"/>
        <w:ind w:left="1418" w:hanging="567"/>
        <w:rPr>
          <w:sz w:val="28"/>
          <w:szCs w:val="28"/>
        </w:rPr>
      </w:pPr>
      <w:r w:rsidRPr="00E77D9A">
        <w:rPr>
          <w:sz w:val="28"/>
          <w:szCs w:val="28"/>
        </w:rPr>
        <w:t>Федеральный закон от 25.02.99 № 39-ФЗ «Об инвестиционной деятельности в Российской Федерации, осуществляемой в форме капитальных вложений»</w:t>
      </w:r>
      <w:r w:rsidR="006118B0">
        <w:rPr>
          <w:sz w:val="28"/>
          <w:szCs w:val="28"/>
        </w:rPr>
        <w:t>, с изменениями и дополнениями</w:t>
      </w:r>
      <w:r w:rsidRPr="00E77D9A">
        <w:rPr>
          <w:sz w:val="28"/>
          <w:szCs w:val="28"/>
        </w:rPr>
        <w:t xml:space="preserve"> (действующий)</w:t>
      </w:r>
      <w:r w:rsidR="00503884">
        <w:rPr>
          <w:sz w:val="28"/>
          <w:szCs w:val="28"/>
        </w:rPr>
        <w:t>;</w:t>
      </w:r>
    </w:p>
    <w:p w:rsidR="006118B0" w:rsidRPr="006118B0" w:rsidRDefault="006118B0" w:rsidP="00E77D9A">
      <w:pPr>
        <w:widowControl/>
        <w:numPr>
          <w:ilvl w:val="0"/>
          <w:numId w:val="33"/>
        </w:numPr>
        <w:tabs>
          <w:tab w:val="clear" w:pos="720"/>
          <w:tab w:val="left" w:pos="927"/>
          <w:tab w:val="num" w:pos="1418"/>
        </w:tabs>
        <w:spacing w:line="240" w:lineRule="auto"/>
        <w:ind w:left="1418" w:hanging="567"/>
        <w:rPr>
          <w:sz w:val="28"/>
          <w:szCs w:val="28"/>
        </w:rPr>
      </w:pPr>
      <w:r w:rsidRPr="006118B0">
        <w:rPr>
          <w:iCs/>
          <w:sz w:val="28"/>
          <w:szCs w:val="28"/>
        </w:rPr>
        <w:t xml:space="preserve">Федеральный закон «Об участии в долевом строительстве многоквартирных домов и иных объектов недвижимости от </w:t>
      </w:r>
      <w:r w:rsidRPr="006118B0">
        <w:rPr>
          <w:iCs/>
          <w:sz w:val="28"/>
          <w:szCs w:val="28"/>
        </w:rPr>
        <w:lastRenderedPageBreak/>
        <w:t>30.12.2004 № 214-ФЗ</w:t>
      </w:r>
      <w:r>
        <w:rPr>
          <w:iCs/>
          <w:sz w:val="28"/>
          <w:szCs w:val="28"/>
        </w:rPr>
        <w:t>, с изменениями и дополнениями (действующий)</w:t>
      </w:r>
      <w:r w:rsidRPr="006118B0">
        <w:rPr>
          <w:iCs/>
          <w:sz w:val="28"/>
          <w:szCs w:val="28"/>
        </w:rPr>
        <w:t>;</w:t>
      </w:r>
    </w:p>
    <w:p w:rsidR="006118B0" w:rsidRPr="006118B0" w:rsidRDefault="006118B0" w:rsidP="00E77D9A">
      <w:pPr>
        <w:widowControl/>
        <w:numPr>
          <w:ilvl w:val="0"/>
          <w:numId w:val="33"/>
        </w:numPr>
        <w:tabs>
          <w:tab w:val="clear" w:pos="720"/>
          <w:tab w:val="left" w:pos="927"/>
          <w:tab w:val="num" w:pos="1418"/>
        </w:tabs>
        <w:spacing w:line="240" w:lineRule="auto"/>
        <w:ind w:left="1418" w:hanging="567"/>
        <w:rPr>
          <w:sz w:val="28"/>
          <w:szCs w:val="28"/>
        </w:rPr>
      </w:pPr>
      <w:r w:rsidRPr="006118B0">
        <w:rPr>
          <w:iCs/>
          <w:sz w:val="28"/>
          <w:szCs w:val="28"/>
        </w:rPr>
        <w:t>Федеральный закон «Об инвестиционном товариществе» от 28.11.2011 № 335-ФЗ</w:t>
      </w:r>
      <w:r>
        <w:rPr>
          <w:iCs/>
          <w:sz w:val="28"/>
          <w:szCs w:val="28"/>
        </w:rPr>
        <w:t>, с изменениями и дополнениями (действующий)</w:t>
      </w:r>
      <w:r w:rsidRPr="006118B0">
        <w:rPr>
          <w:iCs/>
          <w:sz w:val="28"/>
          <w:szCs w:val="28"/>
        </w:rPr>
        <w:t>;</w:t>
      </w:r>
    </w:p>
    <w:p w:rsidR="006118B0" w:rsidRDefault="006118B0" w:rsidP="00E77D9A">
      <w:pPr>
        <w:widowControl/>
        <w:numPr>
          <w:ilvl w:val="0"/>
          <w:numId w:val="33"/>
        </w:numPr>
        <w:tabs>
          <w:tab w:val="clear" w:pos="720"/>
          <w:tab w:val="left" w:pos="927"/>
          <w:tab w:val="num" w:pos="1418"/>
        </w:tabs>
        <w:spacing w:line="240" w:lineRule="auto"/>
        <w:ind w:left="1418" w:hanging="567"/>
        <w:rPr>
          <w:rStyle w:val="blk"/>
          <w:sz w:val="28"/>
          <w:szCs w:val="28"/>
        </w:rPr>
      </w:pPr>
      <w:r w:rsidRPr="006118B0">
        <w:rPr>
          <w:iCs/>
          <w:sz w:val="28"/>
          <w:szCs w:val="28"/>
        </w:rPr>
        <w:t xml:space="preserve">Федеральный закон «О бухгалтерском учете» от </w:t>
      </w:r>
      <w:r w:rsidRPr="006118B0">
        <w:rPr>
          <w:rStyle w:val="blk"/>
          <w:sz w:val="28"/>
          <w:szCs w:val="28"/>
        </w:rPr>
        <w:t xml:space="preserve">от 06.12.2011 </w:t>
      </w:r>
      <w:r>
        <w:rPr>
          <w:rStyle w:val="blk"/>
          <w:sz w:val="28"/>
          <w:szCs w:val="28"/>
        </w:rPr>
        <w:t>№</w:t>
      </w:r>
      <w:r w:rsidRPr="006118B0">
        <w:rPr>
          <w:rStyle w:val="blk"/>
          <w:sz w:val="28"/>
          <w:szCs w:val="28"/>
        </w:rPr>
        <w:t xml:space="preserve"> 402-ФЗ</w:t>
      </w:r>
      <w:r>
        <w:rPr>
          <w:rStyle w:val="blk"/>
          <w:sz w:val="28"/>
          <w:szCs w:val="28"/>
        </w:rPr>
        <w:t>, с изменениями и дополнениями (действующий);</w:t>
      </w:r>
    </w:p>
    <w:p w:rsidR="006118B0" w:rsidRDefault="006118B0" w:rsidP="00E77D9A">
      <w:pPr>
        <w:widowControl/>
        <w:numPr>
          <w:ilvl w:val="0"/>
          <w:numId w:val="33"/>
        </w:numPr>
        <w:tabs>
          <w:tab w:val="clear" w:pos="720"/>
          <w:tab w:val="left" w:pos="927"/>
          <w:tab w:val="num" w:pos="1418"/>
        </w:tabs>
        <w:spacing w:line="240" w:lineRule="auto"/>
        <w:ind w:left="1418" w:hanging="567"/>
        <w:rPr>
          <w:rStyle w:val="blk"/>
          <w:sz w:val="28"/>
          <w:szCs w:val="28"/>
        </w:rPr>
      </w:pPr>
      <w:r>
        <w:rPr>
          <w:rStyle w:val="blk"/>
          <w:sz w:val="28"/>
          <w:szCs w:val="28"/>
        </w:rPr>
        <w:t>Положение по ведению бухгалтерского учета и бухгалтерской отчетности в РФ», утвержденное приказом МФ РФ от 29.07.1998 № 34н, с изменениями и дополнениями (действующее);</w:t>
      </w:r>
    </w:p>
    <w:p w:rsidR="00E77D9A" w:rsidRPr="00E77D9A" w:rsidRDefault="00E77D9A" w:rsidP="00E77D9A">
      <w:pPr>
        <w:widowControl/>
        <w:numPr>
          <w:ilvl w:val="0"/>
          <w:numId w:val="33"/>
        </w:numPr>
        <w:tabs>
          <w:tab w:val="clear" w:pos="720"/>
          <w:tab w:val="left" w:pos="927"/>
          <w:tab w:val="num" w:pos="1418"/>
        </w:tabs>
        <w:spacing w:line="240" w:lineRule="auto"/>
        <w:ind w:left="1418" w:hanging="567"/>
        <w:rPr>
          <w:iCs/>
          <w:sz w:val="28"/>
          <w:szCs w:val="28"/>
        </w:rPr>
      </w:pPr>
      <w:r w:rsidRPr="00E77D9A">
        <w:rPr>
          <w:iCs/>
          <w:sz w:val="28"/>
          <w:szCs w:val="28"/>
        </w:rPr>
        <w:t>Положение по бухгалтерскому учету «Учет договоров строительного подряда (ПБУ 2/2008), утвержденное приказом Минфина России от 24.10.2008. № 116н (действующее)</w:t>
      </w:r>
      <w:r w:rsidR="00503884">
        <w:rPr>
          <w:iCs/>
          <w:sz w:val="28"/>
          <w:szCs w:val="28"/>
        </w:rPr>
        <w:t>;</w:t>
      </w:r>
    </w:p>
    <w:p w:rsidR="00E77D9A" w:rsidRPr="00E77D9A" w:rsidRDefault="00E77D9A" w:rsidP="00E77D9A">
      <w:pPr>
        <w:widowControl/>
        <w:numPr>
          <w:ilvl w:val="0"/>
          <w:numId w:val="33"/>
        </w:numPr>
        <w:tabs>
          <w:tab w:val="clear" w:pos="720"/>
          <w:tab w:val="left" w:pos="927"/>
          <w:tab w:val="num" w:pos="1418"/>
        </w:tabs>
        <w:spacing w:line="240" w:lineRule="auto"/>
        <w:ind w:left="1418" w:hanging="567"/>
        <w:rPr>
          <w:sz w:val="28"/>
          <w:szCs w:val="28"/>
        </w:rPr>
      </w:pPr>
      <w:r w:rsidRPr="00E77D9A">
        <w:rPr>
          <w:iCs/>
          <w:sz w:val="28"/>
          <w:szCs w:val="28"/>
        </w:rPr>
        <w:t>Положение по бухгалтерскому учету долгосрочных инвестиций, утв. Письмом Минфина России от 30 декабря 1993 № 160 (действующее)</w:t>
      </w:r>
      <w:r w:rsidR="00503884">
        <w:rPr>
          <w:iCs/>
          <w:sz w:val="28"/>
          <w:szCs w:val="28"/>
        </w:rPr>
        <w:t>;</w:t>
      </w:r>
    </w:p>
    <w:p w:rsidR="00E77D9A" w:rsidRPr="00E77D9A" w:rsidRDefault="00E77D9A" w:rsidP="00E77D9A">
      <w:pPr>
        <w:widowControl/>
        <w:numPr>
          <w:ilvl w:val="0"/>
          <w:numId w:val="33"/>
        </w:numPr>
        <w:tabs>
          <w:tab w:val="clear" w:pos="720"/>
          <w:tab w:val="left" w:pos="927"/>
          <w:tab w:val="num" w:pos="1418"/>
        </w:tabs>
        <w:spacing w:line="240" w:lineRule="auto"/>
        <w:ind w:left="1418" w:hanging="567"/>
        <w:rPr>
          <w:sz w:val="28"/>
          <w:szCs w:val="28"/>
        </w:rPr>
      </w:pPr>
      <w:r w:rsidRPr="00E77D9A">
        <w:rPr>
          <w:iCs/>
          <w:sz w:val="28"/>
          <w:szCs w:val="28"/>
        </w:rPr>
        <w:t>Перечень видов работ по инженерным изысканиям, по подготовке проектной документации, по строительству, по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утвержденный приказом Минрегиона РФ от 30.12.2009 № 624</w:t>
      </w:r>
      <w:r w:rsidR="00503884">
        <w:rPr>
          <w:iCs/>
          <w:sz w:val="28"/>
          <w:szCs w:val="28"/>
        </w:rPr>
        <w:t>;</w:t>
      </w:r>
    </w:p>
    <w:p w:rsidR="00E77D9A" w:rsidRPr="00E77D9A" w:rsidRDefault="00E77D9A" w:rsidP="00E77D9A">
      <w:pPr>
        <w:widowControl/>
        <w:numPr>
          <w:ilvl w:val="0"/>
          <w:numId w:val="33"/>
        </w:numPr>
        <w:tabs>
          <w:tab w:val="clear" w:pos="720"/>
          <w:tab w:val="left" w:pos="426"/>
          <w:tab w:val="num" w:pos="1418"/>
        </w:tabs>
        <w:spacing w:line="240" w:lineRule="auto"/>
        <w:ind w:left="1418" w:hanging="567"/>
        <w:rPr>
          <w:sz w:val="28"/>
          <w:szCs w:val="28"/>
        </w:rPr>
      </w:pPr>
      <w:r w:rsidRPr="00E77D9A">
        <w:rPr>
          <w:iCs/>
          <w:sz w:val="28"/>
          <w:szCs w:val="28"/>
        </w:rPr>
        <w:t>Положение по бухгалтерскому учету «Учет основных средств» ПБУ 6/01, утвержденное приказом МФ РФ от 30.03.2001 № 26н</w:t>
      </w:r>
      <w:r w:rsidR="006118B0">
        <w:rPr>
          <w:iCs/>
          <w:sz w:val="28"/>
          <w:szCs w:val="28"/>
        </w:rPr>
        <w:t>, с изменениями и дополнениями (действующее);</w:t>
      </w:r>
    </w:p>
    <w:p w:rsidR="00E77D9A" w:rsidRPr="006118B0" w:rsidRDefault="00E77D9A" w:rsidP="00E77D9A">
      <w:pPr>
        <w:widowControl/>
        <w:numPr>
          <w:ilvl w:val="0"/>
          <w:numId w:val="33"/>
        </w:numPr>
        <w:tabs>
          <w:tab w:val="clear" w:pos="720"/>
          <w:tab w:val="left" w:pos="426"/>
          <w:tab w:val="num" w:pos="1418"/>
        </w:tabs>
        <w:spacing w:line="240" w:lineRule="auto"/>
        <w:ind w:left="1418" w:hanging="567"/>
        <w:rPr>
          <w:sz w:val="28"/>
          <w:szCs w:val="28"/>
        </w:rPr>
      </w:pPr>
      <w:r w:rsidRPr="00E77D9A">
        <w:rPr>
          <w:iCs/>
          <w:sz w:val="28"/>
          <w:szCs w:val="28"/>
        </w:rPr>
        <w:t>Положение по бухгалтерскому учету «Информация об участии в совместной деятельности» ПБУ 20/03, утвержденное приказом МФ РФ от 28.06.2003 № 63н</w:t>
      </w:r>
      <w:r w:rsidR="006118B0">
        <w:rPr>
          <w:iCs/>
          <w:sz w:val="28"/>
          <w:szCs w:val="28"/>
        </w:rPr>
        <w:t>, с изменениями и дополнениями (действующее);</w:t>
      </w:r>
    </w:p>
    <w:p w:rsidR="006118B0" w:rsidRPr="00E77D9A" w:rsidRDefault="006118B0" w:rsidP="00E77D9A">
      <w:pPr>
        <w:widowControl/>
        <w:numPr>
          <w:ilvl w:val="0"/>
          <w:numId w:val="33"/>
        </w:numPr>
        <w:tabs>
          <w:tab w:val="clear" w:pos="720"/>
          <w:tab w:val="left" w:pos="426"/>
          <w:tab w:val="num" w:pos="1418"/>
        </w:tabs>
        <w:spacing w:line="240" w:lineRule="auto"/>
        <w:ind w:left="1418" w:hanging="567"/>
        <w:rPr>
          <w:sz w:val="28"/>
          <w:szCs w:val="28"/>
        </w:rPr>
      </w:pPr>
      <w:r>
        <w:rPr>
          <w:iCs/>
          <w:sz w:val="28"/>
          <w:szCs w:val="28"/>
        </w:rPr>
        <w:t>Постановление правительства РФ «О ежеквартальной отчетности застройщиков об осуществлении деятельности, связанной с привлечением денежных средств участников долевого строительства» от 27.10.2005 № 645 с изменениями и дополнениями (действующее).</w:t>
      </w:r>
    </w:p>
    <w:p w:rsidR="00E77D9A" w:rsidRPr="00D2714B" w:rsidRDefault="00E77D9A" w:rsidP="0095427B">
      <w:pPr>
        <w:widowControl/>
        <w:spacing w:line="240" w:lineRule="auto"/>
        <w:ind w:firstLine="851"/>
        <w:rPr>
          <w:bCs/>
          <w:sz w:val="28"/>
          <w:szCs w:val="28"/>
        </w:rPr>
      </w:pPr>
    </w:p>
    <w:p w:rsidR="008649D8" w:rsidRPr="005B5D66" w:rsidRDefault="008649D8" w:rsidP="0095427B">
      <w:pPr>
        <w:widowControl/>
        <w:spacing w:line="240" w:lineRule="auto"/>
        <w:ind w:firstLine="851"/>
        <w:rPr>
          <w:bCs/>
          <w:sz w:val="28"/>
          <w:szCs w:val="28"/>
        </w:rPr>
      </w:pPr>
      <w:r w:rsidRPr="005B5D66">
        <w:rPr>
          <w:bCs/>
          <w:sz w:val="28"/>
          <w:szCs w:val="28"/>
        </w:rPr>
        <w:t>8.4 Другие издания, необходимые для освоения дисциплины</w:t>
      </w:r>
    </w:p>
    <w:p w:rsidR="00E77D9A" w:rsidRDefault="00E77D9A" w:rsidP="00E77D9A">
      <w:pPr>
        <w:pStyle w:val="a3"/>
        <w:widowControl/>
        <w:numPr>
          <w:ilvl w:val="3"/>
          <w:numId w:val="32"/>
        </w:numPr>
        <w:spacing w:line="240" w:lineRule="auto"/>
        <w:ind w:left="1276" w:hanging="425"/>
        <w:rPr>
          <w:bCs/>
          <w:sz w:val="28"/>
          <w:szCs w:val="28"/>
        </w:rPr>
      </w:pPr>
      <w:r>
        <w:rPr>
          <w:bCs/>
          <w:sz w:val="28"/>
          <w:szCs w:val="28"/>
        </w:rPr>
        <w:t>Бухгалтерский учет в строительстве. Методические указания к выполнению курсовой работы для студентов всех форм обучения специальности 080109 «Бухгалтерский учет, анализ и аудит»;</w:t>
      </w:r>
    </w:p>
    <w:p w:rsidR="00E77D9A" w:rsidRPr="00E77D9A" w:rsidRDefault="00E77D9A" w:rsidP="00E77D9A">
      <w:pPr>
        <w:pStyle w:val="a3"/>
        <w:widowControl/>
        <w:numPr>
          <w:ilvl w:val="3"/>
          <w:numId w:val="32"/>
        </w:numPr>
        <w:spacing w:line="240" w:lineRule="auto"/>
        <w:ind w:left="1276" w:hanging="425"/>
        <w:rPr>
          <w:bCs/>
          <w:sz w:val="28"/>
          <w:szCs w:val="28"/>
        </w:rPr>
      </w:pPr>
      <w:r w:rsidRPr="00E77D9A">
        <w:rPr>
          <w:bCs/>
          <w:sz w:val="28"/>
          <w:szCs w:val="28"/>
        </w:rPr>
        <w:t>«Аудитор» - научно-практический журнал, для аудиторов, бухгалтеров, сотрудников налоговых и финансовых служб, руководителей предприятий всех форм собственности;</w:t>
      </w:r>
    </w:p>
    <w:p w:rsidR="00E77D9A" w:rsidRPr="00E77D9A" w:rsidRDefault="00E77D9A" w:rsidP="00E77D9A">
      <w:pPr>
        <w:pStyle w:val="a3"/>
        <w:widowControl/>
        <w:numPr>
          <w:ilvl w:val="3"/>
          <w:numId w:val="32"/>
        </w:numPr>
        <w:spacing w:line="240" w:lineRule="auto"/>
        <w:ind w:left="1276" w:hanging="425"/>
        <w:rPr>
          <w:bCs/>
          <w:sz w:val="28"/>
          <w:szCs w:val="28"/>
        </w:rPr>
      </w:pPr>
      <w:r w:rsidRPr="00E77D9A">
        <w:rPr>
          <w:bCs/>
          <w:sz w:val="28"/>
          <w:szCs w:val="28"/>
        </w:rPr>
        <w:t>«Бухгалтерский учет» - научно-практический ежемесячный журнал;</w:t>
      </w:r>
    </w:p>
    <w:p w:rsidR="00E77D9A" w:rsidRPr="00E77D9A" w:rsidRDefault="00E77D9A" w:rsidP="00E77D9A">
      <w:pPr>
        <w:pStyle w:val="a3"/>
        <w:widowControl/>
        <w:numPr>
          <w:ilvl w:val="3"/>
          <w:numId w:val="32"/>
        </w:numPr>
        <w:spacing w:line="240" w:lineRule="auto"/>
        <w:ind w:left="1276" w:hanging="425"/>
        <w:rPr>
          <w:bCs/>
          <w:sz w:val="28"/>
          <w:szCs w:val="28"/>
        </w:rPr>
      </w:pPr>
      <w:r w:rsidRPr="00E77D9A">
        <w:rPr>
          <w:bCs/>
          <w:sz w:val="28"/>
          <w:szCs w:val="28"/>
        </w:rPr>
        <w:lastRenderedPageBreak/>
        <w:t>«Бухучет в строительных организациях» - отраслевой ежемесячный журнал об особенностях ведения бухгалтерского и налогового учета в области строительства;</w:t>
      </w:r>
    </w:p>
    <w:p w:rsidR="00E77D9A" w:rsidRDefault="00E77D9A" w:rsidP="00E77D9A">
      <w:pPr>
        <w:pStyle w:val="a3"/>
        <w:widowControl/>
        <w:numPr>
          <w:ilvl w:val="3"/>
          <w:numId w:val="32"/>
        </w:numPr>
        <w:spacing w:line="240" w:lineRule="auto"/>
        <w:ind w:left="1276" w:hanging="425"/>
        <w:rPr>
          <w:bCs/>
          <w:sz w:val="28"/>
          <w:szCs w:val="28"/>
        </w:rPr>
      </w:pPr>
      <w:r w:rsidRPr="006E6967">
        <w:rPr>
          <w:bCs/>
          <w:sz w:val="28"/>
          <w:szCs w:val="28"/>
        </w:rPr>
        <w:t>«Все для бухгалтера»</w:t>
      </w:r>
      <w:r>
        <w:rPr>
          <w:bCs/>
          <w:sz w:val="28"/>
          <w:szCs w:val="28"/>
        </w:rPr>
        <w:t xml:space="preserve"> -ж</w:t>
      </w:r>
      <w:r w:rsidRPr="006E6967">
        <w:rPr>
          <w:bCs/>
          <w:sz w:val="28"/>
          <w:szCs w:val="28"/>
        </w:rPr>
        <w:t>урнал</w:t>
      </w:r>
      <w:r>
        <w:rPr>
          <w:bCs/>
          <w:sz w:val="28"/>
          <w:szCs w:val="28"/>
        </w:rPr>
        <w:t xml:space="preserve"> по бухгалтерскому учету;</w:t>
      </w:r>
    </w:p>
    <w:p w:rsidR="00E77D9A" w:rsidRDefault="00E77D9A" w:rsidP="00E77D9A">
      <w:pPr>
        <w:pStyle w:val="a3"/>
        <w:widowControl/>
        <w:numPr>
          <w:ilvl w:val="3"/>
          <w:numId w:val="32"/>
        </w:numPr>
        <w:spacing w:line="240" w:lineRule="auto"/>
        <w:ind w:left="1276" w:hanging="425"/>
        <w:rPr>
          <w:bCs/>
          <w:sz w:val="28"/>
          <w:szCs w:val="28"/>
        </w:rPr>
      </w:pPr>
      <w:r w:rsidRPr="006E6967">
        <w:rPr>
          <w:bCs/>
          <w:sz w:val="28"/>
          <w:szCs w:val="28"/>
        </w:rPr>
        <w:t xml:space="preserve">«Главбух» </w:t>
      </w:r>
      <w:r>
        <w:rPr>
          <w:bCs/>
          <w:sz w:val="28"/>
          <w:szCs w:val="28"/>
        </w:rPr>
        <w:t>- ж</w:t>
      </w:r>
      <w:r w:rsidRPr="006E6967">
        <w:rPr>
          <w:bCs/>
          <w:sz w:val="28"/>
          <w:szCs w:val="28"/>
        </w:rPr>
        <w:t>урнал</w:t>
      </w:r>
      <w:r>
        <w:rPr>
          <w:bCs/>
          <w:sz w:val="28"/>
          <w:szCs w:val="28"/>
        </w:rPr>
        <w:t xml:space="preserve"> по налогообложению и бухучету;</w:t>
      </w:r>
    </w:p>
    <w:p w:rsidR="00E77D9A" w:rsidRDefault="00E77D9A" w:rsidP="00E77D9A">
      <w:pPr>
        <w:pStyle w:val="a3"/>
        <w:widowControl/>
        <w:numPr>
          <w:ilvl w:val="3"/>
          <w:numId w:val="32"/>
        </w:numPr>
        <w:spacing w:line="240" w:lineRule="auto"/>
        <w:ind w:left="1276" w:hanging="425"/>
        <w:rPr>
          <w:bCs/>
          <w:sz w:val="28"/>
          <w:szCs w:val="28"/>
        </w:rPr>
      </w:pPr>
      <w:r>
        <w:rPr>
          <w:bCs/>
          <w:sz w:val="28"/>
          <w:szCs w:val="28"/>
        </w:rPr>
        <w:t>«Налоговый консультант» - практический журнал для бухгалтеров;</w:t>
      </w:r>
    </w:p>
    <w:p w:rsidR="00E77D9A" w:rsidRPr="006E6967" w:rsidRDefault="00E77D9A" w:rsidP="00E77D9A">
      <w:pPr>
        <w:pStyle w:val="a3"/>
        <w:widowControl/>
        <w:numPr>
          <w:ilvl w:val="3"/>
          <w:numId w:val="32"/>
        </w:numPr>
        <w:spacing w:line="240" w:lineRule="auto"/>
        <w:ind w:left="1276" w:hanging="425"/>
        <w:rPr>
          <w:bCs/>
          <w:sz w:val="28"/>
          <w:szCs w:val="28"/>
        </w:rPr>
      </w:pPr>
      <w:r>
        <w:rPr>
          <w:bCs/>
          <w:sz w:val="28"/>
          <w:szCs w:val="28"/>
        </w:rPr>
        <w:t>«Практический бухгалтерский учет» - ежемесячный журнал для практикующих бухгалтеров;</w:t>
      </w:r>
    </w:p>
    <w:p w:rsidR="00E77D9A" w:rsidRDefault="00E77D9A" w:rsidP="00E77D9A">
      <w:pPr>
        <w:pStyle w:val="a3"/>
        <w:widowControl/>
        <w:numPr>
          <w:ilvl w:val="3"/>
          <w:numId w:val="32"/>
        </w:numPr>
        <w:spacing w:line="240" w:lineRule="auto"/>
        <w:ind w:left="1276" w:hanging="425"/>
        <w:rPr>
          <w:bCs/>
          <w:sz w:val="28"/>
          <w:szCs w:val="28"/>
        </w:rPr>
      </w:pPr>
      <w:r w:rsidRPr="006E6967">
        <w:rPr>
          <w:bCs/>
          <w:sz w:val="28"/>
          <w:szCs w:val="28"/>
        </w:rPr>
        <w:t>«Учет в строительстве» - отраслевой ежемесячный журнал об особенностях ведения бухгалтерского и налогового учета в области строительства</w:t>
      </w:r>
      <w:r>
        <w:rPr>
          <w:bCs/>
          <w:sz w:val="28"/>
          <w:szCs w:val="28"/>
        </w:rPr>
        <w:t>;</w:t>
      </w:r>
    </w:p>
    <w:p w:rsidR="00E77D9A" w:rsidRPr="00E77D9A" w:rsidRDefault="00E77D9A" w:rsidP="00E77D9A">
      <w:pPr>
        <w:pStyle w:val="a3"/>
        <w:widowControl/>
        <w:numPr>
          <w:ilvl w:val="3"/>
          <w:numId w:val="32"/>
        </w:numPr>
        <w:spacing w:line="240" w:lineRule="auto"/>
        <w:ind w:left="1276" w:hanging="425"/>
        <w:rPr>
          <w:bCs/>
          <w:sz w:val="28"/>
          <w:szCs w:val="28"/>
        </w:rPr>
      </w:pPr>
      <w:r w:rsidRPr="006E6967">
        <w:rPr>
          <w:bCs/>
          <w:sz w:val="28"/>
          <w:szCs w:val="28"/>
        </w:rPr>
        <w:t>«Учет. Налоги. Право»</w:t>
      </w:r>
      <w:r>
        <w:rPr>
          <w:bCs/>
          <w:sz w:val="28"/>
          <w:szCs w:val="28"/>
        </w:rPr>
        <w:t xml:space="preserve">- </w:t>
      </w:r>
      <w:r w:rsidRPr="006E6967">
        <w:rPr>
          <w:bCs/>
          <w:sz w:val="28"/>
          <w:szCs w:val="28"/>
        </w:rPr>
        <w:t>Еженедельная газета</w:t>
      </w:r>
      <w:r w:rsidRPr="0053283B">
        <w:rPr>
          <w:bCs/>
          <w:sz w:val="28"/>
          <w:szCs w:val="28"/>
        </w:rPr>
        <w:t>для бухгалтеров, главных бухгалтеров российских предприятий и организаций, а также аудиторов;</w:t>
      </w:r>
    </w:p>
    <w:p w:rsidR="00E77D9A" w:rsidRDefault="00E77D9A" w:rsidP="00E77D9A">
      <w:pPr>
        <w:pStyle w:val="a3"/>
        <w:widowControl/>
        <w:numPr>
          <w:ilvl w:val="3"/>
          <w:numId w:val="32"/>
        </w:numPr>
        <w:spacing w:line="240" w:lineRule="auto"/>
        <w:ind w:left="1276" w:hanging="425"/>
        <w:rPr>
          <w:bCs/>
          <w:sz w:val="28"/>
          <w:szCs w:val="28"/>
        </w:rPr>
      </w:pPr>
      <w:r>
        <w:rPr>
          <w:bCs/>
          <w:sz w:val="28"/>
          <w:szCs w:val="28"/>
        </w:rPr>
        <w:t xml:space="preserve">«Экономика и жизнь» – </w:t>
      </w:r>
      <w:r w:rsidRPr="005719CA">
        <w:rPr>
          <w:bCs/>
          <w:sz w:val="28"/>
          <w:szCs w:val="28"/>
        </w:rPr>
        <w:t>российская еженедельная газета, освещает вопросы экономики и экономической политики в России и мире, разъясняет вопросы налогообложения, бухгалтерского учёта</w:t>
      </w:r>
      <w:r>
        <w:rPr>
          <w:bCs/>
          <w:sz w:val="28"/>
          <w:szCs w:val="28"/>
        </w:rPr>
        <w:t>.</w:t>
      </w:r>
    </w:p>
    <w:p w:rsidR="00DD74B9" w:rsidRDefault="00DD74B9" w:rsidP="006338D7">
      <w:pPr>
        <w:widowControl/>
        <w:spacing w:line="240" w:lineRule="auto"/>
        <w:ind w:firstLine="851"/>
        <w:jc w:val="center"/>
        <w:rPr>
          <w:b/>
          <w:bCs/>
          <w:sz w:val="28"/>
          <w:szCs w:val="28"/>
        </w:rPr>
      </w:pPr>
    </w:p>
    <w:p w:rsidR="00B9549A" w:rsidRDefault="00B9549A" w:rsidP="00B9549A">
      <w:pPr>
        <w:widowControl/>
        <w:spacing w:line="240" w:lineRule="auto"/>
        <w:ind w:firstLine="851"/>
        <w:jc w:val="center"/>
        <w:rPr>
          <w:b/>
          <w:bCs/>
          <w:sz w:val="28"/>
          <w:szCs w:val="28"/>
        </w:rPr>
      </w:pPr>
      <w:r w:rsidRPr="006338D7">
        <w:rPr>
          <w:b/>
          <w:bCs/>
          <w:sz w:val="28"/>
          <w:szCs w:val="28"/>
        </w:rPr>
        <w:t>9. Перечень ресурсов информационно-телекоммуникационной сети «Интернет», необходимых для освоения дисциплины</w:t>
      </w:r>
    </w:p>
    <w:p w:rsidR="00B9549A" w:rsidRDefault="00B9549A" w:rsidP="00B9549A">
      <w:pPr>
        <w:widowControl/>
        <w:spacing w:line="240" w:lineRule="auto"/>
        <w:ind w:firstLine="709"/>
        <w:rPr>
          <w:bCs/>
          <w:sz w:val="28"/>
          <w:szCs w:val="28"/>
        </w:rPr>
      </w:pPr>
    </w:p>
    <w:p w:rsidR="00B9549A" w:rsidRDefault="00B9549A" w:rsidP="00B9549A">
      <w:pPr>
        <w:widowControl/>
        <w:numPr>
          <w:ilvl w:val="0"/>
          <w:numId w:val="37"/>
        </w:numPr>
        <w:spacing w:line="240" w:lineRule="auto"/>
        <w:ind w:left="0" w:firstLine="709"/>
        <w:rPr>
          <w:sz w:val="28"/>
          <w:szCs w:val="28"/>
        </w:rPr>
      </w:pPr>
      <w:r w:rsidRPr="006B0BE2">
        <w:rPr>
          <w:sz w:val="28"/>
          <w:szCs w:val="28"/>
        </w:rPr>
        <w:t xml:space="preserve">Информационно правовой портал Гарант [Электронный ресурс]. Режим </w:t>
      </w:r>
      <w:r>
        <w:rPr>
          <w:sz w:val="28"/>
          <w:szCs w:val="28"/>
        </w:rPr>
        <w:t xml:space="preserve">доступа:    </w:t>
      </w:r>
      <w:r w:rsidRPr="006B0BE2">
        <w:rPr>
          <w:sz w:val="28"/>
          <w:szCs w:val="28"/>
        </w:rPr>
        <w:t>http:// www.garant.ru/, свободный. — Загл. с экрана</w:t>
      </w:r>
    </w:p>
    <w:p w:rsidR="00B9549A" w:rsidRPr="00CF3FA7" w:rsidRDefault="00B9549A" w:rsidP="00B9549A">
      <w:pPr>
        <w:widowControl/>
        <w:numPr>
          <w:ilvl w:val="0"/>
          <w:numId w:val="37"/>
        </w:numPr>
        <w:shd w:val="clear" w:color="auto" w:fill="FFFFFF"/>
        <w:spacing w:line="240" w:lineRule="auto"/>
        <w:ind w:left="0" w:firstLine="709"/>
        <w:rPr>
          <w:sz w:val="28"/>
          <w:szCs w:val="28"/>
        </w:rPr>
      </w:pPr>
      <w:r w:rsidRPr="00CF3FA7">
        <w:rPr>
          <w:sz w:val="28"/>
          <w:szCs w:val="28"/>
        </w:rPr>
        <w:t>Консультант плюс. Правовой сервер [Элект</w:t>
      </w:r>
      <w:r>
        <w:rPr>
          <w:sz w:val="28"/>
          <w:szCs w:val="28"/>
        </w:rPr>
        <w:t xml:space="preserve">ронный ресурс]. Режим доступа: </w:t>
      </w:r>
      <w:r w:rsidRPr="00CF3FA7">
        <w:rPr>
          <w:sz w:val="28"/>
          <w:szCs w:val="28"/>
        </w:rPr>
        <w:t>http://www.consultant.ru/, свободный. — Загл. с экрана.</w:t>
      </w:r>
    </w:p>
    <w:p w:rsidR="00B9549A" w:rsidRPr="00CF3FA7" w:rsidRDefault="00B9549A" w:rsidP="00B9549A">
      <w:pPr>
        <w:widowControl/>
        <w:numPr>
          <w:ilvl w:val="0"/>
          <w:numId w:val="37"/>
        </w:numPr>
        <w:shd w:val="clear" w:color="auto" w:fill="FFFFFF"/>
        <w:spacing w:line="240" w:lineRule="auto"/>
        <w:ind w:left="0" w:firstLine="709"/>
        <w:rPr>
          <w:sz w:val="28"/>
          <w:szCs w:val="28"/>
        </w:rPr>
      </w:pPr>
      <w:r w:rsidRPr="00CF3FA7">
        <w:rPr>
          <w:sz w:val="28"/>
          <w:szCs w:val="28"/>
        </w:rPr>
        <w:t xml:space="preserve">Российская газета   - официальное издание для документов Правительства РФ [Электронный ресурс]. Режим доступа: </w:t>
      </w:r>
      <w:hyperlink r:id="rId11" w:history="1">
        <w:r w:rsidRPr="00CF3FA7">
          <w:rPr>
            <w:sz w:val="28"/>
            <w:szCs w:val="28"/>
          </w:rPr>
          <w:t>http://www.rg.ru</w:t>
        </w:r>
      </w:hyperlink>
      <w:r w:rsidRPr="00CF3FA7">
        <w:rPr>
          <w:sz w:val="28"/>
          <w:szCs w:val="28"/>
        </w:rPr>
        <w:t>, свободный. — Загл. с экрана.</w:t>
      </w:r>
    </w:p>
    <w:p w:rsidR="00B9549A" w:rsidRDefault="00B9549A" w:rsidP="00B9549A">
      <w:pPr>
        <w:numPr>
          <w:ilvl w:val="0"/>
          <w:numId w:val="37"/>
        </w:numPr>
        <w:shd w:val="clear" w:color="auto" w:fill="FFFFFF"/>
        <w:spacing w:line="240" w:lineRule="auto"/>
        <w:ind w:left="0" w:firstLine="709"/>
        <w:rPr>
          <w:sz w:val="28"/>
          <w:szCs w:val="28"/>
        </w:rPr>
      </w:pPr>
      <w:r w:rsidRPr="00770A2F">
        <w:rPr>
          <w:sz w:val="28"/>
          <w:szCs w:val="28"/>
        </w:rPr>
        <w:t>Электронная библиотека экономической и деловой литературы [Электронный ресурс]. Режим доступа: http://www.aup.ru/library/, свободный. — Загл. с экрана.</w:t>
      </w:r>
    </w:p>
    <w:p w:rsidR="00B9549A" w:rsidRPr="00847944" w:rsidRDefault="00B9549A" w:rsidP="00B9549A">
      <w:pPr>
        <w:widowControl/>
        <w:numPr>
          <w:ilvl w:val="0"/>
          <w:numId w:val="37"/>
        </w:numPr>
        <w:spacing w:line="240" w:lineRule="auto"/>
        <w:ind w:left="0" w:firstLine="709"/>
        <w:rPr>
          <w:sz w:val="28"/>
          <w:szCs w:val="28"/>
        </w:rPr>
      </w:pPr>
      <w:r w:rsidRPr="00847944">
        <w:rPr>
          <w:sz w:val="28"/>
          <w:szCs w:val="28"/>
        </w:rPr>
        <w:t>Электронно-библиотечная система ibooks.ru [Электронный ресурс]. Режим доступа: http://ibooks.ru/ — Загл. с экрана.</w:t>
      </w:r>
    </w:p>
    <w:p w:rsidR="00B9549A" w:rsidRDefault="00B9549A" w:rsidP="00B9549A">
      <w:pPr>
        <w:widowControl/>
        <w:numPr>
          <w:ilvl w:val="0"/>
          <w:numId w:val="37"/>
        </w:numPr>
        <w:spacing w:line="240" w:lineRule="auto"/>
        <w:ind w:left="0" w:firstLine="709"/>
        <w:rPr>
          <w:sz w:val="28"/>
          <w:szCs w:val="28"/>
        </w:rPr>
      </w:pPr>
      <w:r w:rsidRPr="00847944">
        <w:rPr>
          <w:sz w:val="28"/>
          <w:szCs w:val="28"/>
        </w:rPr>
        <w:t>Электронно-библиотечная система ЛАНЬ [Элект</w:t>
      </w:r>
      <w:r>
        <w:rPr>
          <w:sz w:val="28"/>
          <w:szCs w:val="28"/>
        </w:rPr>
        <w:t xml:space="preserve">ронный ресурс]. Режим доступа: </w:t>
      </w:r>
      <w:r w:rsidRPr="00847944">
        <w:rPr>
          <w:sz w:val="28"/>
          <w:szCs w:val="28"/>
        </w:rPr>
        <w:t>https://e.lanbook.com/books — Загл. с экрана.</w:t>
      </w:r>
    </w:p>
    <w:p w:rsidR="00B9549A" w:rsidRPr="004636AA" w:rsidRDefault="00B9549A" w:rsidP="00B9549A">
      <w:pPr>
        <w:widowControl/>
        <w:numPr>
          <w:ilvl w:val="0"/>
          <w:numId w:val="37"/>
        </w:numPr>
        <w:spacing w:line="240" w:lineRule="auto"/>
        <w:ind w:left="0" w:firstLine="709"/>
        <w:rPr>
          <w:sz w:val="28"/>
          <w:szCs w:val="28"/>
        </w:rPr>
      </w:pPr>
      <w:r>
        <w:rPr>
          <w:sz w:val="28"/>
          <w:szCs w:val="28"/>
        </w:rPr>
        <w:t xml:space="preserve">Личный кабинет обучающегося </w:t>
      </w:r>
      <w:r w:rsidRPr="004636AA">
        <w:rPr>
          <w:sz w:val="28"/>
          <w:szCs w:val="28"/>
        </w:rPr>
        <w:t>и электронная информационно-образовательная ср</w:t>
      </w:r>
      <w:r>
        <w:rPr>
          <w:sz w:val="28"/>
          <w:szCs w:val="28"/>
        </w:rPr>
        <w:t xml:space="preserve">еда [Электронный ресурс]. Режим </w:t>
      </w:r>
      <w:r w:rsidRPr="004636AA">
        <w:rPr>
          <w:sz w:val="28"/>
          <w:szCs w:val="28"/>
        </w:rPr>
        <w:t xml:space="preserve">доступа:  http://sdo.pgups.ru (для доступа к полнотекстовым документам требуется авторизация).  </w:t>
      </w:r>
    </w:p>
    <w:p w:rsidR="00B9549A" w:rsidRPr="00664FF0" w:rsidRDefault="00B9549A" w:rsidP="00B9549A">
      <w:pPr>
        <w:shd w:val="clear" w:color="auto" w:fill="FFFFFF"/>
        <w:spacing w:line="240" w:lineRule="auto"/>
        <w:ind w:firstLine="709"/>
        <w:rPr>
          <w:sz w:val="28"/>
          <w:szCs w:val="28"/>
        </w:rPr>
      </w:pPr>
    </w:p>
    <w:p w:rsidR="00B9549A" w:rsidRPr="006338D7" w:rsidRDefault="00B9549A" w:rsidP="00B9549A">
      <w:pPr>
        <w:widowControl/>
        <w:spacing w:line="240" w:lineRule="auto"/>
        <w:jc w:val="center"/>
        <w:rPr>
          <w:b/>
          <w:bCs/>
          <w:sz w:val="28"/>
          <w:szCs w:val="28"/>
        </w:rPr>
      </w:pPr>
      <w:r w:rsidRPr="006338D7">
        <w:rPr>
          <w:b/>
          <w:bCs/>
          <w:sz w:val="28"/>
          <w:szCs w:val="28"/>
        </w:rPr>
        <w:t>10. Методические указания для обучающихся по освоению дисциплины</w:t>
      </w:r>
    </w:p>
    <w:p w:rsidR="00B9549A" w:rsidRPr="007150CC" w:rsidRDefault="00B9549A" w:rsidP="00B9549A">
      <w:pPr>
        <w:widowControl/>
        <w:spacing w:line="240" w:lineRule="auto"/>
        <w:ind w:firstLine="851"/>
        <w:jc w:val="center"/>
        <w:rPr>
          <w:bCs/>
          <w:sz w:val="28"/>
          <w:szCs w:val="28"/>
        </w:rPr>
      </w:pPr>
    </w:p>
    <w:p w:rsidR="00B9549A" w:rsidRPr="00490574" w:rsidRDefault="00B9549A" w:rsidP="00B9549A">
      <w:pPr>
        <w:widowControl/>
        <w:spacing w:line="240" w:lineRule="auto"/>
        <w:ind w:firstLine="851"/>
        <w:rPr>
          <w:bCs/>
          <w:sz w:val="28"/>
          <w:szCs w:val="28"/>
        </w:rPr>
      </w:pPr>
      <w:r w:rsidRPr="00490574">
        <w:rPr>
          <w:bCs/>
          <w:sz w:val="28"/>
          <w:szCs w:val="28"/>
        </w:rPr>
        <w:t>Порядок изучения дисциплины следующий:</w:t>
      </w:r>
    </w:p>
    <w:p w:rsidR="00B9549A" w:rsidRPr="008C144C" w:rsidRDefault="00B9549A" w:rsidP="00B9549A">
      <w:pPr>
        <w:pStyle w:val="a3"/>
        <w:widowControl/>
        <w:numPr>
          <w:ilvl w:val="0"/>
          <w:numId w:val="20"/>
        </w:numPr>
        <w:tabs>
          <w:tab w:val="left" w:pos="1418"/>
        </w:tabs>
        <w:spacing w:line="240" w:lineRule="auto"/>
        <w:ind w:left="0" w:firstLine="851"/>
        <w:rPr>
          <w:bCs/>
          <w:sz w:val="28"/>
          <w:szCs w:val="28"/>
        </w:rPr>
      </w:pPr>
      <w:r w:rsidRPr="00A55036">
        <w:rPr>
          <w:bCs/>
          <w:sz w:val="28"/>
          <w:szCs w:val="28"/>
        </w:rPr>
        <w:lastRenderedPageBreak/>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B9549A" w:rsidRPr="008C144C" w:rsidRDefault="00B9549A" w:rsidP="00B9549A">
      <w:pPr>
        <w:pStyle w:val="a3"/>
        <w:widowControl/>
        <w:numPr>
          <w:ilvl w:val="0"/>
          <w:numId w:val="20"/>
        </w:numPr>
        <w:tabs>
          <w:tab w:val="left" w:pos="1418"/>
        </w:tabs>
        <w:spacing w:line="240" w:lineRule="auto"/>
        <w:ind w:left="0" w:firstLine="851"/>
        <w:rPr>
          <w:bCs/>
          <w:sz w:val="28"/>
          <w:szCs w:val="28"/>
        </w:rPr>
      </w:pPr>
      <w:r>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B9549A" w:rsidRPr="008C144C" w:rsidRDefault="00B9549A" w:rsidP="00B9549A">
      <w:pPr>
        <w:pStyle w:val="a3"/>
        <w:widowControl/>
        <w:numPr>
          <w:ilvl w:val="0"/>
          <w:numId w:val="20"/>
        </w:numPr>
        <w:tabs>
          <w:tab w:val="left" w:pos="1418"/>
        </w:tabs>
        <w:spacing w:line="240" w:lineRule="auto"/>
        <w:ind w:left="0" w:firstLine="851"/>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B9549A" w:rsidRDefault="00B9549A" w:rsidP="00B9549A">
      <w:pPr>
        <w:widowControl/>
        <w:spacing w:line="240" w:lineRule="auto"/>
        <w:ind w:firstLine="851"/>
        <w:jc w:val="center"/>
        <w:rPr>
          <w:bCs/>
          <w:sz w:val="28"/>
          <w:szCs w:val="28"/>
        </w:rPr>
      </w:pPr>
    </w:p>
    <w:p w:rsidR="00B9549A" w:rsidRPr="00D2714B" w:rsidRDefault="00B9549A" w:rsidP="00B9549A">
      <w:pPr>
        <w:widowControl/>
        <w:spacing w:line="240" w:lineRule="auto"/>
        <w:ind w:firstLine="851"/>
        <w:jc w:val="center"/>
        <w:rPr>
          <w:b/>
          <w:bCs/>
          <w:sz w:val="28"/>
          <w:szCs w:val="28"/>
        </w:rPr>
      </w:pPr>
      <w:r>
        <w:rPr>
          <w:b/>
          <w:bCs/>
          <w:sz w:val="28"/>
          <w:szCs w:val="28"/>
        </w:rPr>
        <w:t>11</w:t>
      </w:r>
      <w:r w:rsidRPr="00D2714B">
        <w:rPr>
          <w:b/>
          <w:bCs/>
          <w:sz w:val="28"/>
          <w:szCs w:val="28"/>
        </w:rPr>
        <w:t>.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B9549A" w:rsidRDefault="00B9549A" w:rsidP="00B9549A">
      <w:pPr>
        <w:widowControl/>
        <w:spacing w:line="240" w:lineRule="auto"/>
        <w:ind w:firstLine="851"/>
        <w:rPr>
          <w:bCs/>
          <w:sz w:val="28"/>
          <w:szCs w:val="28"/>
        </w:rPr>
      </w:pPr>
    </w:p>
    <w:p w:rsidR="00B9549A" w:rsidRPr="004937AD" w:rsidRDefault="00B9549A" w:rsidP="00B9549A">
      <w:pPr>
        <w:widowControl/>
        <w:spacing w:line="240" w:lineRule="auto"/>
        <w:ind w:firstLine="709"/>
        <w:rPr>
          <w:bCs/>
          <w:sz w:val="28"/>
          <w:szCs w:val="28"/>
        </w:rPr>
      </w:pPr>
      <w:r w:rsidRPr="004937AD">
        <w:rPr>
          <w:bCs/>
          <w:sz w:val="28"/>
          <w:szCs w:val="28"/>
        </w:rPr>
        <w:t>Перечень информационных технологий, используемых при осуществлении образовательного процесса по дисциплине:</w:t>
      </w:r>
    </w:p>
    <w:p w:rsidR="00B9549A" w:rsidRPr="004937AD" w:rsidRDefault="00B9549A" w:rsidP="00B9549A">
      <w:pPr>
        <w:widowControl/>
        <w:numPr>
          <w:ilvl w:val="0"/>
          <w:numId w:val="35"/>
        </w:numPr>
        <w:tabs>
          <w:tab w:val="left" w:pos="1134"/>
          <w:tab w:val="left" w:pos="1418"/>
        </w:tabs>
        <w:spacing w:line="240" w:lineRule="auto"/>
        <w:ind w:left="0" w:firstLine="709"/>
        <w:rPr>
          <w:b/>
          <w:bCs/>
          <w:sz w:val="28"/>
          <w:szCs w:val="28"/>
        </w:rPr>
      </w:pPr>
      <w:r w:rsidRPr="004937AD">
        <w:rPr>
          <w:bCs/>
          <w:sz w:val="28"/>
          <w:szCs w:val="28"/>
        </w:rPr>
        <w:t>технические средства (компьютерная техника, наборы демонстрационного оборудования);</w:t>
      </w:r>
    </w:p>
    <w:p w:rsidR="00B9549A" w:rsidRPr="004937AD" w:rsidRDefault="00B9549A" w:rsidP="00B9549A">
      <w:pPr>
        <w:widowControl/>
        <w:numPr>
          <w:ilvl w:val="0"/>
          <w:numId w:val="35"/>
        </w:numPr>
        <w:tabs>
          <w:tab w:val="left" w:pos="1134"/>
          <w:tab w:val="left" w:pos="1418"/>
        </w:tabs>
        <w:spacing w:line="240" w:lineRule="auto"/>
        <w:ind w:left="0" w:firstLine="709"/>
        <w:rPr>
          <w:b/>
          <w:bCs/>
          <w:sz w:val="28"/>
          <w:szCs w:val="28"/>
        </w:rPr>
      </w:pPr>
      <w:r w:rsidRPr="004937AD">
        <w:rPr>
          <w:bCs/>
          <w:sz w:val="28"/>
          <w:szCs w:val="28"/>
        </w:rPr>
        <w:t>методы обучения с использованием информационных технологий</w:t>
      </w:r>
      <w:r>
        <w:rPr>
          <w:bCs/>
          <w:sz w:val="28"/>
          <w:szCs w:val="28"/>
        </w:rPr>
        <w:t xml:space="preserve"> </w:t>
      </w:r>
      <w:r w:rsidRPr="004937AD">
        <w:rPr>
          <w:bCs/>
          <w:sz w:val="28"/>
          <w:szCs w:val="28"/>
        </w:rPr>
        <w:t>(демонстрация мультимедийных</w:t>
      </w:r>
      <w:r>
        <w:rPr>
          <w:bCs/>
          <w:sz w:val="28"/>
          <w:szCs w:val="28"/>
        </w:rPr>
        <w:t xml:space="preserve"> </w:t>
      </w:r>
      <w:r w:rsidRPr="004937AD">
        <w:rPr>
          <w:bCs/>
          <w:sz w:val="28"/>
          <w:szCs w:val="28"/>
        </w:rPr>
        <w:t>материалов);</w:t>
      </w:r>
    </w:p>
    <w:p w:rsidR="00B9549A" w:rsidRDefault="00B9549A" w:rsidP="00B9549A">
      <w:pPr>
        <w:widowControl/>
        <w:numPr>
          <w:ilvl w:val="0"/>
          <w:numId w:val="35"/>
        </w:numPr>
        <w:spacing w:line="240" w:lineRule="auto"/>
        <w:ind w:left="0" w:firstLine="709"/>
        <w:rPr>
          <w:sz w:val="28"/>
          <w:szCs w:val="28"/>
        </w:rPr>
      </w:pPr>
      <w:r>
        <w:rPr>
          <w:sz w:val="28"/>
          <w:szCs w:val="28"/>
        </w:rPr>
        <w:t xml:space="preserve">личный кабинет обучающегося </w:t>
      </w:r>
      <w:r w:rsidRPr="004636AA">
        <w:rPr>
          <w:sz w:val="28"/>
          <w:szCs w:val="28"/>
        </w:rPr>
        <w:t>и электронная информационно-образовательная среда [Электронный ресурс]. Режим доступа: http://sdo.pgups.ru (для доступа к полнотекстовым документам требуется авторизация)</w:t>
      </w:r>
      <w:r>
        <w:rPr>
          <w:sz w:val="28"/>
          <w:szCs w:val="28"/>
        </w:rPr>
        <w:t>;</w:t>
      </w:r>
    </w:p>
    <w:p w:rsidR="00B9549A" w:rsidRPr="00B857E5" w:rsidRDefault="00B9549A" w:rsidP="00B9549A">
      <w:pPr>
        <w:widowControl/>
        <w:numPr>
          <w:ilvl w:val="0"/>
          <w:numId w:val="35"/>
        </w:numPr>
        <w:tabs>
          <w:tab w:val="left" w:pos="1134"/>
          <w:tab w:val="left" w:pos="1418"/>
        </w:tabs>
        <w:spacing w:line="240" w:lineRule="auto"/>
        <w:ind w:left="0" w:firstLine="709"/>
        <w:rPr>
          <w:bCs/>
          <w:sz w:val="28"/>
          <w:szCs w:val="28"/>
        </w:rPr>
      </w:pPr>
      <w:r>
        <w:rPr>
          <w:bCs/>
          <w:sz w:val="28"/>
          <w:szCs w:val="28"/>
        </w:rPr>
        <w:t>и</w:t>
      </w:r>
      <w:r w:rsidRPr="00B857E5">
        <w:rPr>
          <w:bCs/>
          <w:sz w:val="28"/>
          <w:szCs w:val="28"/>
        </w:rPr>
        <w:t>нтернет-сервисы и электронные ресурсы согласно п. 9 рабочей программы;</w:t>
      </w:r>
    </w:p>
    <w:p w:rsidR="00B9549A" w:rsidRDefault="00B9549A" w:rsidP="00B9549A">
      <w:pPr>
        <w:widowControl/>
        <w:numPr>
          <w:ilvl w:val="0"/>
          <w:numId w:val="35"/>
        </w:numPr>
        <w:tabs>
          <w:tab w:val="left" w:pos="1134"/>
          <w:tab w:val="left" w:pos="1418"/>
        </w:tabs>
        <w:spacing w:line="240" w:lineRule="auto"/>
        <w:ind w:left="0" w:firstLine="709"/>
        <w:rPr>
          <w:bCs/>
          <w:sz w:val="28"/>
          <w:szCs w:val="28"/>
        </w:rPr>
      </w:pPr>
      <w:r w:rsidRPr="004937AD">
        <w:rPr>
          <w:bCs/>
          <w:sz w:val="28"/>
          <w:szCs w:val="28"/>
        </w:rPr>
        <w:t>программное обеспечение:</w:t>
      </w:r>
    </w:p>
    <w:p w:rsidR="00B9549A" w:rsidRPr="007E485F" w:rsidRDefault="00B9549A" w:rsidP="00B9549A">
      <w:pPr>
        <w:widowControl/>
        <w:autoSpaceDE w:val="0"/>
        <w:autoSpaceDN w:val="0"/>
        <w:adjustRightInd w:val="0"/>
        <w:spacing w:line="240" w:lineRule="auto"/>
        <w:ind w:firstLine="709"/>
        <w:rPr>
          <w:rFonts w:ascii="Times New Roman CYR" w:eastAsia="Calibri" w:hAnsi="Times New Roman CYR" w:cs="Times New Roman CYR"/>
          <w:sz w:val="28"/>
          <w:szCs w:val="28"/>
        </w:rPr>
      </w:pPr>
      <w:r w:rsidRPr="007E485F">
        <w:rPr>
          <w:rFonts w:ascii="Times New Roman CYR" w:eastAsia="Calibri" w:hAnsi="Times New Roman CYR" w:cs="Times New Roman CYR"/>
          <w:sz w:val="28"/>
          <w:szCs w:val="28"/>
        </w:rPr>
        <w:t xml:space="preserve">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w:t>
      </w:r>
    </w:p>
    <w:p w:rsidR="00B9549A" w:rsidRPr="002E21D0" w:rsidRDefault="00B9549A" w:rsidP="00B9549A">
      <w:pPr>
        <w:widowControl/>
        <w:numPr>
          <w:ilvl w:val="0"/>
          <w:numId w:val="38"/>
        </w:numPr>
        <w:autoSpaceDE w:val="0"/>
        <w:autoSpaceDN w:val="0"/>
        <w:adjustRightInd w:val="0"/>
        <w:spacing w:line="240" w:lineRule="auto"/>
        <w:ind w:left="0" w:firstLine="709"/>
        <w:rPr>
          <w:rFonts w:eastAsia="Calibri" w:cs="Times New Roman CYR"/>
          <w:sz w:val="28"/>
          <w:szCs w:val="28"/>
          <w:lang w:val="en-US"/>
        </w:rPr>
      </w:pPr>
      <w:r w:rsidRPr="007E485F">
        <w:rPr>
          <w:rFonts w:ascii="Times New Roman CYR" w:eastAsia="Calibri" w:hAnsi="Times New Roman CYR" w:cs="Times New Roman CYR"/>
          <w:sz w:val="28"/>
          <w:szCs w:val="28"/>
        </w:rPr>
        <w:t>операционная</w:t>
      </w:r>
      <w:r w:rsidRPr="002E21D0">
        <w:rPr>
          <w:rFonts w:ascii="Times New Roman CYR" w:eastAsia="Calibri" w:hAnsi="Times New Roman CYR" w:cs="Times New Roman CYR"/>
          <w:sz w:val="28"/>
          <w:szCs w:val="28"/>
          <w:lang w:val="en-US"/>
        </w:rPr>
        <w:t xml:space="preserve"> </w:t>
      </w:r>
      <w:r w:rsidRPr="007E485F">
        <w:rPr>
          <w:rFonts w:ascii="Times New Roman CYR" w:eastAsia="Calibri" w:hAnsi="Times New Roman CYR" w:cs="Times New Roman CYR"/>
          <w:sz w:val="28"/>
          <w:szCs w:val="28"/>
        </w:rPr>
        <w:t>система</w:t>
      </w:r>
      <w:r w:rsidRPr="002E21D0">
        <w:rPr>
          <w:rFonts w:ascii="Times New Roman CYR" w:eastAsia="Calibri" w:hAnsi="Times New Roman CYR" w:cs="Times New Roman CYR"/>
          <w:sz w:val="28"/>
          <w:szCs w:val="28"/>
          <w:lang w:val="en-US"/>
        </w:rPr>
        <w:t xml:space="preserve"> </w:t>
      </w:r>
      <w:r w:rsidRPr="00D2714B">
        <w:rPr>
          <w:bCs/>
          <w:sz w:val="28"/>
          <w:szCs w:val="28"/>
          <w:lang w:val="en-US"/>
        </w:rPr>
        <w:t>Microsoft Windows 7</w:t>
      </w:r>
      <w:r w:rsidRPr="002E21D0">
        <w:rPr>
          <w:rFonts w:eastAsia="Calibri" w:cs="Times New Roman CYR"/>
          <w:sz w:val="28"/>
          <w:szCs w:val="28"/>
          <w:lang w:val="en-US"/>
        </w:rPr>
        <w:t>;</w:t>
      </w:r>
    </w:p>
    <w:p w:rsidR="00B9549A" w:rsidRPr="00D2714B" w:rsidRDefault="00B9549A" w:rsidP="00B9549A">
      <w:pPr>
        <w:widowControl/>
        <w:numPr>
          <w:ilvl w:val="0"/>
          <w:numId w:val="38"/>
        </w:numPr>
        <w:tabs>
          <w:tab w:val="left" w:pos="1418"/>
        </w:tabs>
        <w:spacing w:line="240" w:lineRule="auto"/>
        <w:ind w:left="0" w:firstLine="709"/>
        <w:rPr>
          <w:bCs/>
          <w:sz w:val="28"/>
          <w:szCs w:val="28"/>
          <w:lang w:val="en-US"/>
        </w:rPr>
      </w:pPr>
      <w:r w:rsidRPr="00D2714B">
        <w:rPr>
          <w:bCs/>
          <w:sz w:val="28"/>
          <w:szCs w:val="28"/>
          <w:lang w:val="en-US"/>
        </w:rPr>
        <w:t>Microsoft Word 2010;</w:t>
      </w:r>
    </w:p>
    <w:p w:rsidR="00B9549A" w:rsidRPr="002E21D0" w:rsidRDefault="00B9549A" w:rsidP="00B9549A">
      <w:pPr>
        <w:widowControl/>
        <w:numPr>
          <w:ilvl w:val="0"/>
          <w:numId w:val="38"/>
        </w:numPr>
        <w:tabs>
          <w:tab w:val="left" w:pos="1418"/>
        </w:tabs>
        <w:spacing w:line="240" w:lineRule="auto"/>
        <w:ind w:left="0" w:firstLine="709"/>
        <w:rPr>
          <w:bCs/>
          <w:sz w:val="28"/>
          <w:szCs w:val="28"/>
          <w:lang w:val="en-US"/>
        </w:rPr>
      </w:pPr>
      <w:r w:rsidRPr="00D2714B">
        <w:rPr>
          <w:bCs/>
          <w:sz w:val="28"/>
          <w:szCs w:val="28"/>
          <w:lang w:val="en-US"/>
        </w:rPr>
        <w:t>Microsoft</w:t>
      </w:r>
      <w:r>
        <w:rPr>
          <w:bCs/>
          <w:sz w:val="28"/>
          <w:szCs w:val="28"/>
        </w:rPr>
        <w:t xml:space="preserve"> </w:t>
      </w:r>
      <w:r w:rsidRPr="00D2714B">
        <w:rPr>
          <w:bCs/>
          <w:sz w:val="28"/>
          <w:szCs w:val="28"/>
          <w:lang w:val="en-US"/>
        </w:rPr>
        <w:t>Excel</w:t>
      </w:r>
      <w:r w:rsidRPr="002E21D0">
        <w:rPr>
          <w:bCs/>
          <w:sz w:val="28"/>
          <w:szCs w:val="28"/>
          <w:lang w:val="en-US"/>
        </w:rPr>
        <w:t xml:space="preserve"> 2010;</w:t>
      </w:r>
    </w:p>
    <w:p w:rsidR="00B9549A" w:rsidRPr="002E21D0" w:rsidRDefault="00B9549A" w:rsidP="00B9549A">
      <w:pPr>
        <w:widowControl/>
        <w:numPr>
          <w:ilvl w:val="0"/>
          <w:numId w:val="38"/>
        </w:numPr>
        <w:tabs>
          <w:tab w:val="left" w:pos="1418"/>
        </w:tabs>
        <w:spacing w:line="240" w:lineRule="auto"/>
        <w:ind w:left="0" w:firstLine="709"/>
        <w:rPr>
          <w:rFonts w:eastAsia="Calibri" w:cs="Times New Roman CYR"/>
          <w:sz w:val="28"/>
          <w:szCs w:val="28"/>
          <w:lang w:val="en-US"/>
        </w:rPr>
      </w:pPr>
      <w:r w:rsidRPr="00D2714B">
        <w:rPr>
          <w:bCs/>
          <w:sz w:val="28"/>
          <w:szCs w:val="28"/>
          <w:lang w:val="en-US"/>
        </w:rPr>
        <w:t>Microsoft</w:t>
      </w:r>
      <w:r>
        <w:rPr>
          <w:bCs/>
          <w:sz w:val="28"/>
          <w:szCs w:val="28"/>
        </w:rPr>
        <w:t xml:space="preserve"> </w:t>
      </w:r>
      <w:r w:rsidRPr="00D2714B">
        <w:rPr>
          <w:bCs/>
          <w:sz w:val="28"/>
          <w:szCs w:val="28"/>
          <w:lang w:val="en-US"/>
        </w:rPr>
        <w:t>PowerPoint</w:t>
      </w:r>
      <w:r w:rsidRPr="002E21D0">
        <w:rPr>
          <w:bCs/>
          <w:sz w:val="28"/>
          <w:szCs w:val="28"/>
          <w:lang w:val="en-US"/>
        </w:rPr>
        <w:t xml:space="preserve"> 2010;</w:t>
      </w:r>
    </w:p>
    <w:p w:rsidR="00C11500" w:rsidRDefault="00C11500">
      <w:pPr>
        <w:widowControl/>
        <w:spacing w:line="240" w:lineRule="auto"/>
        <w:ind w:firstLine="0"/>
        <w:jc w:val="left"/>
        <w:rPr>
          <w:bCs/>
          <w:sz w:val="28"/>
          <w:szCs w:val="28"/>
        </w:rPr>
      </w:pPr>
      <w:r>
        <w:rPr>
          <w:bCs/>
          <w:sz w:val="28"/>
          <w:szCs w:val="28"/>
        </w:rPr>
        <w:br w:type="page"/>
      </w:r>
    </w:p>
    <w:p w:rsidR="00B9549A" w:rsidRDefault="00C11500" w:rsidP="00B9549A">
      <w:pPr>
        <w:pStyle w:val="a3"/>
        <w:rPr>
          <w:bCs/>
          <w:sz w:val="28"/>
          <w:szCs w:val="28"/>
        </w:rPr>
      </w:pPr>
      <w:r>
        <w:rPr>
          <w:bCs/>
          <w:noProof/>
          <w:sz w:val="28"/>
          <w:szCs w:val="28"/>
        </w:rPr>
        <w:lastRenderedPageBreak/>
        <w:drawing>
          <wp:anchor distT="0" distB="0" distL="114300" distR="114300" simplePos="0" relativeHeight="251662336" behindDoc="0" locked="0" layoutInCell="1" allowOverlap="1">
            <wp:simplePos x="0" y="0"/>
            <wp:positionH relativeFrom="column">
              <wp:posOffset>-552201</wp:posOffset>
            </wp:positionH>
            <wp:positionV relativeFrom="paragraph">
              <wp:posOffset>-505405</wp:posOffset>
            </wp:positionV>
            <wp:extent cx="6961891" cy="9581322"/>
            <wp:effectExtent l="19050" t="0" r="0" b="0"/>
            <wp:wrapNone/>
            <wp:docPr id="3" name="Рисунок 1" descr="F:\ПЕРЕЛОЖИТЬ в системе\БУК 2014-2015\Б1.В.ОД.22 Бухучет в строи-тве\скан\р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ЕРЕЛОЖИТЬ в системе\БУК 2014-2015\Б1.В.ОД.22 Бухучет в строи-тве\скан\рп3.jpg"/>
                    <pic:cNvPicPr>
                      <a:picLocks noChangeAspect="1" noChangeArrowheads="1"/>
                    </pic:cNvPicPr>
                  </pic:nvPicPr>
                  <pic:blipFill>
                    <a:blip r:embed="rId12"/>
                    <a:srcRect/>
                    <a:stretch>
                      <a:fillRect/>
                    </a:stretch>
                  </pic:blipFill>
                  <pic:spPr bwMode="auto">
                    <a:xfrm>
                      <a:off x="0" y="0"/>
                      <a:ext cx="6961891" cy="9581322"/>
                    </a:xfrm>
                    <a:prstGeom prst="rect">
                      <a:avLst/>
                    </a:prstGeom>
                    <a:noFill/>
                    <a:ln w="9525">
                      <a:noFill/>
                      <a:miter lim="800000"/>
                      <a:headEnd/>
                      <a:tailEnd/>
                    </a:ln>
                  </pic:spPr>
                </pic:pic>
              </a:graphicData>
            </a:graphic>
          </wp:anchor>
        </w:drawing>
      </w:r>
    </w:p>
    <w:p w:rsidR="00B9549A" w:rsidRDefault="00B9549A" w:rsidP="00B9549A">
      <w:pPr>
        <w:widowControl/>
        <w:spacing w:line="240" w:lineRule="auto"/>
        <w:ind w:firstLine="0"/>
        <w:jc w:val="center"/>
        <w:rPr>
          <w:b/>
          <w:bCs/>
          <w:sz w:val="28"/>
          <w:szCs w:val="28"/>
        </w:rPr>
      </w:pPr>
      <w:r w:rsidRPr="00011912">
        <w:rPr>
          <w:b/>
          <w:bCs/>
          <w:sz w:val="28"/>
          <w:szCs w:val="28"/>
        </w:rPr>
        <w:t>1</w:t>
      </w:r>
      <w:r>
        <w:rPr>
          <w:b/>
          <w:bCs/>
          <w:sz w:val="28"/>
          <w:szCs w:val="28"/>
        </w:rPr>
        <w:t>2</w:t>
      </w:r>
      <w:r w:rsidRPr="00011912">
        <w:rPr>
          <w:b/>
          <w:bCs/>
          <w:sz w:val="28"/>
          <w:szCs w:val="28"/>
        </w:rPr>
        <w:t xml:space="preserve">. Описание </w:t>
      </w:r>
      <w:r w:rsidRPr="00D2714B">
        <w:rPr>
          <w:b/>
          <w:bCs/>
          <w:sz w:val="28"/>
          <w:szCs w:val="28"/>
        </w:rPr>
        <w:t>материально-технической базы, необходимой для осуществления образовательного процесса по дисциплине</w:t>
      </w:r>
    </w:p>
    <w:p w:rsidR="00B9549A" w:rsidRPr="00D2714B" w:rsidRDefault="00B9549A" w:rsidP="00B9549A">
      <w:pPr>
        <w:widowControl/>
        <w:spacing w:line="240" w:lineRule="auto"/>
        <w:ind w:firstLine="851"/>
        <w:jc w:val="center"/>
        <w:rPr>
          <w:bCs/>
          <w:sz w:val="28"/>
          <w:szCs w:val="28"/>
        </w:rPr>
      </w:pPr>
    </w:p>
    <w:p w:rsidR="00B9549A" w:rsidRPr="004937AD" w:rsidRDefault="00B9549A" w:rsidP="00B9549A">
      <w:pPr>
        <w:spacing w:line="240" w:lineRule="auto"/>
        <w:ind w:firstLine="709"/>
        <w:rPr>
          <w:bCs/>
          <w:sz w:val="28"/>
        </w:rPr>
      </w:pPr>
      <w:r w:rsidRPr="004937AD">
        <w:rPr>
          <w:bCs/>
          <w:sz w:val="28"/>
        </w:rPr>
        <w:t>Материально-техническая база, необходимая для осуществления образовательного процесса по дисциплине включает в свой состав специальные помещения:</w:t>
      </w:r>
    </w:p>
    <w:p w:rsidR="00B9549A" w:rsidRPr="004937AD" w:rsidRDefault="00B9549A" w:rsidP="00B9549A">
      <w:pPr>
        <w:pStyle w:val="2"/>
        <w:widowControl w:val="0"/>
        <w:numPr>
          <w:ilvl w:val="0"/>
          <w:numId w:val="36"/>
        </w:numPr>
        <w:ind w:left="0" w:firstLine="709"/>
        <w:jc w:val="both"/>
        <w:rPr>
          <w:bCs/>
        </w:rPr>
      </w:pPr>
      <w:r w:rsidRPr="004937AD">
        <w:rPr>
          <w:bCs/>
        </w:rPr>
        <w:t xml:space="preserve">учебные аудитории для проведения занятий лекционного типа, занятий семинарского типа, </w:t>
      </w:r>
      <w:r w:rsidRPr="008C6D32">
        <w:rPr>
          <w:rFonts w:eastAsia="Times New Roman" w:cs="Times New Roman"/>
          <w:szCs w:val="28"/>
        </w:rPr>
        <w:t>курсового проектирования (выполнения курсовых работ)</w:t>
      </w:r>
      <w:r>
        <w:rPr>
          <w:bCs/>
        </w:rPr>
        <w:t>,</w:t>
      </w:r>
      <w:r w:rsidRPr="004937AD">
        <w:rPr>
          <w:bCs/>
        </w:rPr>
        <w:t xml:space="preserve"> групповых и индивидуальных консультаций, текущего контроля и промежуточной аттестации, </w:t>
      </w:r>
    </w:p>
    <w:p w:rsidR="00B9549A" w:rsidRPr="004937AD" w:rsidRDefault="00B9549A" w:rsidP="00B9549A">
      <w:pPr>
        <w:pStyle w:val="2"/>
        <w:widowControl w:val="0"/>
        <w:numPr>
          <w:ilvl w:val="0"/>
          <w:numId w:val="36"/>
        </w:numPr>
        <w:ind w:left="0" w:firstLine="709"/>
        <w:jc w:val="both"/>
        <w:rPr>
          <w:bCs/>
        </w:rPr>
      </w:pPr>
      <w:r w:rsidRPr="004937AD">
        <w:rPr>
          <w:bCs/>
        </w:rPr>
        <w:t>помещения для самостоятельной работы;</w:t>
      </w:r>
    </w:p>
    <w:p w:rsidR="00B9549A" w:rsidRPr="004937AD" w:rsidRDefault="00B9549A" w:rsidP="00B9549A">
      <w:pPr>
        <w:pStyle w:val="2"/>
        <w:widowControl w:val="0"/>
        <w:numPr>
          <w:ilvl w:val="0"/>
          <w:numId w:val="36"/>
        </w:numPr>
        <w:ind w:left="0" w:firstLine="709"/>
        <w:jc w:val="both"/>
        <w:rPr>
          <w:bCs/>
        </w:rPr>
      </w:pPr>
      <w:r w:rsidRPr="004937AD">
        <w:rPr>
          <w:bCs/>
        </w:rPr>
        <w:t xml:space="preserve">помещения для хранения и профилактического обслуживания </w:t>
      </w:r>
      <w:r w:rsidRPr="008C6D32">
        <w:rPr>
          <w:rFonts w:eastAsia="Times New Roman" w:cs="Times New Roman"/>
          <w:szCs w:val="28"/>
        </w:rPr>
        <w:t>учебного оборудования</w:t>
      </w:r>
      <w:r w:rsidRPr="004937AD">
        <w:rPr>
          <w:bCs/>
        </w:rPr>
        <w:t xml:space="preserve">. </w:t>
      </w:r>
    </w:p>
    <w:p w:rsidR="00B9549A" w:rsidRPr="008C6D32" w:rsidRDefault="00B9549A" w:rsidP="00B9549A">
      <w:pPr>
        <w:spacing w:line="240" w:lineRule="auto"/>
        <w:ind w:firstLine="709"/>
        <w:rPr>
          <w:sz w:val="28"/>
          <w:szCs w:val="28"/>
        </w:rPr>
      </w:pPr>
      <w:r w:rsidRPr="008C6D32">
        <w:rPr>
          <w:sz w:val="28"/>
          <w:szCs w:val="28"/>
        </w:rPr>
        <w:t>Специальные помещения должны быть укомплектованы специализированной мебелью и техническими средствами обучения, служащими для представления учебной информации большой аудитори</w:t>
      </w:r>
      <w:r>
        <w:rPr>
          <w:sz w:val="28"/>
          <w:szCs w:val="28"/>
        </w:rPr>
        <w:t xml:space="preserve">и. </w:t>
      </w:r>
      <w:r w:rsidRPr="008C6D32">
        <w:rPr>
          <w:sz w:val="28"/>
          <w:szCs w:val="28"/>
        </w:rPr>
        <w:t>Для проведения занятий лекционного типа предлагаются наборы демонстрационного оборудования и учебно-наглядных пособий, обеспечивающие тематические иллюстрации, соответствующие примерным программам дисциплин (модулей), рабочим учебным программам дисциплин (модулей).</w:t>
      </w:r>
    </w:p>
    <w:p w:rsidR="00B9549A" w:rsidRPr="008C6D32" w:rsidRDefault="00B9549A" w:rsidP="00B9549A">
      <w:pPr>
        <w:spacing w:line="240" w:lineRule="auto"/>
        <w:ind w:firstLine="709"/>
        <w:rPr>
          <w:sz w:val="28"/>
          <w:szCs w:val="28"/>
        </w:rPr>
      </w:pPr>
      <w:r w:rsidRPr="008C6D32">
        <w:rPr>
          <w:sz w:val="28"/>
          <w:szCs w:val="28"/>
        </w:rPr>
        <w:t>Помещения для самостоятельной работы обучающихся должны быть оснащены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p>
    <w:p w:rsidR="00B9549A" w:rsidRDefault="00B9549A" w:rsidP="00B9549A">
      <w:pPr>
        <w:shd w:val="clear" w:color="auto" w:fill="FFFFFF"/>
        <w:spacing w:line="240" w:lineRule="auto"/>
        <w:ind w:firstLine="709"/>
        <w:rPr>
          <w:sz w:val="28"/>
          <w:szCs w:val="28"/>
        </w:rPr>
      </w:pPr>
      <w:r w:rsidRPr="004937AD">
        <w:rPr>
          <w:bCs/>
          <w:sz w:val="28"/>
        </w:rPr>
        <w:t>Число посадочных мест в лекционной аудитории больше либо равно списочному составу потока, а в аудитории для практических занятий (семинаров) – списочному составу группы обучающихся</w:t>
      </w:r>
      <w:r>
        <w:rPr>
          <w:bCs/>
          <w:sz w:val="28"/>
        </w:rPr>
        <w:t>.</w:t>
      </w:r>
    </w:p>
    <w:p w:rsidR="008649D8" w:rsidRPr="00DD24B8" w:rsidRDefault="008649D8" w:rsidP="0095427B">
      <w:pPr>
        <w:widowControl/>
        <w:spacing w:line="240" w:lineRule="auto"/>
        <w:ind w:firstLine="851"/>
        <w:rPr>
          <w:bCs/>
          <w:sz w:val="28"/>
          <w:szCs w:val="28"/>
        </w:rPr>
      </w:pPr>
    </w:p>
    <w:p w:rsidR="000E3C23" w:rsidRPr="00DD24B8" w:rsidRDefault="000E3C23" w:rsidP="0095427B">
      <w:pPr>
        <w:widowControl/>
        <w:spacing w:line="240" w:lineRule="auto"/>
        <w:ind w:firstLine="851"/>
        <w:rPr>
          <w:bCs/>
          <w:sz w:val="28"/>
          <w:szCs w:val="28"/>
        </w:rPr>
      </w:pPr>
    </w:p>
    <w:tbl>
      <w:tblPr>
        <w:tblW w:w="0" w:type="auto"/>
        <w:tblLook w:val="00A0" w:firstRow="1" w:lastRow="0" w:firstColumn="1" w:lastColumn="0" w:noHBand="0" w:noVBand="0"/>
      </w:tblPr>
      <w:tblGrid>
        <w:gridCol w:w="4786"/>
        <w:gridCol w:w="2693"/>
        <w:gridCol w:w="2092"/>
      </w:tblGrid>
      <w:tr w:rsidR="008649D8" w:rsidRPr="00D2714B" w:rsidTr="00440A49">
        <w:tc>
          <w:tcPr>
            <w:tcW w:w="4786" w:type="dxa"/>
          </w:tcPr>
          <w:p w:rsidR="008649D8" w:rsidRPr="00D2714B" w:rsidRDefault="008649D8" w:rsidP="00440A49">
            <w:pPr>
              <w:widowControl/>
              <w:tabs>
                <w:tab w:val="left" w:pos="851"/>
              </w:tabs>
              <w:spacing w:line="240" w:lineRule="auto"/>
              <w:ind w:firstLine="0"/>
              <w:rPr>
                <w:sz w:val="28"/>
                <w:szCs w:val="28"/>
              </w:rPr>
            </w:pPr>
            <w:r w:rsidRPr="00D2714B">
              <w:rPr>
                <w:sz w:val="28"/>
                <w:szCs w:val="28"/>
              </w:rPr>
              <w:t xml:space="preserve">Разработчик программы, </w:t>
            </w:r>
            <w:r w:rsidR="00F00EE3">
              <w:rPr>
                <w:sz w:val="28"/>
                <w:szCs w:val="28"/>
              </w:rPr>
              <w:t>д</w:t>
            </w:r>
            <w:r w:rsidR="00440A49">
              <w:rPr>
                <w:sz w:val="28"/>
                <w:szCs w:val="28"/>
              </w:rPr>
              <w:t>оцент</w:t>
            </w:r>
          </w:p>
        </w:tc>
        <w:tc>
          <w:tcPr>
            <w:tcW w:w="2693" w:type="dxa"/>
            <w:vAlign w:val="bottom"/>
          </w:tcPr>
          <w:p w:rsidR="008649D8" w:rsidRPr="00D2714B" w:rsidRDefault="008649D8" w:rsidP="00A15FA9">
            <w:pPr>
              <w:widowControl/>
              <w:tabs>
                <w:tab w:val="left" w:pos="851"/>
              </w:tabs>
              <w:spacing w:line="240" w:lineRule="auto"/>
              <w:ind w:firstLine="0"/>
              <w:jc w:val="center"/>
              <w:rPr>
                <w:sz w:val="28"/>
                <w:szCs w:val="28"/>
              </w:rPr>
            </w:pPr>
            <w:r w:rsidRPr="00D2714B">
              <w:rPr>
                <w:sz w:val="28"/>
                <w:szCs w:val="28"/>
              </w:rPr>
              <w:t>____________</w:t>
            </w:r>
          </w:p>
        </w:tc>
        <w:tc>
          <w:tcPr>
            <w:tcW w:w="2092" w:type="dxa"/>
            <w:vAlign w:val="bottom"/>
          </w:tcPr>
          <w:p w:rsidR="008649D8" w:rsidRPr="00D2714B" w:rsidRDefault="00440A49" w:rsidP="00A15FA9">
            <w:pPr>
              <w:widowControl/>
              <w:tabs>
                <w:tab w:val="left" w:pos="851"/>
              </w:tabs>
              <w:spacing w:line="240" w:lineRule="auto"/>
              <w:ind w:firstLine="0"/>
              <w:jc w:val="center"/>
              <w:rPr>
                <w:sz w:val="28"/>
                <w:szCs w:val="28"/>
              </w:rPr>
            </w:pPr>
            <w:r>
              <w:rPr>
                <w:sz w:val="28"/>
                <w:szCs w:val="28"/>
              </w:rPr>
              <w:t>А.Ю. Лебедева</w:t>
            </w:r>
          </w:p>
        </w:tc>
      </w:tr>
      <w:tr w:rsidR="008649D8" w:rsidRPr="00D2714B" w:rsidTr="00440A49">
        <w:tc>
          <w:tcPr>
            <w:tcW w:w="4786" w:type="dxa"/>
          </w:tcPr>
          <w:p w:rsidR="008649D8" w:rsidRPr="00D2714B" w:rsidRDefault="000F4428" w:rsidP="000F4428">
            <w:pPr>
              <w:widowControl/>
              <w:tabs>
                <w:tab w:val="left" w:pos="851"/>
              </w:tabs>
              <w:spacing w:line="240" w:lineRule="auto"/>
              <w:ind w:firstLine="0"/>
              <w:jc w:val="left"/>
              <w:rPr>
                <w:sz w:val="28"/>
                <w:szCs w:val="28"/>
              </w:rPr>
            </w:pPr>
            <w:r>
              <w:rPr>
                <w:sz w:val="28"/>
                <w:szCs w:val="28"/>
              </w:rPr>
              <w:t>«21» января 2016 г.</w:t>
            </w:r>
          </w:p>
        </w:tc>
        <w:tc>
          <w:tcPr>
            <w:tcW w:w="2693" w:type="dxa"/>
          </w:tcPr>
          <w:p w:rsidR="008649D8" w:rsidRPr="00D2714B" w:rsidRDefault="008649D8" w:rsidP="00A15FA9">
            <w:pPr>
              <w:widowControl/>
              <w:tabs>
                <w:tab w:val="left" w:pos="851"/>
              </w:tabs>
              <w:spacing w:line="240" w:lineRule="auto"/>
              <w:ind w:firstLine="0"/>
              <w:jc w:val="left"/>
              <w:rPr>
                <w:sz w:val="28"/>
                <w:szCs w:val="28"/>
              </w:rPr>
            </w:pPr>
          </w:p>
        </w:tc>
        <w:tc>
          <w:tcPr>
            <w:tcW w:w="2092" w:type="dxa"/>
          </w:tcPr>
          <w:p w:rsidR="008649D8" w:rsidRPr="00D2714B" w:rsidRDefault="008649D8" w:rsidP="00A15FA9">
            <w:pPr>
              <w:widowControl/>
              <w:tabs>
                <w:tab w:val="left" w:pos="851"/>
              </w:tabs>
              <w:spacing w:line="240" w:lineRule="auto"/>
              <w:ind w:firstLine="0"/>
              <w:jc w:val="left"/>
              <w:rPr>
                <w:sz w:val="28"/>
                <w:szCs w:val="28"/>
              </w:rPr>
            </w:pPr>
          </w:p>
        </w:tc>
      </w:tr>
    </w:tbl>
    <w:p w:rsidR="008649D8" w:rsidRDefault="008649D8" w:rsidP="00440A49">
      <w:pPr>
        <w:widowControl/>
        <w:spacing w:line="240" w:lineRule="auto"/>
        <w:ind w:firstLine="0"/>
        <w:jc w:val="center"/>
        <w:rPr>
          <w:sz w:val="28"/>
          <w:szCs w:val="28"/>
        </w:rPr>
      </w:pPr>
    </w:p>
    <w:sectPr w:rsidR="008649D8" w:rsidSect="00F00EE3">
      <w:head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947" w:rsidRDefault="00312947" w:rsidP="00F00EE3">
      <w:pPr>
        <w:spacing w:line="240" w:lineRule="auto"/>
      </w:pPr>
      <w:r>
        <w:separator/>
      </w:r>
    </w:p>
  </w:endnote>
  <w:endnote w:type="continuationSeparator" w:id="0">
    <w:p w:rsidR="00312947" w:rsidRDefault="00312947" w:rsidP="00F00E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947" w:rsidRDefault="00312947" w:rsidP="00F00EE3">
      <w:pPr>
        <w:spacing w:line="240" w:lineRule="auto"/>
      </w:pPr>
      <w:r>
        <w:separator/>
      </w:r>
    </w:p>
  </w:footnote>
  <w:footnote w:type="continuationSeparator" w:id="0">
    <w:p w:rsidR="00312947" w:rsidRDefault="00312947" w:rsidP="00F00EE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0157"/>
      <w:docPartObj>
        <w:docPartGallery w:val="Page Numbers (Top of Page)"/>
        <w:docPartUnique/>
      </w:docPartObj>
    </w:sdtPr>
    <w:sdtEndPr/>
    <w:sdtContent>
      <w:p w:rsidR="005451DB" w:rsidRDefault="00312947">
        <w:pPr>
          <w:pStyle w:val="a7"/>
          <w:jc w:val="center"/>
        </w:pPr>
        <w:r>
          <w:fldChar w:fldCharType="begin"/>
        </w:r>
        <w:r>
          <w:instrText xml:space="preserve"> PAGE   \* MERGEFORMAT </w:instrText>
        </w:r>
        <w:r>
          <w:fldChar w:fldCharType="separate"/>
        </w:r>
        <w:r w:rsidR="00AE0AE8">
          <w:rPr>
            <w:noProof/>
          </w:rPr>
          <w:t>5</w:t>
        </w:r>
        <w:r>
          <w:rPr>
            <w:noProof/>
          </w:rPr>
          <w:fldChar w:fldCharType="end"/>
        </w:r>
      </w:p>
    </w:sdtContent>
  </w:sdt>
  <w:p w:rsidR="005451DB" w:rsidRDefault="005451D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15EE3"/>
    <w:multiLevelType w:val="hybridMultilevel"/>
    <w:tmpl w:val="8AD6A0D0"/>
    <w:lvl w:ilvl="0" w:tplc="42D66B3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 w15:restartNumberingAfterBreak="0">
    <w:nsid w:val="10065E6F"/>
    <w:multiLevelType w:val="hybridMultilevel"/>
    <w:tmpl w:val="48BE0E26"/>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15:restartNumberingAfterBreak="0">
    <w:nsid w:val="13CC1F6F"/>
    <w:multiLevelType w:val="hybridMultilevel"/>
    <w:tmpl w:val="176271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8" w15:restartNumberingAfterBreak="0">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2A900D96"/>
    <w:multiLevelType w:val="hybridMultilevel"/>
    <w:tmpl w:val="1A1035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2D206EA4"/>
    <w:multiLevelType w:val="hybridMultilevel"/>
    <w:tmpl w:val="8C1EF7F4"/>
    <w:lvl w:ilvl="0" w:tplc="370669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2FA2077D"/>
    <w:multiLevelType w:val="hybridMultilevel"/>
    <w:tmpl w:val="35EE6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4C1061"/>
    <w:multiLevelType w:val="hybridMultilevel"/>
    <w:tmpl w:val="0DB42A8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31302CE7"/>
    <w:multiLevelType w:val="hybridMultilevel"/>
    <w:tmpl w:val="4510C276"/>
    <w:lvl w:ilvl="0" w:tplc="E4EA6620">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6" w15:restartNumberingAfterBreak="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3447420D"/>
    <w:multiLevelType w:val="hybridMultilevel"/>
    <w:tmpl w:val="5D585FE0"/>
    <w:lvl w:ilvl="0" w:tplc="EB721E78">
      <w:numFmt w:val="bullet"/>
      <w:lvlText w:val="-"/>
      <w:lvlJc w:val="left"/>
      <w:pPr>
        <w:ind w:left="1220" w:hanging="360"/>
      </w:pPr>
      <w:rPr>
        <w:rFonts w:ascii="Times New Roman" w:eastAsia="Times New Roman" w:hAnsi="Times New Roman" w:cs="Times New Roman"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18" w15:restartNumberingAfterBreak="0">
    <w:nsid w:val="34AB2FCC"/>
    <w:multiLevelType w:val="hybridMultilevel"/>
    <w:tmpl w:val="3780AA8E"/>
    <w:lvl w:ilvl="0" w:tplc="66EC0A22">
      <w:start w:val="1"/>
      <w:numFmt w:val="decimal"/>
      <w:lvlText w:val="%1."/>
      <w:lvlJc w:val="left"/>
      <w:pPr>
        <w:ind w:left="1114" w:hanging="360"/>
      </w:pPr>
      <w:rPr>
        <w:rFonts w:hint="default"/>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19" w15:restartNumberingAfterBreak="0">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3B8F26FD"/>
    <w:multiLevelType w:val="hybridMultilevel"/>
    <w:tmpl w:val="6A5CBF4E"/>
    <w:lvl w:ilvl="0" w:tplc="E1AAC718">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2" w15:restartNumberingAfterBreak="0">
    <w:nsid w:val="42514DCF"/>
    <w:multiLevelType w:val="hybridMultilevel"/>
    <w:tmpl w:val="8F6CAD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4D30BFE"/>
    <w:multiLevelType w:val="hybridMultilevel"/>
    <w:tmpl w:val="F8C8A012"/>
    <w:lvl w:ilvl="0" w:tplc="8D9C023C">
      <w:start w:val="1"/>
      <w:numFmt w:val="decimal"/>
      <w:lvlText w:val="%1."/>
      <w:lvlJc w:val="left"/>
      <w:pPr>
        <w:ind w:left="1474" w:hanging="360"/>
      </w:pPr>
      <w:rPr>
        <w:rFonts w:hint="default"/>
      </w:rPr>
    </w:lvl>
    <w:lvl w:ilvl="1" w:tplc="04190019" w:tentative="1">
      <w:start w:val="1"/>
      <w:numFmt w:val="lowerLetter"/>
      <w:lvlText w:val="%2."/>
      <w:lvlJc w:val="left"/>
      <w:pPr>
        <w:ind w:left="2194" w:hanging="360"/>
      </w:pPr>
    </w:lvl>
    <w:lvl w:ilvl="2" w:tplc="0419001B" w:tentative="1">
      <w:start w:val="1"/>
      <w:numFmt w:val="lowerRoman"/>
      <w:lvlText w:val="%3."/>
      <w:lvlJc w:val="right"/>
      <w:pPr>
        <w:ind w:left="2914" w:hanging="180"/>
      </w:pPr>
    </w:lvl>
    <w:lvl w:ilvl="3" w:tplc="0419000F" w:tentative="1">
      <w:start w:val="1"/>
      <w:numFmt w:val="decimal"/>
      <w:lvlText w:val="%4."/>
      <w:lvlJc w:val="left"/>
      <w:pPr>
        <w:ind w:left="3634" w:hanging="360"/>
      </w:pPr>
    </w:lvl>
    <w:lvl w:ilvl="4" w:tplc="04190019" w:tentative="1">
      <w:start w:val="1"/>
      <w:numFmt w:val="lowerLetter"/>
      <w:lvlText w:val="%5."/>
      <w:lvlJc w:val="left"/>
      <w:pPr>
        <w:ind w:left="4354" w:hanging="360"/>
      </w:pPr>
    </w:lvl>
    <w:lvl w:ilvl="5" w:tplc="0419001B" w:tentative="1">
      <w:start w:val="1"/>
      <w:numFmt w:val="lowerRoman"/>
      <w:lvlText w:val="%6."/>
      <w:lvlJc w:val="right"/>
      <w:pPr>
        <w:ind w:left="5074" w:hanging="180"/>
      </w:pPr>
    </w:lvl>
    <w:lvl w:ilvl="6" w:tplc="0419000F" w:tentative="1">
      <w:start w:val="1"/>
      <w:numFmt w:val="decimal"/>
      <w:lvlText w:val="%7."/>
      <w:lvlJc w:val="left"/>
      <w:pPr>
        <w:ind w:left="5794" w:hanging="360"/>
      </w:pPr>
    </w:lvl>
    <w:lvl w:ilvl="7" w:tplc="04190019" w:tentative="1">
      <w:start w:val="1"/>
      <w:numFmt w:val="lowerLetter"/>
      <w:lvlText w:val="%8."/>
      <w:lvlJc w:val="left"/>
      <w:pPr>
        <w:ind w:left="6514" w:hanging="360"/>
      </w:pPr>
    </w:lvl>
    <w:lvl w:ilvl="8" w:tplc="0419001B" w:tentative="1">
      <w:start w:val="1"/>
      <w:numFmt w:val="lowerRoman"/>
      <w:lvlText w:val="%9."/>
      <w:lvlJc w:val="right"/>
      <w:pPr>
        <w:ind w:left="7234" w:hanging="180"/>
      </w:pPr>
    </w:lvl>
  </w:abstractNum>
  <w:abstractNum w:abstractNumId="25" w15:restartNumberingAfterBreak="0">
    <w:nsid w:val="47170CB2"/>
    <w:multiLevelType w:val="hybridMultilevel"/>
    <w:tmpl w:val="81CCE89E"/>
    <w:lvl w:ilvl="0" w:tplc="014ABEDC">
      <w:start w:val="1"/>
      <w:numFmt w:val="decimal"/>
      <w:lvlText w:val="%1."/>
      <w:lvlJc w:val="left"/>
      <w:pPr>
        <w:ind w:left="1834" w:hanging="360"/>
      </w:pPr>
      <w:rPr>
        <w:rFonts w:hint="default"/>
      </w:rPr>
    </w:lvl>
    <w:lvl w:ilvl="1" w:tplc="04190019" w:tentative="1">
      <w:start w:val="1"/>
      <w:numFmt w:val="lowerLetter"/>
      <w:lvlText w:val="%2."/>
      <w:lvlJc w:val="left"/>
      <w:pPr>
        <w:ind w:left="2554" w:hanging="360"/>
      </w:pPr>
    </w:lvl>
    <w:lvl w:ilvl="2" w:tplc="0419001B" w:tentative="1">
      <w:start w:val="1"/>
      <w:numFmt w:val="lowerRoman"/>
      <w:lvlText w:val="%3."/>
      <w:lvlJc w:val="right"/>
      <w:pPr>
        <w:ind w:left="3274" w:hanging="180"/>
      </w:pPr>
    </w:lvl>
    <w:lvl w:ilvl="3" w:tplc="0419000F" w:tentative="1">
      <w:start w:val="1"/>
      <w:numFmt w:val="decimal"/>
      <w:lvlText w:val="%4."/>
      <w:lvlJc w:val="left"/>
      <w:pPr>
        <w:ind w:left="3994" w:hanging="360"/>
      </w:pPr>
    </w:lvl>
    <w:lvl w:ilvl="4" w:tplc="04190019" w:tentative="1">
      <w:start w:val="1"/>
      <w:numFmt w:val="lowerLetter"/>
      <w:lvlText w:val="%5."/>
      <w:lvlJc w:val="left"/>
      <w:pPr>
        <w:ind w:left="4714" w:hanging="360"/>
      </w:pPr>
    </w:lvl>
    <w:lvl w:ilvl="5" w:tplc="0419001B" w:tentative="1">
      <w:start w:val="1"/>
      <w:numFmt w:val="lowerRoman"/>
      <w:lvlText w:val="%6."/>
      <w:lvlJc w:val="right"/>
      <w:pPr>
        <w:ind w:left="5434" w:hanging="180"/>
      </w:pPr>
    </w:lvl>
    <w:lvl w:ilvl="6" w:tplc="0419000F" w:tentative="1">
      <w:start w:val="1"/>
      <w:numFmt w:val="decimal"/>
      <w:lvlText w:val="%7."/>
      <w:lvlJc w:val="left"/>
      <w:pPr>
        <w:ind w:left="6154" w:hanging="360"/>
      </w:pPr>
    </w:lvl>
    <w:lvl w:ilvl="7" w:tplc="04190019" w:tentative="1">
      <w:start w:val="1"/>
      <w:numFmt w:val="lowerLetter"/>
      <w:lvlText w:val="%8."/>
      <w:lvlJc w:val="left"/>
      <w:pPr>
        <w:ind w:left="6874" w:hanging="360"/>
      </w:pPr>
    </w:lvl>
    <w:lvl w:ilvl="8" w:tplc="0419001B" w:tentative="1">
      <w:start w:val="1"/>
      <w:numFmt w:val="lowerRoman"/>
      <w:lvlText w:val="%9."/>
      <w:lvlJc w:val="right"/>
      <w:pPr>
        <w:ind w:left="7594" w:hanging="180"/>
      </w:pPr>
    </w:lvl>
  </w:abstractNum>
  <w:abstractNum w:abstractNumId="26" w15:restartNumberingAfterBreak="0">
    <w:nsid w:val="4A97380F"/>
    <w:multiLevelType w:val="hybridMultilevel"/>
    <w:tmpl w:val="073CDFD6"/>
    <w:lvl w:ilvl="0" w:tplc="A844E8C6">
      <w:start w:val="1"/>
      <w:numFmt w:val="decimal"/>
      <w:lvlText w:val="%1."/>
      <w:lvlJc w:val="left"/>
      <w:pPr>
        <w:ind w:left="1070"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66540294"/>
    <w:multiLevelType w:val="hybridMultilevel"/>
    <w:tmpl w:val="25C2E4F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72CA0321"/>
    <w:multiLevelType w:val="hybridMultilevel"/>
    <w:tmpl w:val="24D44FDA"/>
    <w:lvl w:ilvl="0" w:tplc="8F66CFF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15:restartNumberingAfterBreak="0">
    <w:nsid w:val="72DB053B"/>
    <w:multiLevelType w:val="hybridMultilevel"/>
    <w:tmpl w:val="C27C89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3" w15:restartNumberingAfterBreak="0">
    <w:nsid w:val="75B61559"/>
    <w:multiLevelType w:val="hybridMultilevel"/>
    <w:tmpl w:val="2BD61956"/>
    <w:lvl w:ilvl="0" w:tplc="7D80013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4" w15:restartNumberingAfterBreak="0">
    <w:nsid w:val="75CD7D42"/>
    <w:multiLevelType w:val="hybridMultilevel"/>
    <w:tmpl w:val="36D84584"/>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7A33451A"/>
    <w:multiLevelType w:val="hybridMultilevel"/>
    <w:tmpl w:val="96AA680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7D667B52"/>
    <w:multiLevelType w:val="hybridMultilevel"/>
    <w:tmpl w:val="12D26452"/>
    <w:lvl w:ilvl="0" w:tplc="6CAC5F28">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num w:numId="1">
    <w:abstractNumId w:val="28"/>
  </w:num>
  <w:num w:numId="2">
    <w:abstractNumId w:val="19"/>
  </w:num>
  <w:num w:numId="3">
    <w:abstractNumId w:val="8"/>
  </w:num>
  <w:num w:numId="4">
    <w:abstractNumId w:val="14"/>
  </w:num>
  <w:num w:numId="5">
    <w:abstractNumId w:val="2"/>
  </w:num>
  <w:num w:numId="6">
    <w:abstractNumId w:val="20"/>
  </w:num>
  <w:num w:numId="7">
    <w:abstractNumId w:val="4"/>
  </w:num>
  <w:num w:numId="8">
    <w:abstractNumId w:val="16"/>
  </w:num>
  <w:num w:numId="9">
    <w:abstractNumId w:val="23"/>
  </w:num>
  <w:num w:numId="10">
    <w:abstractNumId w:val="11"/>
  </w:num>
  <w:num w:numId="11">
    <w:abstractNumId w:val="9"/>
  </w:num>
  <w:num w:numId="12">
    <w:abstractNumId w:val="35"/>
  </w:num>
  <w:num w:numId="13">
    <w:abstractNumId w:val="29"/>
  </w:num>
  <w:num w:numId="14">
    <w:abstractNumId w:val="32"/>
  </w:num>
  <w:num w:numId="15">
    <w:abstractNumId w:val="31"/>
  </w:num>
  <w:num w:numId="16">
    <w:abstractNumId w:val="22"/>
  </w:num>
  <w:num w:numId="17">
    <w:abstractNumId w:val="6"/>
  </w:num>
  <w:num w:numId="18">
    <w:abstractNumId w:val="27"/>
  </w:num>
  <w:num w:numId="19">
    <w:abstractNumId w:val="5"/>
  </w:num>
  <w:num w:numId="20">
    <w:abstractNumId w:val="7"/>
  </w:num>
  <w:num w:numId="21">
    <w:abstractNumId w:val="33"/>
  </w:num>
  <w:num w:numId="22">
    <w:abstractNumId w:val="21"/>
  </w:num>
  <w:num w:numId="23">
    <w:abstractNumId w:val="18"/>
  </w:num>
  <w:num w:numId="24">
    <w:abstractNumId w:val="24"/>
  </w:num>
  <w:num w:numId="25">
    <w:abstractNumId w:val="25"/>
  </w:num>
  <w:num w:numId="26">
    <w:abstractNumId w:val="36"/>
  </w:num>
  <w:num w:numId="27">
    <w:abstractNumId w:val="0"/>
  </w:num>
  <w:num w:numId="28">
    <w:abstractNumId w:val="26"/>
  </w:num>
  <w:num w:numId="29">
    <w:abstractNumId w:val="13"/>
  </w:num>
  <w:num w:numId="30">
    <w:abstractNumId w:val="34"/>
  </w:num>
  <w:num w:numId="31">
    <w:abstractNumId w:val="15"/>
  </w:num>
  <w:num w:numId="32">
    <w:abstractNumId w:val="30"/>
  </w:num>
  <w:num w:numId="33">
    <w:abstractNumId w:val="1"/>
  </w:num>
  <w:num w:numId="34">
    <w:abstractNumId w:val="10"/>
  </w:num>
  <w:num w:numId="3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3"/>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8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2349A"/>
    <w:rsid w:val="00011912"/>
    <w:rsid w:val="00013395"/>
    <w:rsid w:val="00013573"/>
    <w:rsid w:val="00015646"/>
    <w:rsid w:val="000176D3"/>
    <w:rsid w:val="000176DC"/>
    <w:rsid w:val="0002349A"/>
    <w:rsid w:val="0003355C"/>
    <w:rsid w:val="00034024"/>
    <w:rsid w:val="00072DF0"/>
    <w:rsid w:val="00081141"/>
    <w:rsid w:val="000832A7"/>
    <w:rsid w:val="000A1736"/>
    <w:rsid w:val="000A7303"/>
    <w:rsid w:val="000B1ED1"/>
    <w:rsid w:val="000B2834"/>
    <w:rsid w:val="000B6233"/>
    <w:rsid w:val="000D0D16"/>
    <w:rsid w:val="000D1602"/>
    <w:rsid w:val="000D2340"/>
    <w:rsid w:val="000D4F76"/>
    <w:rsid w:val="000E0EC1"/>
    <w:rsid w:val="000E1649"/>
    <w:rsid w:val="000E35E9"/>
    <w:rsid w:val="000E3C23"/>
    <w:rsid w:val="000F2E20"/>
    <w:rsid w:val="000F4428"/>
    <w:rsid w:val="000F7490"/>
    <w:rsid w:val="00103824"/>
    <w:rsid w:val="00107E5B"/>
    <w:rsid w:val="00117EDD"/>
    <w:rsid w:val="00122920"/>
    <w:rsid w:val="001267A8"/>
    <w:rsid w:val="001427D7"/>
    <w:rsid w:val="00152B20"/>
    <w:rsid w:val="00152D38"/>
    <w:rsid w:val="00154D91"/>
    <w:rsid w:val="001611CB"/>
    <w:rsid w:val="001612B1"/>
    <w:rsid w:val="00163F22"/>
    <w:rsid w:val="001863CC"/>
    <w:rsid w:val="00197531"/>
    <w:rsid w:val="001A78C6"/>
    <w:rsid w:val="001B2F34"/>
    <w:rsid w:val="001C2248"/>
    <w:rsid w:val="001C493F"/>
    <w:rsid w:val="001C6CE7"/>
    <w:rsid w:val="001C7382"/>
    <w:rsid w:val="001D0107"/>
    <w:rsid w:val="001E6889"/>
    <w:rsid w:val="002007E7"/>
    <w:rsid w:val="00200A40"/>
    <w:rsid w:val="0023148B"/>
    <w:rsid w:val="00233DBB"/>
    <w:rsid w:val="00241E05"/>
    <w:rsid w:val="00250526"/>
    <w:rsid w:val="00250727"/>
    <w:rsid w:val="00252906"/>
    <w:rsid w:val="00257AAF"/>
    <w:rsid w:val="00257B07"/>
    <w:rsid w:val="00265B74"/>
    <w:rsid w:val="002720D1"/>
    <w:rsid w:val="0027246E"/>
    <w:rsid w:val="002766FC"/>
    <w:rsid w:val="00282FE9"/>
    <w:rsid w:val="00294080"/>
    <w:rsid w:val="002940D1"/>
    <w:rsid w:val="002962FB"/>
    <w:rsid w:val="00296E75"/>
    <w:rsid w:val="002A228F"/>
    <w:rsid w:val="002A28B2"/>
    <w:rsid w:val="002E0DFE"/>
    <w:rsid w:val="002E1FE1"/>
    <w:rsid w:val="002F6403"/>
    <w:rsid w:val="00302D2C"/>
    <w:rsid w:val="00312947"/>
    <w:rsid w:val="0031788C"/>
    <w:rsid w:val="00320379"/>
    <w:rsid w:val="00322E18"/>
    <w:rsid w:val="00324F90"/>
    <w:rsid w:val="0032752E"/>
    <w:rsid w:val="0034314F"/>
    <w:rsid w:val="00345F47"/>
    <w:rsid w:val="003501E6"/>
    <w:rsid w:val="003508D9"/>
    <w:rsid w:val="0035556A"/>
    <w:rsid w:val="00365FDD"/>
    <w:rsid w:val="0037629A"/>
    <w:rsid w:val="00380A78"/>
    <w:rsid w:val="003856B8"/>
    <w:rsid w:val="00390A02"/>
    <w:rsid w:val="00391E71"/>
    <w:rsid w:val="003927F7"/>
    <w:rsid w:val="0039566C"/>
    <w:rsid w:val="00397A1D"/>
    <w:rsid w:val="00397F51"/>
    <w:rsid w:val="003A4CC6"/>
    <w:rsid w:val="003A777B"/>
    <w:rsid w:val="003C1BCC"/>
    <w:rsid w:val="003C2487"/>
    <w:rsid w:val="003C4293"/>
    <w:rsid w:val="003D4E39"/>
    <w:rsid w:val="003E47E8"/>
    <w:rsid w:val="00403298"/>
    <w:rsid w:val="004039C2"/>
    <w:rsid w:val="004122E6"/>
    <w:rsid w:val="0041232E"/>
    <w:rsid w:val="00412C37"/>
    <w:rsid w:val="00414729"/>
    <w:rsid w:val="00440A49"/>
    <w:rsid w:val="00443E82"/>
    <w:rsid w:val="00445727"/>
    <w:rsid w:val="00450455"/>
    <w:rsid w:val="004524D2"/>
    <w:rsid w:val="00467271"/>
    <w:rsid w:val="004728D4"/>
    <w:rsid w:val="0047344E"/>
    <w:rsid w:val="00480E1B"/>
    <w:rsid w:val="0048304E"/>
    <w:rsid w:val="0048379C"/>
    <w:rsid w:val="00483FDC"/>
    <w:rsid w:val="00485395"/>
    <w:rsid w:val="00490574"/>
    <w:rsid w:val="004910BB"/>
    <w:rsid w:val="004929B4"/>
    <w:rsid w:val="004947EE"/>
    <w:rsid w:val="004C3FFE"/>
    <w:rsid w:val="004C4122"/>
    <w:rsid w:val="004D0E37"/>
    <w:rsid w:val="004F241F"/>
    <w:rsid w:val="004F45B3"/>
    <w:rsid w:val="004F472C"/>
    <w:rsid w:val="00500240"/>
    <w:rsid w:val="0050182F"/>
    <w:rsid w:val="00502576"/>
    <w:rsid w:val="00503884"/>
    <w:rsid w:val="005108CA"/>
    <w:rsid w:val="005128A4"/>
    <w:rsid w:val="00515EE3"/>
    <w:rsid w:val="005220DA"/>
    <w:rsid w:val="005272E2"/>
    <w:rsid w:val="0053702C"/>
    <w:rsid w:val="0054002C"/>
    <w:rsid w:val="00542E1B"/>
    <w:rsid w:val="005451DB"/>
    <w:rsid w:val="00545AC9"/>
    <w:rsid w:val="00550681"/>
    <w:rsid w:val="005506C6"/>
    <w:rsid w:val="00551C7A"/>
    <w:rsid w:val="00563FC9"/>
    <w:rsid w:val="00567324"/>
    <w:rsid w:val="00574AF6"/>
    <w:rsid w:val="005778B6"/>
    <w:rsid w:val="00580CCC"/>
    <w:rsid w:val="005820CB"/>
    <w:rsid w:val="005833BA"/>
    <w:rsid w:val="005B59F7"/>
    <w:rsid w:val="005B5D66"/>
    <w:rsid w:val="005C203E"/>
    <w:rsid w:val="005C214C"/>
    <w:rsid w:val="005D40E9"/>
    <w:rsid w:val="005D6D4B"/>
    <w:rsid w:val="005D7C60"/>
    <w:rsid w:val="005E4B91"/>
    <w:rsid w:val="005E7600"/>
    <w:rsid w:val="005E7989"/>
    <w:rsid w:val="005F29AD"/>
    <w:rsid w:val="006118B0"/>
    <w:rsid w:val="006338D7"/>
    <w:rsid w:val="006622A4"/>
    <w:rsid w:val="00665E04"/>
    <w:rsid w:val="00670DC4"/>
    <w:rsid w:val="006758BB"/>
    <w:rsid w:val="006759B2"/>
    <w:rsid w:val="00677827"/>
    <w:rsid w:val="00683892"/>
    <w:rsid w:val="00692E37"/>
    <w:rsid w:val="006B4827"/>
    <w:rsid w:val="006B5760"/>
    <w:rsid w:val="006B624F"/>
    <w:rsid w:val="006B6C1A"/>
    <w:rsid w:val="006E4AE9"/>
    <w:rsid w:val="006E6582"/>
    <w:rsid w:val="006F033C"/>
    <w:rsid w:val="006F0765"/>
    <w:rsid w:val="006F1EA6"/>
    <w:rsid w:val="006F450F"/>
    <w:rsid w:val="006F74A7"/>
    <w:rsid w:val="00713032"/>
    <w:rsid w:val="007150CC"/>
    <w:rsid w:val="007228D6"/>
    <w:rsid w:val="007263F4"/>
    <w:rsid w:val="0072648D"/>
    <w:rsid w:val="00731B78"/>
    <w:rsid w:val="00736A1B"/>
    <w:rsid w:val="00737628"/>
    <w:rsid w:val="0074094A"/>
    <w:rsid w:val="00743903"/>
    <w:rsid w:val="00744E32"/>
    <w:rsid w:val="0076272E"/>
    <w:rsid w:val="00762FB4"/>
    <w:rsid w:val="00766ED7"/>
    <w:rsid w:val="00766FB6"/>
    <w:rsid w:val="00772142"/>
    <w:rsid w:val="00776D08"/>
    <w:rsid w:val="007820A8"/>
    <w:rsid w:val="007841D6"/>
    <w:rsid w:val="007913A5"/>
    <w:rsid w:val="007921BB"/>
    <w:rsid w:val="00793CF6"/>
    <w:rsid w:val="00796FE3"/>
    <w:rsid w:val="007A0529"/>
    <w:rsid w:val="007B4958"/>
    <w:rsid w:val="007C0285"/>
    <w:rsid w:val="007C135C"/>
    <w:rsid w:val="007D7EAC"/>
    <w:rsid w:val="007E08C1"/>
    <w:rsid w:val="007E3977"/>
    <w:rsid w:val="007E7072"/>
    <w:rsid w:val="007F2B72"/>
    <w:rsid w:val="007F7608"/>
    <w:rsid w:val="00800843"/>
    <w:rsid w:val="008147D9"/>
    <w:rsid w:val="00816F43"/>
    <w:rsid w:val="00823DC0"/>
    <w:rsid w:val="008261E8"/>
    <w:rsid w:val="008353E1"/>
    <w:rsid w:val="00846C11"/>
    <w:rsid w:val="008534DF"/>
    <w:rsid w:val="00854E56"/>
    <w:rsid w:val="008633AD"/>
    <w:rsid w:val="008649D8"/>
    <w:rsid w:val="008651E5"/>
    <w:rsid w:val="008738C0"/>
    <w:rsid w:val="00876F1E"/>
    <w:rsid w:val="008839F8"/>
    <w:rsid w:val="00887252"/>
    <w:rsid w:val="008B3A13"/>
    <w:rsid w:val="008B3C0E"/>
    <w:rsid w:val="008C144C"/>
    <w:rsid w:val="008D697A"/>
    <w:rsid w:val="008E100F"/>
    <w:rsid w:val="008E203C"/>
    <w:rsid w:val="009022BA"/>
    <w:rsid w:val="00902896"/>
    <w:rsid w:val="00905F80"/>
    <w:rsid w:val="009114CB"/>
    <w:rsid w:val="00914E0A"/>
    <w:rsid w:val="00921549"/>
    <w:rsid w:val="009244C4"/>
    <w:rsid w:val="00933EC2"/>
    <w:rsid w:val="00935641"/>
    <w:rsid w:val="009372B9"/>
    <w:rsid w:val="00942B00"/>
    <w:rsid w:val="0095427B"/>
    <w:rsid w:val="00957562"/>
    <w:rsid w:val="00960251"/>
    <w:rsid w:val="00971402"/>
    <w:rsid w:val="00973A15"/>
    <w:rsid w:val="00974682"/>
    <w:rsid w:val="0097501C"/>
    <w:rsid w:val="00985000"/>
    <w:rsid w:val="0098550A"/>
    <w:rsid w:val="00986C41"/>
    <w:rsid w:val="00986F48"/>
    <w:rsid w:val="00990DC5"/>
    <w:rsid w:val="009A3C08"/>
    <w:rsid w:val="009A3F8D"/>
    <w:rsid w:val="009A674D"/>
    <w:rsid w:val="009B66A3"/>
    <w:rsid w:val="009D471B"/>
    <w:rsid w:val="009D66E8"/>
    <w:rsid w:val="009E5E2B"/>
    <w:rsid w:val="009E6875"/>
    <w:rsid w:val="00A01F44"/>
    <w:rsid w:val="00A037C3"/>
    <w:rsid w:val="00A03C11"/>
    <w:rsid w:val="00A06EE7"/>
    <w:rsid w:val="00A14E70"/>
    <w:rsid w:val="00A15FA9"/>
    <w:rsid w:val="00A16963"/>
    <w:rsid w:val="00A17B31"/>
    <w:rsid w:val="00A22472"/>
    <w:rsid w:val="00A34065"/>
    <w:rsid w:val="00A51582"/>
    <w:rsid w:val="00A52159"/>
    <w:rsid w:val="00A55036"/>
    <w:rsid w:val="00A63776"/>
    <w:rsid w:val="00A7043A"/>
    <w:rsid w:val="00A7562F"/>
    <w:rsid w:val="00A84B58"/>
    <w:rsid w:val="00A8508F"/>
    <w:rsid w:val="00A96BD2"/>
    <w:rsid w:val="00AA5D3B"/>
    <w:rsid w:val="00AA61EF"/>
    <w:rsid w:val="00AB57D4"/>
    <w:rsid w:val="00AB689B"/>
    <w:rsid w:val="00AD642A"/>
    <w:rsid w:val="00AE0AE8"/>
    <w:rsid w:val="00AE3971"/>
    <w:rsid w:val="00AF1274"/>
    <w:rsid w:val="00AF34CF"/>
    <w:rsid w:val="00B03720"/>
    <w:rsid w:val="00B054F2"/>
    <w:rsid w:val="00B15F9D"/>
    <w:rsid w:val="00B37313"/>
    <w:rsid w:val="00B41204"/>
    <w:rsid w:val="00B42E6C"/>
    <w:rsid w:val="00B431D7"/>
    <w:rsid w:val="00B43263"/>
    <w:rsid w:val="00B51DE2"/>
    <w:rsid w:val="00B5327B"/>
    <w:rsid w:val="00B550E4"/>
    <w:rsid w:val="00B5738A"/>
    <w:rsid w:val="00B61C51"/>
    <w:rsid w:val="00B70807"/>
    <w:rsid w:val="00B74479"/>
    <w:rsid w:val="00B82BA6"/>
    <w:rsid w:val="00B82EAA"/>
    <w:rsid w:val="00B84E32"/>
    <w:rsid w:val="00B90C9C"/>
    <w:rsid w:val="00B940E0"/>
    <w:rsid w:val="00B94327"/>
    <w:rsid w:val="00B9549A"/>
    <w:rsid w:val="00B97AE0"/>
    <w:rsid w:val="00BA3BA3"/>
    <w:rsid w:val="00BB0D18"/>
    <w:rsid w:val="00BC0A74"/>
    <w:rsid w:val="00BC2817"/>
    <w:rsid w:val="00BC38E9"/>
    <w:rsid w:val="00BD4749"/>
    <w:rsid w:val="00BE1890"/>
    <w:rsid w:val="00BE1C33"/>
    <w:rsid w:val="00BE4E4C"/>
    <w:rsid w:val="00BE77FD"/>
    <w:rsid w:val="00BF2A9E"/>
    <w:rsid w:val="00BF49EC"/>
    <w:rsid w:val="00BF5752"/>
    <w:rsid w:val="00BF58CD"/>
    <w:rsid w:val="00C03E36"/>
    <w:rsid w:val="00C0465D"/>
    <w:rsid w:val="00C11500"/>
    <w:rsid w:val="00C21856"/>
    <w:rsid w:val="00C2781E"/>
    <w:rsid w:val="00C31C43"/>
    <w:rsid w:val="00C37D9F"/>
    <w:rsid w:val="00C402B1"/>
    <w:rsid w:val="00C50101"/>
    <w:rsid w:val="00C51C84"/>
    <w:rsid w:val="00C573A9"/>
    <w:rsid w:val="00C64284"/>
    <w:rsid w:val="00C65508"/>
    <w:rsid w:val="00C72B30"/>
    <w:rsid w:val="00C83D89"/>
    <w:rsid w:val="00C91F92"/>
    <w:rsid w:val="00C92690"/>
    <w:rsid w:val="00C92B9F"/>
    <w:rsid w:val="00C949D8"/>
    <w:rsid w:val="00C9692E"/>
    <w:rsid w:val="00CA524D"/>
    <w:rsid w:val="00CC6491"/>
    <w:rsid w:val="00CC7B1B"/>
    <w:rsid w:val="00CD0CD3"/>
    <w:rsid w:val="00CD3450"/>
    <w:rsid w:val="00CD3C7D"/>
    <w:rsid w:val="00CD4626"/>
    <w:rsid w:val="00CD5926"/>
    <w:rsid w:val="00CE60BF"/>
    <w:rsid w:val="00CF30A2"/>
    <w:rsid w:val="00CF4A40"/>
    <w:rsid w:val="00D12A03"/>
    <w:rsid w:val="00D1455C"/>
    <w:rsid w:val="00D16774"/>
    <w:rsid w:val="00D23D0B"/>
    <w:rsid w:val="00D23ED0"/>
    <w:rsid w:val="00D2714B"/>
    <w:rsid w:val="00D322E9"/>
    <w:rsid w:val="00D36ADA"/>
    <w:rsid w:val="00D514C5"/>
    <w:rsid w:val="00D56528"/>
    <w:rsid w:val="00D679E5"/>
    <w:rsid w:val="00D72828"/>
    <w:rsid w:val="00D75AB6"/>
    <w:rsid w:val="00D8235F"/>
    <w:rsid w:val="00D84600"/>
    <w:rsid w:val="00D870FA"/>
    <w:rsid w:val="00D92FDE"/>
    <w:rsid w:val="00DA3098"/>
    <w:rsid w:val="00DA4F2C"/>
    <w:rsid w:val="00DA6A01"/>
    <w:rsid w:val="00DB2A19"/>
    <w:rsid w:val="00DB40A3"/>
    <w:rsid w:val="00DB6259"/>
    <w:rsid w:val="00DB7F70"/>
    <w:rsid w:val="00DC6162"/>
    <w:rsid w:val="00DD18A0"/>
    <w:rsid w:val="00DD1949"/>
    <w:rsid w:val="00DD24B8"/>
    <w:rsid w:val="00DD2FB4"/>
    <w:rsid w:val="00DD74B9"/>
    <w:rsid w:val="00DE049B"/>
    <w:rsid w:val="00DF7688"/>
    <w:rsid w:val="00E05466"/>
    <w:rsid w:val="00E10201"/>
    <w:rsid w:val="00E20F70"/>
    <w:rsid w:val="00E25B65"/>
    <w:rsid w:val="00E357C8"/>
    <w:rsid w:val="00E4212F"/>
    <w:rsid w:val="00E44EBF"/>
    <w:rsid w:val="00E515A8"/>
    <w:rsid w:val="00E6137C"/>
    <w:rsid w:val="00E61448"/>
    <w:rsid w:val="00E64FBC"/>
    <w:rsid w:val="00E70167"/>
    <w:rsid w:val="00E74C43"/>
    <w:rsid w:val="00E76DB1"/>
    <w:rsid w:val="00E77D9A"/>
    <w:rsid w:val="00E8050E"/>
    <w:rsid w:val="00E80B23"/>
    <w:rsid w:val="00E8214F"/>
    <w:rsid w:val="00E823E2"/>
    <w:rsid w:val="00E92874"/>
    <w:rsid w:val="00E960EA"/>
    <w:rsid w:val="00E96830"/>
    <w:rsid w:val="00E97136"/>
    <w:rsid w:val="00E97F27"/>
    <w:rsid w:val="00EA2396"/>
    <w:rsid w:val="00EA30AC"/>
    <w:rsid w:val="00EA4D79"/>
    <w:rsid w:val="00EA5F0E"/>
    <w:rsid w:val="00EB402F"/>
    <w:rsid w:val="00EB7F44"/>
    <w:rsid w:val="00EC15F2"/>
    <w:rsid w:val="00EC214C"/>
    <w:rsid w:val="00ED101F"/>
    <w:rsid w:val="00ED1ADD"/>
    <w:rsid w:val="00ED448C"/>
    <w:rsid w:val="00EE68AD"/>
    <w:rsid w:val="00F00EE3"/>
    <w:rsid w:val="00F01EB0"/>
    <w:rsid w:val="00F0473C"/>
    <w:rsid w:val="00F05DEA"/>
    <w:rsid w:val="00F13FAB"/>
    <w:rsid w:val="00F1480A"/>
    <w:rsid w:val="00F15715"/>
    <w:rsid w:val="00F23B7B"/>
    <w:rsid w:val="00F4289A"/>
    <w:rsid w:val="00F54398"/>
    <w:rsid w:val="00F57136"/>
    <w:rsid w:val="00F5749D"/>
    <w:rsid w:val="00F57ED6"/>
    <w:rsid w:val="00F775D5"/>
    <w:rsid w:val="00F83805"/>
    <w:rsid w:val="00FA0C8F"/>
    <w:rsid w:val="00FB13BE"/>
    <w:rsid w:val="00FB6A66"/>
    <w:rsid w:val="00FC3EC0"/>
    <w:rsid w:val="00FD18E9"/>
    <w:rsid w:val="00FE382B"/>
    <w:rsid w:val="00FE45E8"/>
    <w:rsid w:val="00FF1AB5"/>
    <w:rsid w:val="00FF33C9"/>
    <w:rsid w:val="00FF63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42564F4F-2C2D-4E8D-929C-D4BE87550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hAnsi="Arial" w:cs="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character" w:styleId="a6">
    <w:name w:val="Hyperlink"/>
    <w:uiPriority w:val="99"/>
    <w:rsid w:val="00EA30AC"/>
    <w:rPr>
      <w:color w:val="0000FF"/>
      <w:u w:val="single"/>
    </w:rPr>
  </w:style>
  <w:style w:type="character" w:customStyle="1" w:styleId="3">
    <w:name w:val="Основной текст3"/>
    <w:rsid w:val="00EA30A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lk">
    <w:name w:val="blk"/>
    <w:basedOn w:val="a0"/>
    <w:rsid w:val="00DD18A0"/>
  </w:style>
  <w:style w:type="paragraph" w:styleId="a7">
    <w:name w:val="header"/>
    <w:basedOn w:val="a"/>
    <w:link w:val="a8"/>
    <w:uiPriority w:val="99"/>
    <w:unhideWhenUsed/>
    <w:rsid w:val="00F00EE3"/>
    <w:pPr>
      <w:tabs>
        <w:tab w:val="center" w:pos="4677"/>
        <w:tab w:val="right" w:pos="9355"/>
      </w:tabs>
      <w:spacing w:line="240" w:lineRule="auto"/>
    </w:pPr>
  </w:style>
  <w:style w:type="character" w:customStyle="1" w:styleId="a8">
    <w:name w:val="Верхний колонтитул Знак"/>
    <w:basedOn w:val="a0"/>
    <w:link w:val="a7"/>
    <w:uiPriority w:val="99"/>
    <w:rsid w:val="00F00EE3"/>
    <w:rPr>
      <w:rFonts w:ascii="Times New Roman" w:eastAsia="Times New Roman" w:hAnsi="Times New Roman"/>
      <w:sz w:val="16"/>
    </w:rPr>
  </w:style>
  <w:style w:type="paragraph" w:styleId="a9">
    <w:name w:val="footer"/>
    <w:basedOn w:val="a"/>
    <w:link w:val="aa"/>
    <w:uiPriority w:val="99"/>
    <w:semiHidden/>
    <w:unhideWhenUsed/>
    <w:rsid w:val="00F00EE3"/>
    <w:pPr>
      <w:tabs>
        <w:tab w:val="center" w:pos="4677"/>
        <w:tab w:val="right" w:pos="9355"/>
      </w:tabs>
      <w:spacing w:line="240" w:lineRule="auto"/>
    </w:pPr>
  </w:style>
  <w:style w:type="character" w:customStyle="1" w:styleId="aa">
    <w:name w:val="Нижний колонтитул Знак"/>
    <w:basedOn w:val="a0"/>
    <w:link w:val="a9"/>
    <w:uiPriority w:val="99"/>
    <w:semiHidden/>
    <w:rsid w:val="00F00EE3"/>
    <w:rPr>
      <w:rFonts w:ascii="Times New Roman" w:eastAsia="Times New Roman" w:hAnsi="Times New Roman"/>
      <w:sz w:val="16"/>
    </w:rPr>
  </w:style>
  <w:style w:type="paragraph" w:customStyle="1" w:styleId="2">
    <w:name w:val="Абзац списка2"/>
    <w:basedOn w:val="a"/>
    <w:rsid w:val="00B9549A"/>
    <w:pPr>
      <w:widowControl/>
      <w:spacing w:line="240" w:lineRule="auto"/>
      <w:ind w:left="720" w:firstLine="0"/>
      <w:contextualSpacing/>
      <w:jc w:val="left"/>
    </w:pPr>
    <w:rPr>
      <w:rFonts w:eastAsia="Calibri" w:cs="Tahoma"/>
      <w:sz w:val="28"/>
    </w:rPr>
  </w:style>
  <w:style w:type="character" w:customStyle="1" w:styleId="apple-converted-space">
    <w:name w:val="apple-converted-space"/>
    <w:basedOn w:val="a0"/>
    <w:rsid w:val="00C11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7000215">
      <w:bodyDiv w:val="1"/>
      <w:marLeft w:val="0"/>
      <w:marRight w:val="0"/>
      <w:marTop w:val="0"/>
      <w:marBottom w:val="0"/>
      <w:divBdr>
        <w:top w:val="none" w:sz="0" w:space="0" w:color="auto"/>
        <w:left w:val="none" w:sz="0" w:space="0" w:color="auto"/>
        <w:bottom w:val="none" w:sz="0" w:space="0" w:color="auto"/>
        <w:right w:val="none" w:sz="0" w:space="0" w:color="auto"/>
      </w:divBdr>
    </w:div>
    <w:div w:id="1435395087">
      <w:bodyDiv w:val="1"/>
      <w:marLeft w:val="0"/>
      <w:marRight w:val="0"/>
      <w:marTop w:val="0"/>
      <w:marBottom w:val="0"/>
      <w:divBdr>
        <w:top w:val="none" w:sz="0" w:space="0" w:color="auto"/>
        <w:left w:val="none" w:sz="0" w:space="0" w:color="auto"/>
        <w:bottom w:val="none" w:sz="0" w:space="0" w:color="auto"/>
        <w:right w:val="none" w:sz="0" w:space="0" w:color="auto"/>
      </w:divBdr>
    </w:div>
    <w:div w:id="1525705498">
      <w:bodyDiv w:val="1"/>
      <w:marLeft w:val="0"/>
      <w:marRight w:val="0"/>
      <w:marTop w:val="0"/>
      <w:marBottom w:val="0"/>
      <w:divBdr>
        <w:top w:val="none" w:sz="0" w:space="0" w:color="auto"/>
        <w:left w:val="none" w:sz="0" w:space="0" w:color="auto"/>
        <w:bottom w:val="none" w:sz="0" w:space="0" w:color="auto"/>
        <w:right w:val="none" w:sz="0" w:space="0" w:color="auto"/>
      </w:divBdr>
      <w:divsChild>
        <w:div w:id="388656547">
          <w:marLeft w:val="0"/>
          <w:marRight w:val="0"/>
          <w:marTop w:val="0"/>
          <w:marBottom w:val="0"/>
          <w:divBdr>
            <w:top w:val="none" w:sz="0" w:space="0" w:color="auto"/>
            <w:left w:val="none" w:sz="0" w:space="0" w:color="auto"/>
            <w:bottom w:val="none" w:sz="0" w:space="0" w:color="auto"/>
            <w:right w:val="none" w:sz="0" w:space="0" w:color="auto"/>
          </w:divBdr>
        </w:div>
        <w:div w:id="656224411">
          <w:marLeft w:val="0"/>
          <w:marRight w:val="0"/>
          <w:marTop w:val="0"/>
          <w:marBottom w:val="0"/>
          <w:divBdr>
            <w:top w:val="none" w:sz="0" w:space="0" w:color="auto"/>
            <w:left w:val="none" w:sz="0" w:space="0" w:color="auto"/>
            <w:bottom w:val="none" w:sz="0" w:space="0" w:color="auto"/>
            <w:right w:val="none" w:sz="0" w:space="0" w:color="auto"/>
          </w:divBdr>
        </w:div>
        <w:div w:id="1396665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g.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infin.ru/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08C05-2AE1-4FEB-8DFB-445C1481D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3316</Words>
  <Characters>18907</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SPecialiST RePack</Company>
  <LinksUpToDate>false</LinksUpToDate>
  <CharactersWithSpaces>22179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creator>Макаров Юрий</dc:creator>
  <cp:lastModifiedBy>Сучалкина Елена Анатольевна</cp:lastModifiedBy>
  <cp:revision>4</cp:revision>
  <cp:lastPrinted>2017-11-15T13:19:00Z</cp:lastPrinted>
  <dcterms:created xsi:type="dcterms:W3CDTF">2017-12-04T14:42:00Z</dcterms:created>
  <dcterms:modified xsi:type="dcterms:W3CDTF">2018-02-20T15:45:00Z</dcterms:modified>
</cp:coreProperties>
</file>