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0D" w:rsidRPr="00E04902" w:rsidRDefault="006C5C0D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6C5C0D" w:rsidRPr="00E04902" w:rsidRDefault="006C5C0D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  <w:proofErr w:type="spellStart"/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2D3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proofErr w:type="spellEnd"/>
      <w:r w:rsidR="002D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6C5C0D" w:rsidRPr="00E04902" w:rsidRDefault="006C5C0D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6C5C0D" w:rsidRPr="00E04902" w:rsidRDefault="006C5C0D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E04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5C0D" w:rsidRPr="00E04902" w:rsidRDefault="006C5C0D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</w:t>
      </w:r>
      <w:r w:rsidR="00154E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ПГУПС)</w:t>
      </w:r>
    </w:p>
    <w:p w:rsidR="006C5C0D" w:rsidRPr="00E04902" w:rsidRDefault="006C5C0D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D" w:rsidRPr="00E04902" w:rsidRDefault="006C5C0D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«Управление эксплуатационной работой»</w:t>
      </w:r>
    </w:p>
    <w:p w:rsidR="006C5C0D" w:rsidRPr="00E04902" w:rsidRDefault="006C5C0D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D" w:rsidRPr="00E04902" w:rsidRDefault="006C5C0D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D" w:rsidRPr="00E04902" w:rsidRDefault="006C5C0D" w:rsidP="006C5C0D">
      <w:pPr>
        <w:spacing w:line="240" w:lineRule="auto"/>
        <w:ind w:left="5400"/>
        <w:rPr>
          <w:rFonts w:asciiTheme="minorBidi" w:eastAsia="Times New Roman" w:hAnsiTheme="minorBidi" w:cs="Times New Roman"/>
          <w:sz w:val="28"/>
          <w:szCs w:val="28"/>
          <w:lang w:eastAsia="ru-RU"/>
        </w:rPr>
      </w:pPr>
    </w:p>
    <w:p w:rsidR="006C5C0D" w:rsidRPr="00E04902" w:rsidRDefault="006C5C0D" w:rsidP="006C5C0D">
      <w:pPr>
        <w:spacing w:after="0" w:line="360" w:lineRule="auto"/>
        <w:ind w:left="5400"/>
        <w:rPr>
          <w:rFonts w:asciiTheme="minorBidi" w:eastAsia="Times New Roman" w:hAnsiTheme="minorBidi" w:cs="Times New Roman"/>
          <w:sz w:val="28"/>
          <w:szCs w:val="28"/>
          <w:lang w:eastAsia="ru-RU"/>
        </w:rPr>
      </w:pPr>
    </w:p>
    <w:p w:rsidR="006C5C0D" w:rsidRPr="00E04902" w:rsidRDefault="006C5C0D" w:rsidP="006C5C0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6C5C0D" w:rsidRPr="00E04902" w:rsidRDefault="006C5C0D" w:rsidP="006C5C0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дисциплины</w:t>
      </w:r>
    </w:p>
    <w:p w:rsidR="006C5C0D" w:rsidRPr="00E04902" w:rsidRDefault="006C5C0D" w:rsidP="006C5C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4902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ПРОЦЕССОМ ПЕРЕВОЗОК НА ТРАНСПОРТЕ</w:t>
      </w:r>
      <w:proofErr w:type="gramStart"/>
      <w:r w:rsidRPr="00E0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64D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64D81">
        <w:rPr>
          <w:rFonts w:ascii="Times New Roman" w:eastAsia="Times New Roman" w:hAnsi="Times New Roman" w:cs="Times New Roman"/>
          <w:sz w:val="27"/>
          <w:szCs w:val="27"/>
          <w:lang w:eastAsia="ru-RU"/>
        </w:rPr>
        <w:t>Б1.В.ДВ.</w:t>
      </w:r>
      <w:r w:rsidR="008E7BE1">
        <w:rPr>
          <w:rFonts w:ascii="Times New Roman" w:eastAsia="Times New Roman" w:hAnsi="Times New Roman" w:cs="Times New Roman"/>
          <w:sz w:val="27"/>
          <w:szCs w:val="27"/>
          <w:lang w:eastAsia="ru-RU"/>
        </w:rPr>
        <w:t>5.2</w:t>
      </w:r>
      <w:r w:rsidRPr="00964D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5C0D" w:rsidRPr="00E04902" w:rsidRDefault="006C5C0D" w:rsidP="006C5C0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</w:t>
      </w:r>
    </w:p>
    <w:p w:rsidR="006C5C0D" w:rsidRPr="00E04902" w:rsidRDefault="006C5C0D" w:rsidP="006C5C0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38.03.01 </w:t>
      </w: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«Экономика» </w:t>
      </w:r>
    </w:p>
    <w:p w:rsidR="006C5C0D" w:rsidRPr="00E04902" w:rsidRDefault="006C5C0D" w:rsidP="006C5C0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профилю</w:t>
      </w:r>
    </w:p>
    <w:p w:rsidR="006C5C0D" w:rsidRPr="00E04902" w:rsidRDefault="006C5C0D" w:rsidP="006C5C0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«Бухгалтерский учет, анализ и аудит» </w:t>
      </w:r>
    </w:p>
    <w:p w:rsidR="006C5C0D" w:rsidRPr="00E04902" w:rsidRDefault="006C5C0D" w:rsidP="006C5C0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D" w:rsidRPr="00E04902" w:rsidRDefault="006C5C0D" w:rsidP="006C5C0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- очная, заочная</w:t>
      </w:r>
    </w:p>
    <w:p w:rsidR="006C5C0D" w:rsidRPr="00E04902" w:rsidRDefault="006C5C0D" w:rsidP="006C5C0D">
      <w:pPr>
        <w:spacing w:after="0" w:line="240" w:lineRule="auto"/>
        <w:jc w:val="center"/>
        <w:rPr>
          <w:rFonts w:asciiTheme="minorBidi" w:eastAsia="Times New Roman" w:hAnsiTheme="minorBidi" w:cs="Times New Roman"/>
          <w:sz w:val="28"/>
          <w:szCs w:val="28"/>
          <w:lang w:eastAsia="ru-RU"/>
        </w:rPr>
      </w:pPr>
    </w:p>
    <w:p w:rsidR="006C5C0D" w:rsidRPr="00E04902" w:rsidRDefault="006C5C0D" w:rsidP="006C5C0D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</w:p>
    <w:p w:rsidR="006C5C0D" w:rsidRPr="00E04902" w:rsidRDefault="006C5C0D" w:rsidP="006C5C0D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</w:p>
    <w:p w:rsidR="006C5C0D" w:rsidRPr="00E04902" w:rsidRDefault="006C5C0D" w:rsidP="006C5C0D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</w:p>
    <w:p w:rsidR="006C5C0D" w:rsidRDefault="006C5C0D" w:rsidP="006C5C0D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</w:p>
    <w:p w:rsidR="006A68D0" w:rsidRDefault="006A68D0" w:rsidP="006C5C0D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</w:p>
    <w:p w:rsidR="006A68D0" w:rsidRDefault="006A68D0" w:rsidP="006C5C0D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</w:p>
    <w:p w:rsidR="006A68D0" w:rsidRDefault="006A68D0" w:rsidP="006C5C0D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</w:p>
    <w:p w:rsidR="006A68D0" w:rsidRDefault="006A68D0" w:rsidP="006C5C0D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</w:p>
    <w:p w:rsidR="006A68D0" w:rsidRDefault="006A68D0" w:rsidP="006C5C0D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</w:p>
    <w:p w:rsidR="006A68D0" w:rsidRPr="00E04902" w:rsidRDefault="006A68D0" w:rsidP="006C5C0D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</w:p>
    <w:p w:rsidR="006C5C0D" w:rsidRPr="00E04902" w:rsidRDefault="006C5C0D" w:rsidP="006C5C0D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</w:p>
    <w:p w:rsidR="006C5C0D" w:rsidRPr="00401015" w:rsidRDefault="006C5C0D" w:rsidP="006C5C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015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Санкт-Петербург</w:t>
      </w:r>
    </w:p>
    <w:p w:rsidR="006C5C0D" w:rsidRPr="00401015" w:rsidRDefault="006C5C0D" w:rsidP="006C5C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015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D1543B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</w:p>
    <w:p w:rsidR="00224F39" w:rsidRDefault="006C5C0D" w:rsidP="002D3959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  <w:r w:rsidRPr="00E04902">
        <w:rPr>
          <w:rFonts w:asciiTheme="minorBidi" w:eastAsia="Times New Roman" w:hAnsiTheme="minorBidi" w:cs="Times New Roman"/>
          <w:sz w:val="28"/>
          <w:szCs w:val="24"/>
          <w:lang w:eastAsia="ru-RU"/>
        </w:rPr>
        <w:br w:type="page"/>
      </w:r>
    </w:p>
    <w:p w:rsidR="00224F39" w:rsidRDefault="00224F39" w:rsidP="002D3959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</w:p>
    <w:p w:rsidR="006A68D0" w:rsidRDefault="006A68D0" w:rsidP="006C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8D0" w:rsidRDefault="006A68D0" w:rsidP="006C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8D0" w:rsidRDefault="0086050D" w:rsidP="006C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0" b="0"/>
            <wp:docPr id="3" name="Рисунок 3" descr="D:\HPSCANS\сканирование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PSCANS\сканирование0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D0" w:rsidRDefault="006A68D0" w:rsidP="006C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8D0" w:rsidRDefault="006A68D0" w:rsidP="006C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8D0" w:rsidRDefault="006A68D0" w:rsidP="006C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89C" w:rsidRDefault="0086050D" w:rsidP="0040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0" b="0"/>
            <wp:docPr id="2" name="Рисунок 2" descr="D:\HPSCANS\сканирова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PSCANS\сканирование00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A63" w:rsidRPr="00401A63" w:rsidRDefault="00401A63" w:rsidP="0040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A63" w:rsidRDefault="00401A63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5C0D" w:rsidRDefault="006C5C0D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1.Цели освоения дисциплины</w:t>
      </w:r>
    </w:p>
    <w:p w:rsidR="006A68D0" w:rsidRPr="00401015" w:rsidRDefault="006A68D0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5C0D" w:rsidRPr="00E04902" w:rsidRDefault="006C5C0D" w:rsidP="006C5C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составлена в соответствии с ФГОС, утвержденным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12» ноября 2015 г., приказ № 1327 </w:t>
      </w: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154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направлению подготовки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38.03.01 </w:t>
      </w: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«Экономика» </w:t>
      </w:r>
      <w:r w:rsidRPr="00E04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дисциплине</w:t>
      </w: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«Управление процессом перевозок на транспорте».</w:t>
      </w:r>
    </w:p>
    <w:p w:rsidR="006C5C0D" w:rsidRPr="00E04902" w:rsidRDefault="006C5C0D" w:rsidP="006C5C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Целю</w:t>
      </w:r>
      <w:proofErr w:type="gramEnd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учения дисциплины </w:t>
      </w: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получение знаний, формирование умений и навыков в области организации и управления процессами перевозок для дальнейшего их применения при принятии обоснованных экономических решений в профессиональной деятельности на предприятиях железнодорожного транспорта. </w:t>
      </w:r>
    </w:p>
    <w:p w:rsidR="006C5C0D" w:rsidRPr="00E04902" w:rsidRDefault="006C5C0D" w:rsidP="006C5C0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достижения поставленных целей решаются следующие задачи:</w:t>
      </w:r>
    </w:p>
    <w:p w:rsidR="006C5C0D" w:rsidRPr="00E04902" w:rsidRDefault="006C5C0D" w:rsidP="006C5C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комплексное изучение технологии перевозочного процесса;</w:t>
      </w:r>
    </w:p>
    <w:p w:rsidR="006C5C0D" w:rsidRPr="00E04902" w:rsidRDefault="006C5C0D" w:rsidP="006C5C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методов управления эксплуатационной работой; </w:t>
      </w:r>
    </w:p>
    <w:p w:rsidR="006C5C0D" w:rsidRPr="00E04902" w:rsidRDefault="006C5C0D" w:rsidP="006C5C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способов повышения конкурентоспособности и качества железнодорожных перевозок.</w:t>
      </w:r>
    </w:p>
    <w:p w:rsidR="006C5C0D" w:rsidRPr="00E04902" w:rsidRDefault="006C5C0D" w:rsidP="006C5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8"/>
          <w:lang w:eastAsia="ru-RU"/>
        </w:rPr>
      </w:pPr>
    </w:p>
    <w:p w:rsidR="006C5C0D" w:rsidRPr="00E04902" w:rsidRDefault="006C5C0D" w:rsidP="006C5C0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E0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 дисциплине</w:t>
      </w:r>
      <w:proofErr w:type="gramEnd"/>
      <w:r w:rsidRPr="00E0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соотнесенных с планируемыми результатами освоения основной образовательной программы</w:t>
      </w:r>
    </w:p>
    <w:p w:rsidR="006C5C0D" w:rsidRDefault="006C5C0D" w:rsidP="006C5C0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94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9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6C5C0D" w:rsidRPr="00194546" w:rsidRDefault="006C5C0D" w:rsidP="006C5C0D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94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19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6C5C0D" w:rsidRPr="00E04902" w:rsidRDefault="006C5C0D" w:rsidP="006C5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6C5C0D" w:rsidRPr="00E04902" w:rsidRDefault="006C5C0D" w:rsidP="006C5C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закономерности и особенности функционирования железнодорожной отрасли;</w:t>
      </w:r>
    </w:p>
    <w:p w:rsidR="006C5C0D" w:rsidRPr="00E04902" w:rsidRDefault="006C5C0D" w:rsidP="006C5C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понятия, категории и инструменты теории эксплуатационной работы;</w:t>
      </w:r>
    </w:p>
    <w:p w:rsidR="006C5C0D" w:rsidRPr="00E04902" w:rsidRDefault="006C5C0D" w:rsidP="006C5C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построения моделей технологических процессов на железнодорожном транспорте;</w:t>
      </w:r>
    </w:p>
    <w:p w:rsidR="006C5C0D" w:rsidRPr="00EB13CB" w:rsidRDefault="006C5C0D" w:rsidP="006C5C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основы построения, расчёта и анализа современной </w:t>
      </w:r>
      <w:proofErr w:type="gramStart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 показателей оценки деятельности хозяйствующих субъектов</w:t>
      </w:r>
      <w:proofErr w:type="gramEnd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железнодорожном тра</w:t>
      </w: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нспорте.</w:t>
      </w:r>
    </w:p>
    <w:p w:rsidR="006C5C0D" w:rsidRPr="00EB13CB" w:rsidRDefault="006C5C0D" w:rsidP="006C5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C5C0D" w:rsidRPr="00EB13CB" w:rsidRDefault="006C5C0D" w:rsidP="006C5C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анализировать во взаимосвязи технологические и экономические процессы;</w:t>
      </w:r>
    </w:p>
    <w:p w:rsidR="006C5C0D" w:rsidRPr="00EB13CB" w:rsidRDefault="006C5C0D" w:rsidP="006C5C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выявлять проблемы экономического характера при анализе конкретных технологических ситуаций, предлагать способы их решения с учётом критериев социально-экономической эффективности, оценки рисков и возможных социально-экономических последствий;</w:t>
      </w:r>
    </w:p>
    <w:p w:rsidR="006C5C0D" w:rsidRPr="00EB13CB" w:rsidRDefault="006C5C0D" w:rsidP="006C5C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рассчитывать на основе типовых  методик эксплуатационные показатели;</w:t>
      </w:r>
    </w:p>
    <w:p w:rsidR="006C5C0D" w:rsidRPr="00EB13CB" w:rsidRDefault="006C5C0D" w:rsidP="006C5C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использовать источники технологической, экономической и управленческой информации для принятия обоснованных управленческих решений;</w:t>
      </w:r>
    </w:p>
    <w:p w:rsidR="006C5C0D" w:rsidRPr="00EB13CB" w:rsidRDefault="006C5C0D" w:rsidP="006C5C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строить на основе описания технологических ситуаций теоретические модели, анализировать и содержательно интерпретировать полученные результаты.</w:t>
      </w:r>
    </w:p>
    <w:p w:rsidR="006C5C0D" w:rsidRPr="00EB13CB" w:rsidRDefault="006C5C0D" w:rsidP="006C5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</w:t>
      </w: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C5C0D" w:rsidRPr="00EB13CB" w:rsidRDefault="006C5C0D" w:rsidP="006C5C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современными методами организации и управления поездной, сортировочной и маневровой работы на станциях, участках и полигонах сети, в железнодорожных узлах;</w:t>
      </w:r>
    </w:p>
    <w:p w:rsidR="006C5C0D" w:rsidRPr="00EB13CB" w:rsidRDefault="006C5C0D" w:rsidP="006C5C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методами расчёта плана формирования поездов;</w:t>
      </w:r>
    </w:p>
    <w:p w:rsidR="006C5C0D" w:rsidRPr="00EB13CB" w:rsidRDefault="006C5C0D" w:rsidP="006C5C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методикой построения графика движения поездов и расчёта его показателей;</w:t>
      </w:r>
    </w:p>
    <w:p w:rsidR="006C5C0D" w:rsidRPr="00EB13CB" w:rsidRDefault="006C5C0D" w:rsidP="006C5C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способами расчёта пропускной и провозной способности железнодорожных участков и линий;</w:t>
      </w:r>
    </w:p>
    <w:p w:rsidR="006C5C0D" w:rsidRPr="00EB13CB" w:rsidRDefault="006C5C0D" w:rsidP="006C5C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методами организации пассажирских перевозок на железнодорожном транспорте;</w:t>
      </w:r>
    </w:p>
    <w:p w:rsidR="006C5C0D" w:rsidRPr="00EB13CB" w:rsidRDefault="006C5C0D" w:rsidP="006C5C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методами и приёмами анализа эксплуатационной работы;</w:t>
      </w:r>
    </w:p>
    <w:p w:rsidR="006C5C0D" w:rsidRPr="00EB13CB" w:rsidRDefault="006C5C0D" w:rsidP="006C5C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современными методиками обоснования эффективной эксплуатации транспортно-технологических комплексов железнодорожного транспорта;</w:t>
      </w:r>
    </w:p>
    <w:p w:rsidR="006C5C0D" w:rsidRPr="00EB13CB" w:rsidRDefault="006C5C0D" w:rsidP="006C5C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функциями менеджмента в организации перевозочного процесса.</w:t>
      </w:r>
    </w:p>
    <w:p w:rsidR="006C5C0D" w:rsidRPr="00EB13CB" w:rsidRDefault="006C5C0D" w:rsidP="006C5C0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0D" w:rsidRPr="00EB13CB" w:rsidRDefault="006C5C0D" w:rsidP="00B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Изучение дисциплины </w:t>
      </w:r>
      <w:proofErr w:type="gramStart"/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proofErr w:type="gramEnd"/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формирование следующих </w:t>
      </w:r>
      <w:r w:rsidR="00B26FFA" w:rsidRPr="00EB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общекультурных </w:t>
      </w:r>
      <w:r w:rsidRPr="00EB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компетенций (ОК):</w:t>
      </w:r>
    </w:p>
    <w:p w:rsidR="006C5C0D" w:rsidRPr="00EB13CB" w:rsidRDefault="006C5C0D" w:rsidP="006C5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способностью использовать основы правовых знаний в различных сферах деятельности (ОК-6).</w:t>
      </w:r>
    </w:p>
    <w:p w:rsidR="006C5C0D" w:rsidRPr="00EB13CB" w:rsidRDefault="006C5C0D" w:rsidP="006C5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дисциплины направлено на формирование </w:t>
      </w:r>
      <w:proofErr w:type="gramStart"/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</w:t>
      </w:r>
      <w:proofErr w:type="gramEnd"/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C5C0D" w:rsidRPr="00EB13CB" w:rsidRDefault="006C5C0D" w:rsidP="006C5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B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общепрофессиональных</w:t>
      </w:r>
      <w:proofErr w:type="spellEnd"/>
      <w:r w:rsidRPr="00EB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компетенций (ОПК)</w:t>
      </w:r>
    </w:p>
    <w:p w:rsidR="006C5C0D" w:rsidRPr="00EB13CB" w:rsidRDefault="006C5C0D" w:rsidP="006C5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0D" w:rsidRDefault="006C5C0D" w:rsidP="006C5C0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способностью осуществлять сбор, анализ и обработку данных, необходимых для решения профессиональных задач (ОПК-2);</w:t>
      </w:r>
    </w:p>
    <w:p w:rsidR="00735A98" w:rsidRPr="00EB13CB" w:rsidRDefault="00735A98" w:rsidP="0073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 выбрать инструментальные средства для обработки экономических данных в соответствии с постановленной задачей, проанализировать результаты расчетов и обосновать полученные выводы (ОПК-3);</w:t>
      </w:r>
    </w:p>
    <w:p w:rsidR="006C5C0D" w:rsidRDefault="006C5C0D" w:rsidP="006C5C0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способностью находить организационно-управленческие решения в профессиональной деятельности и готовность нести за них ответственность (ОПК-4).</w:t>
      </w:r>
    </w:p>
    <w:p w:rsidR="00D1543B" w:rsidRDefault="00D1543B" w:rsidP="006C5C0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5A44" w:rsidRDefault="00E45A44" w:rsidP="006C5C0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5A44" w:rsidRDefault="00E45A44" w:rsidP="006C5C0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5A44" w:rsidRDefault="00E45A44" w:rsidP="006C5C0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5A44" w:rsidRPr="00EB13CB" w:rsidRDefault="00E45A44" w:rsidP="006C5C0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0D" w:rsidRPr="00EB13CB" w:rsidRDefault="006C5C0D" w:rsidP="006C5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 w:cs="Times New Roman"/>
          <w:sz w:val="2"/>
          <w:szCs w:val="28"/>
          <w:lang w:eastAsia="ru-RU"/>
        </w:rPr>
      </w:pPr>
    </w:p>
    <w:p w:rsidR="006C5C0D" w:rsidRPr="00EB13CB" w:rsidRDefault="006C5C0D" w:rsidP="006C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Место дисциплины в структуре основной профессиональной образовательной программы </w:t>
      </w:r>
    </w:p>
    <w:p w:rsidR="006C5C0D" w:rsidRPr="00EB13CB" w:rsidRDefault="006C5C0D" w:rsidP="006C5C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Bidi" w:eastAsia="Times New Roman" w:hAnsiTheme="minorBidi" w:cs="Times New Roman"/>
          <w:b/>
          <w:bCs/>
          <w:sz w:val="2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Дисциплина «Управление процессом перевозок на транспорте» </w:t>
      </w:r>
      <w:r w:rsidR="00125936">
        <w:rPr>
          <w:rFonts w:ascii="Times New Roman" w:eastAsia="Times New Roman" w:hAnsi="Times New Roman" w:cs="Times New Roman"/>
          <w:sz w:val="28"/>
          <w:szCs w:val="28"/>
          <w:lang w:eastAsia="ru-RU"/>
        </w:rPr>
        <w:t>(Б</w:t>
      </w:r>
      <w:proofErr w:type="gramStart"/>
      <w:r w:rsidR="001259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125936">
        <w:rPr>
          <w:rFonts w:ascii="Times New Roman" w:eastAsia="Times New Roman" w:hAnsi="Times New Roman" w:cs="Times New Roman"/>
          <w:sz w:val="28"/>
          <w:szCs w:val="28"/>
          <w:lang w:eastAsia="ru-RU"/>
        </w:rPr>
        <w:t>.В.ДВ.5</w:t>
      </w:r>
      <w:r w:rsidR="00B26FFA" w:rsidRPr="00EB13CB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EB13CB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относится вариативной части и является дисциплиной по выбору обучающегося.</w:t>
      </w:r>
    </w:p>
    <w:p w:rsidR="006C5C0D" w:rsidRPr="00EB13CB" w:rsidRDefault="006C5C0D" w:rsidP="006C5C0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6C5C0D" w:rsidRPr="00EB13CB" w:rsidRDefault="006C5C0D" w:rsidP="006C5C0D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очной формы обучения:</w:t>
      </w:r>
    </w:p>
    <w:p w:rsidR="006C5C0D" w:rsidRPr="00EB13CB" w:rsidRDefault="006C5C0D" w:rsidP="006C5C0D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1965"/>
        <w:gridCol w:w="1121"/>
        <w:gridCol w:w="8"/>
      </w:tblGrid>
      <w:tr w:rsidR="006C5C0D" w:rsidRPr="00EB13CB" w:rsidTr="00760569">
        <w:trPr>
          <w:gridAfter w:val="1"/>
          <w:wAfter w:w="8" w:type="dxa"/>
          <w:trHeight w:val="322"/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121" w:type="dxa"/>
            <w:shd w:val="clear" w:color="auto" w:fill="auto"/>
          </w:tcPr>
          <w:p w:rsidR="006C5C0D" w:rsidRPr="00EB13CB" w:rsidRDefault="006C5C0D" w:rsidP="00760569">
            <w:pPr>
              <w:rPr>
                <w:rFonts w:ascii="Times New Roman" w:hAnsi="Times New Roman" w:cs="Times New Roman"/>
                <w:b/>
              </w:rPr>
            </w:pPr>
            <w:r w:rsidRPr="00EB13CB">
              <w:rPr>
                <w:rFonts w:ascii="Times New Roman" w:hAnsi="Times New Roman" w:cs="Times New Roman"/>
                <w:b/>
              </w:rPr>
              <w:t>Семестр</w:t>
            </w:r>
          </w:p>
        </w:tc>
      </w:tr>
      <w:tr w:rsidR="006C5C0D" w:rsidRPr="00EB13CB" w:rsidTr="00760569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EB13CB" w:rsidRDefault="006C5C0D" w:rsidP="0076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EB13CB" w:rsidRDefault="006C5C0D" w:rsidP="0076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EB13CB" w:rsidRDefault="00D1543B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6C5C0D" w:rsidRPr="00EB13CB" w:rsidTr="0076056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C5C0D" w:rsidRPr="00EB13CB" w:rsidRDefault="006C5C0D" w:rsidP="00760569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6C5C0D" w:rsidRPr="00EB13CB" w:rsidRDefault="006C5C0D" w:rsidP="00760569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6C5C0D" w:rsidRPr="00EB13CB" w:rsidRDefault="006C5C0D" w:rsidP="00760569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C5C0D" w:rsidRPr="00EB13CB" w:rsidTr="0076056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EB13CB" w:rsidRDefault="006A68D0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EB13CB" w:rsidRDefault="006A68D0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6C5C0D" w:rsidRPr="00EB13CB" w:rsidTr="0076056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C0D" w:rsidRPr="00EB13CB" w:rsidTr="0076056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EB13CB" w:rsidRDefault="006A68D0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EB13CB" w:rsidRDefault="006A68D0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6C5C0D" w:rsidRPr="00EB13CB" w:rsidTr="0076056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EB13CB" w:rsidRDefault="006A68D0" w:rsidP="006A68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EB13CB" w:rsidRDefault="006A68D0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6A68D0" w:rsidRDefault="006A68D0" w:rsidP="006C5C0D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0D" w:rsidRPr="00EB13CB" w:rsidRDefault="000D6EA1" w:rsidP="006C5C0D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заочной формы обучения:</w:t>
      </w:r>
    </w:p>
    <w:tbl>
      <w:tblPr>
        <w:tblW w:w="8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2126"/>
        <w:gridCol w:w="1110"/>
      </w:tblGrid>
      <w:tr w:rsidR="006C5C0D" w:rsidRPr="00EB13CB" w:rsidTr="00760569">
        <w:trPr>
          <w:trHeight w:val="322"/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110" w:type="dxa"/>
            <w:shd w:val="clear" w:color="auto" w:fill="auto"/>
          </w:tcPr>
          <w:p w:rsidR="006C5C0D" w:rsidRPr="00EB13CB" w:rsidRDefault="006C5C0D" w:rsidP="00760569">
            <w:pPr>
              <w:rPr>
                <w:rFonts w:ascii="Times New Roman" w:hAnsi="Times New Roman" w:cs="Times New Roman"/>
                <w:b/>
              </w:rPr>
            </w:pPr>
            <w:r w:rsidRPr="00EB13CB">
              <w:rPr>
                <w:rFonts w:ascii="Times New Roman" w:hAnsi="Times New Roman" w:cs="Times New Roman"/>
                <w:b/>
              </w:rPr>
              <w:t>курс</w:t>
            </w:r>
          </w:p>
        </w:tc>
      </w:tr>
      <w:tr w:rsidR="006C5C0D" w:rsidRPr="00EB13CB" w:rsidTr="00760569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EB13CB" w:rsidRDefault="006C5C0D" w:rsidP="0076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EB13CB" w:rsidRDefault="006C5C0D" w:rsidP="0076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6C5C0D" w:rsidRPr="00EB13CB" w:rsidTr="0076056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C5C0D" w:rsidRPr="00EB13CB" w:rsidRDefault="006C5C0D" w:rsidP="00760569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6C5C0D" w:rsidRPr="00EB13CB" w:rsidRDefault="006C5C0D" w:rsidP="00760569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6C5C0D" w:rsidRPr="00EB13CB" w:rsidRDefault="006C5C0D" w:rsidP="00760569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C5C0D" w:rsidRPr="00EB13CB" w:rsidTr="0076056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6C5C0D" w:rsidRPr="00EB13CB" w:rsidTr="0076056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C5C0D" w:rsidRPr="00EB13CB" w:rsidTr="0076056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EB13CB" w:rsidRDefault="006A68D0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КЛР,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EB13CB" w:rsidRDefault="006A68D0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КЛР,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6C5C0D" w:rsidRPr="005B0AE0" w:rsidTr="0076056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EB13CB" w:rsidRDefault="006C5C0D" w:rsidP="007605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EB13CB" w:rsidRDefault="006A68D0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72/</w:t>
            </w:r>
            <w:r w:rsidR="006C5C0D"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5B0AE0" w:rsidRDefault="006A68D0" w:rsidP="007605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72/</w:t>
            </w:r>
            <w:r w:rsidR="006C5C0D"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6A68D0" w:rsidRDefault="006A68D0" w:rsidP="006A68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A68D0" w:rsidRPr="00930E7F" w:rsidRDefault="006A68D0" w:rsidP="006A68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30E7F">
        <w:rPr>
          <w:rFonts w:ascii="Times New Roman" w:hAnsi="Times New Roman" w:cs="Times New Roman"/>
          <w:i/>
          <w:sz w:val="28"/>
          <w:szCs w:val="28"/>
        </w:rPr>
        <w:t>Примечание:</w:t>
      </w:r>
    </w:p>
    <w:p w:rsidR="006A68D0" w:rsidRDefault="006A68D0" w:rsidP="006A68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30E7F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930E7F">
        <w:rPr>
          <w:rFonts w:ascii="Times New Roman" w:hAnsi="Times New Roman" w:cs="Times New Roman"/>
          <w:i/>
          <w:sz w:val="28"/>
          <w:szCs w:val="28"/>
        </w:rPr>
        <w:t xml:space="preserve"> – зачет</w:t>
      </w:r>
    </w:p>
    <w:p w:rsidR="006A68D0" w:rsidRDefault="006A68D0" w:rsidP="006A68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КЛР – контрольная работа</w:t>
      </w:r>
    </w:p>
    <w:p w:rsidR="006A68D0" w:rsidRDefault="006A68D0" w:rsidP="006C5C0D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68D0" w:rsidRDefault="006A68D0" w:rsidP="006C5C0D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0D" w:rsidRPr="00B57C3B" w:rsidRDefault="006C5C0D" w:rsidP="006C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6C5C0D" w:rsidRDefault="006C5C0D" w:rsidP="006C5C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>5.1 Содержание разделов дисциплины</w:t>
      </w:r>
    </w:p>
    <w:p w:rsidR="004F0FC3" w:rsidRDefault="004F0FC3" w:rsidP="006C5C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 </w:t>
      </w:r>
    </w:p>
    <w:p w:rsidR="006A68D0" w:rsidRPr="00E04902" w:rsidRDefault="006A68D0" w:rsidP="006C5C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/>
      </w:tblPr>
      <w:tblGrid>
        <w:gridCol w:w="560"/>
        <w:gridCol w:w="4241"/>
        <w:gridCol w:w="4770"/>
      </w:tblGrid>
      <w:tr w:rsidR="006C5C0D" w:rsidRPr="00E04902" w:rsidTr="00760569">
        <w:trPr>
          <w:jc w:val="center"/>
        </w:trPr>
        <w:tc>
          <w:tcPr>
            <w:tcW w:w="560" w:type="dxa"/>
          </w:tcPr>
          <w:p w:rsidR="006C5C0D" w:rsidRPr="00E04902" w:rsidRDefault="006C5C0D" w:rsidP="0076056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04902">
              <w:rPr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241" w:type="dxa"/>
          </w:tcPr>
          <w:p w:rsidR="006C5C0D" w:rsidRPr="00E04902" w:rsidRDefault="006C5C0D" w:rsidP="00760569">
            <w:pPr>
              <w:jc w:val="center"/>
              <w:rPr>
                <w:b/>
                <w:sz w:val="24"/>
                <w:szCs w:val="24"/>
              </w:rPr>
            </w:pPr>
            <w:r w:rsidRPr="00E04902">
              <w:rPr>
                <w:b/>
                <w:sz w:val="24"/>
                <w:szCs w:val="24"/>
              </w:rPr>
              <w:t xml:space="preserve">Наименование разделов </w:t>
            </w:r>
            <w:r w:rsidRPr="00E04902">
              <w:rPr>
                <w:b/>
                <w:sz w:val="24"/>
                <w:szCs w:val="24"/>
              </w:rPr>
              <w:br/>
              <w:t>дисциплины</w:t>
            </w:r>
          </w:p>
        </w:tc>
        <w:tc>
          <w:tcPr>
            <w:tcW w:w="4770" w:type="dxa"/>
          </w:tcPr>
          <w:p w:rsidR="006C5C0D" w:rsidRPr="00E04902" w:rsidRDefault="006C5C0D" w:rsidP="00760569">
            <w:pPr>
              <w:jc w:val="center"/>
              <w:rPr>
                <w:b/>
                <w:sz w:val="24"/>
                <w:szCs w:val="24"/>
              </w:rPr>
            </w:pPr>
            <w:r w:rsidRPr="00E04902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6C5C0D" w:rsidRPr="00E04902" w:rsidTr="00760569">
        <w:trPr>
          <w:jc w:val="center"/>
        </w:trPr>
        <w:tc>
          <w:tcPr>
            <w:tcW w:w="560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1</w:t>
            </w:r>
          </w:p>
        </w:tc>
        <w:tc>
          <w:tcPr>
            <w:tcW w:w="4241" w:type="dxa"/>
          </w:tcPr>
          <w:p w:rsidR="006C5C0D" w:rsidRPr="00E04902" w:rsidRDefault="006C5C0D" w:rsidP="00760569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Основы организации перевозок на железнодорожном транспорте</w:t>
            </w:r>
          </w:p>
        </w:tc>
        <w:tc>
          <w:tcPr>
            <w:tcW w:w="4770" w:type="dxa"/>
          </w:tcPr>
          <w:p w:rsidR="006C5C0D" w:rsidRPr="00E04902" w:rsidRDefault="006C5C0D" w:rsidP="00760569">
            <w:pPr>
              <w:jc w:val="both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Наука об эксплуатац</w:t>
            </w:r>
            <w:proofErr w:type="gramStart"/>
            <w:r w:rsidRPr="00E04902">
              <w:rPr>
                <w:sz w:val="24"/>
                <w:szCs w:val="24"/>
              </w:rPr>
              <w:t>ии и её</w:t>
            </w:r>
            <w:proofErr w:type="gramEnd"/>
            <w:r w:rsidRPr="00E04902">
              <w:rPr>
                <w:sz w:val="24"/>
                <w:szCs w:val="24"/>
              </w:rPr>
              <w:t xml:space="preserve"> основные понятия; основные принципы управления перевозочным процессом; структура управления движением; основные показатели эксплуатационной работы </w:t>
            </w:r>
          </w:p>
        </w:tc>
      </w:tr>
      <w:tr w:rsidR="006C5C0D" w:rsidRPr="00E04902" w:rsidTr="00760569">
        <w:trPr>
          <w:jc w:val="center"/>
        </w:trPr>
        <w:tc>
          <w:tcPr>
            <w:tcW w:w="560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4241" w:type="dxa"/>
          </w:tcPr>
          <w:p w:rsidR="006C5C0D" w:rsidRPr="00E04902" w:rsidRDefault="006C5C0D" w:rsidP="00760569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Маневровая работа на станциях</w:t>
            </w:r>
          </w:p>
        </w:tc>
        <w:tc>
          <w:tcPr>
            <w:tcW w:w="4770" w:type="dxa"/>
          </w:tcPr>
          <w:p w:rsidR="006C5C0D" w:rsidRPr="00E04902" w:rsidRDefault="006C5C0D" w:rsidP="00760569">
            <w:pPr>
              <w:ind w:left="19"/>
              <w:jc w:val="both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Общие сведения о железнодорожных станциях; назначение и характеристика манёвров; организация маневровой работы; основы теории манёвров; нормирование продолжительности манёвров</w:t>
            </w:r>
          </w:p>
        </w:tc>
      </w:tr>
      <w:tr w:rsidR="006C5C0D" w:rsidRPr="00E04902" w:rsidTr="00760569">
        <w:trPr>
          <w:jc w:val="center"/>
        </w:trPr>
        <w:tc>
          <w:tcPr>
            <w:tcW w:w="560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3</w:t>
            </w:r>
          </w:p>
        </w:tc>
        <w:tc>
          <w:tcPr>
            <w:tcW w:w="4241" w:type="dxa"/>
          </w:tcPr>
          <w:p w:rsidR="006C5C0D" w:rsidRPr="00E04902" w:rsidRDefault="006C5C0D" w:rsidP="00760569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Технология работы с поездами и вагонами на станциях</w:t>
            </w:r>
          </w:p>
        </w:tc>
        <w:tc>
          <w:tcPr>
            <w:tcW w:w="4770" w:type="dxa"/>
          </w:tcPr>
          <w:p w:rsidR="006C5C0D" w:rsidRPr="00E04902" w:rsidRDefault="006C5C0D" w:rsidP="00760569">
            <w:pPr>
              <w:jc w:val="both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Технология обработки транзитных поездов; обработка поездов, прибывающих в расформирование; расформирование составов на сортировочной горке; процесс накопления вагонов; формирование составов, обработка составов своего формирования по отправлению; показатели работы станции, их учёт и анализ</w:t>
            </w:r>
          </w:p>
        </w:tc>
      </w:tr>
      <w:tr w:rsidR="006C5C0D" w:rsidRPr="00E04902" w:rsidTr="00760569">
        <w:trPr>
          <w:jc w:val="center"/>
        </w:trPr>
        <w:tc>
          <w:tcPr>
            <w:tcW w:w="560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4</w:t>
            </w:r>
          </w:p>
        </w:tc>
        <w:tc>
          <w:tcPr>
            <w:tcW w:w="4241" w:type="dxa"/>
          </w:tcPr>
          <w:p w:rsidR="006C5C0D" w:rsidRPr="00E04902" w:rsidRDefault="006C5C0D" w:rsidP="00760569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E04902">
              <w:rPr>
                <w:sz w:val="24"/>
                <w:szCs w:val="24"/>
              </w:rPr>
              <w:t>вагонопотоков</w:t>
            </w:r>
            <w:proofErr w:type="spellEnd"/>
            <w:r w:rsidRPr="00E04902">
              <w:rPr>
                <w:sz w:val="24"/>
                <w:szCs w:val="24"/>
              </w:rPr>
              <w:t xml:space="preserve"> и график движения поездов</w:t>
            </w:r>
          </w:p>
        </w:tc>
        <w:tc>
          <w:tcPr>
            <w:tcW w:w="4770" w:type="dxa"/>
          </w:tcPr>
          <w:p w:rsidR="006C5C0D" w:rsidRPr="00E04902" w:rsidRDefault="006C5C0D" w:rsidP="00760569">
            <w:pPr>
              <w:jc w:val="both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Понятие о плане формирования поездов, методы расчёта технической маршрутизации; классификация графиков движения поездов и их элементы; вес, длина и скорости движения поездов; понятие о пропускной и провозной способности железнодорожных линий; организация местной работы; разработка графика и расчёт его показателей</w:t>
            </w:r>
          </w:p>
        </w:tc>
      </w:tr>
      <w:tr w:rsidR="006C5C0D" w:rsidRPr="00E04902" w:rsidTr="00760569">
        <w:trPr>
          <w:jc w:val="center"/>
        </w:trPr>
        <w:tc>
          <w:tcPr>
            <w:tcW w:w="560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5</w:t>
            </w:r>
          </w:p>
        </w:tc>
        <w:tc>
          <w:tcPr>
            <w:tcW w:w="4241" w:type="dxa"/>
          </w:tcPr>
          <w:p w:rsidR="006C5C0D" w:rsidRPr="00E04902" w:rsidRDefault="006C5C0D" w:rsidP="00760569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Техническое нормирование и оперативное планирование эксплуатационной работы</w:t>
            </w:r>
          </w:p>
        </w:tc>
        <w:tc>
          <w:tcPr>
            <w:tcW w:w="4770" w:type="dxa"/>
          </w:tcPr>
          <w:p w:rsidR="006C5C0D" w:rsidRPr="00E04902" w:rsidRDefault="006C5C0D" w:rsidP="00760569">
            <w:pPr>
              <w:jc w:val="both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 xml:space="preserve">Понятие о техническом нормировании; порядок технического нормирования; структура рабочего парка вагонов; методы расчёта плановых </w:t>
            </w:r>
            <w:proofErr w:type="spellStart"/>
            <w:r w:rsidRPr="00E04902">
              <w:rPr>
                <w:sz w:val="24"/>
                <w:szCs w:val="24"/>
              </w:rPr>
              <w:t>вагонопотоков</w:t>
            </w:r>
            <w:proofErr w:type="spellEnd"/>
            <w:r w:rsidRPr="00E04902">
              <w:rPr>
                <w:sz w:val="24"/>
                <w:szCs w:val="24"/>
              </w:rPr>
              <w:t>; расчёт технических норм; порядок сменно-суточного планирования; расчёт показателей оперативного плана; анализ эксплуатационной работы, его цель и виды</w:t>
            </w:r>
          </w:p>
        </w:tc>
      </w:tr>
      <w:tr w:rsidR="006C5C0D" w:rsidRPr="00E04902" w:rsidTr="00760569">
        <w:trPr>
          <w:jc w:val="center"/>
        </w:trPr>
        <w:tc>
          <w:tcPr>
            <w:tcW w:w="560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6</w:t>
            </w:r>
          </w:p>
        </w:tc>
        <w:tc>
          <w:tcPr>
            <w:tcW w:w="4241" w:type="dxa"/>
          </w:tcPr>
          <w:p w:rsidR="006C5C0D" w:rsidRPr="00E04902" w:rsidRDefault="006C5C0D" w:rsidP="00760569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Регулирование перевозок</w:t>
            </w:r>
          </w:p>
        </w:tc>
        <w:tc>
          <w:tcPr>
            <w:tcW w:w="4770" w:type="dxa"/>
          </w:tcPr>
          <w:p w:rsidR="006C5C0D" w:rsidRPr="00E04902" w:rsidRDefault="006C5C0D" w:rsidP="00760569">
            <w:pPr>
              <w:jc w:val="both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Комплексное регулирование вагонных парков; меры оперативного регулирования перевозок; понятие о диспетчерском управлении эксплуатационной работой</w:t>
            </w:r>
          </w:p>
        </w:tc>
      </w:tr>
      <w:tr w:rsidR="006C5C0D" w:rsidRPr="00E04902" w:rsidTr="00760569">
        <w:trPr>
          <w:jc w:val="center"/>
        </w:trPr>
        <w:tc>
          <w:tcPr>
            <w:tcW w:w="560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7</w:t>
            </w:r>
          </w:p>
        </w:tc>
        <w:tc>
          <w:tcPr>
            <w:tcW w:w="4241" w:type="dxa"/>
          </w:tcPr>
          <w:p w:rsidR="006C5C0D" w:rsidRPr="00E04902" w:rsidRDefault="006C5C0D" w:rsidP="00760569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Управление работой локомотивного парка</w:t>
            </w:r>
          </w:p>
        </w:tc>
        <w:tc>
          <w:tcPr>
            <w:tcW w:w="4770" w:type="dxa"/>
          </w:tcPr>
          <w:p w:rsidR="006C5C0D" w:rsidRPr="00E04902" w:rsidRDefault="006C5C0D" w:rsidP="00760569">
            <w:pPr>
              <w:jc w:val="both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 xml:space="preserve">Структура локомотивного парка; технология обслуживания поездов локомотивами; организация труда и отдыха локомотивных бригад; нормирование эксплуатируемого парка локомотивов и </w:t>
            </w:r>
            <w:r w:rsidRPr="00E04902">
              <w:rPr>
                <w:sz w:val="24"/>
                <w:szCs w:val="24"/>
              </w:rPr>
              <w:lastRenderedPageBreak/>
              <w:t>показатели их использования</w:t>
            </w:r>
          </w:p>
        </w:tc>
      </w:tr>
      <w:tr w:rsidR="006C5C0D" w:rsidRPr="00E04902" w:rsidTr="00760569">
        <w:trPr>
          <w:jc w:val="center"/>
        </w:trPr>
        <w:tc>
          <w:tcPr>
            <w:tcW w:w="560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41" w:type="dxa"/>
          </w:tcPr>
          <w:p w:rsidR="006C5C0D" w:rsidRPr="00E04902" w:rsidRDefault="006C5C0D" w:rsidP="00760569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Организация пассажирских перевозок</w:t>
            </w:r>
          </w:p>
        </w:tc>
        <w:tc>
          <w:tcPr>
            <w:tcW w:w="4770" w:type="dxa"/>
          </w:tcPr>
          <w:p w:rsidR="006C5C0D" w:rsidRPr="00E04902" w:rsidRDefault="006C5C0D" w:rsidP="00760569">
            <w:pPr>
              <w:jc w:val="both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Принципы организации пассажирских перевозок; пассажирские перевозки в дальнем сообщении; пригородные перевозки; высокоскоростное пассажирское движение; система показателей пассажирских перевозок</w:t>
            </w:r>
          </w:p>
        </w:tc>
      </w:tr>
      <w:tr w:rsidR="006C5C0D" w:rsidRPr="00E04902" w:rsidTr="00760569">
        <w:trPr>
          <w:jc w:val="center"/>
        </w:trPr>
        <w:tc>
          <w:tcPr>
            <w:tcW w:w="560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9</w:t>
            </w:r>
          </w:p>
        </w:tc>
        <w:tc>
          <w:tcPr>
            <w:tcW w:w="4241" w:type="dxa"/>
          </w:tcPr>
          <w:p w:rsidR="006C5C0D" w:rsidRPr="00E04902" w:rsidRDefault="006C5C0D" w:rsidP="00760569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Основы технологии работы пассажирских станций и вокзалов</w:t>
            </w:r>
          </w:p>
        </w:tc>
        <w:tc>
          <w:tcPr>
            <w:tcW w:w="4770" w:type="dxa"/>
          </w:tcPr>
          <w:p w:rsidR="006C5C0D" w:rsidRPr="00E04902" w:rsidRDefault="006C5C0D" w:rsidP="00760569">
            <w:pPr>
              <w:jc w:val="both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Технология обработки пассажирских поездов; технология работы пассажирской технической станции; работа станций пригородного участка; классификация вокзалов; организация работы вокзала</w:t>
            </w:r>
          </w:p>
        </w:tc>
      </w:tr>
    </w:tbl>
    <w:p w:rsidR="006A68D0" w:rsidRDefault="006A68D0" w:rsidP="004F0FC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FC3" w:rsidRPr="00E04902" w:rsidRDefault="004F0FC3" w:rsidP="004F0FC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заочной формы обучения </w:t>
      </w:r>
    </w:p>
    <w:p w:rsidR="00B26FFA" w:rsidRDefault="00B26FFA" w:rsidP="006C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 w:cs="Times New Roman"/>
          <w:b/>
          <w:bCs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/>
      </w:tblPr>
      <w:tblGrid>
        <w:gridCol w:w="560"/>
        <w:gridCol w:w="4241"/>
        <w:gridCol w:w="4770"/>
      </w:tblGrid>
      <w:tr w:rsidR="004F0FC3" w:rsidRPr="00E04902" w:rsidTr="00660069">
        <w:trPr>
          <w:jc w:val="center"/>
        </w:trPr>
        <w:tc>
          <w:tcPr>
            <w:tcW w:w="560" w:type="dxa"/>
          </w:tcPr>
          <w:p w:rsidR="004F0FC3" w:rsidRPr="00E04902" w:rsidRDefault="004F0FC3" w:rsidP="0066006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04902">
              <w:rPr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241" w:type="dxa"/>
          </w:tcPr>
          <w:p w:rsidR="004F0FC3" w:rsidRPr="00E04902" w:rsidRDefault="004F0FC3" w:rsidP="00660069">
            <w:pPr>
              <w:jc w:val="center"/>
              <w:rPr>
                <w:b/>
                <w:sz w:val="24"/>
                <w:szCs w:val="24"/>
              </w:rPr>
            </w:pPr>
            <w:r w:rsidRPr="00E04902">
              <w:rPr>
                <w:b/>
                <w:sz w:val="24"/>
                <w:szCs w:val="24"/>
              </w:rPr>
              <w:t xml:space="preserve">Наименование разделов </w:t>
            </w:r>
            <w:r w:rsidRPr="00E04902">
              <w:rPr>
                <w:b/>
                <w:sz w:val="24"/>
                <w:szCs w:val="24"/>
              </w:rPr>
              <w:br/>
              <w:t>дисциплины</w:t>
            </w:r>
          </w:p>
        </w:tc>
        <w:tc>
          <w:tcPr>
            <w:tcW w:w="4770" w:type="dxa"/>
          </w:tcPr>
          <w:p w:rsidR="004F0FC3" w:rsidRPr="00E04902" w:rsidRDefault="004F0FC3" w:rsidP="00660069">
            <w:pPr>
              <w:jc w:val="center"/>
              <w:rPr>
                <w:b/>
                <w:sz w:val="24"/>
                <w:szCs w:val="24"/>
              </w:rPr>
            </w:pPr>
            <w:r w:rsidRPr="00E04902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4F0FC3" w:rsidRPr="00E04902" w:rsidTr="00660069">
        <w:trPr>
          <w:jc w:val="center"/>
        </w:trPr>
        <w:tc>
          <w:tcPr>
            <w:tcW w:w="560" w:type="dxa"/>
          </w:tcPr>
          <w:p w:rsidR="004F0FC3" w:rsidRPr="00E04902" w:rsidRDefault="004F0FC3" w:rsidP="006600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1</w:t>
            </w:r>
          </w:p>
        </w:tc>
        <w:tc>
          <w:tcPr>
            <w:tcW w:w="4241" w:type="dxa"/>
          </w:tcPr>
          <w:p w:rsidR="004F0FC3" w:rsidRPr="00E04902" w:rsidRDefault="004F0FC3" w:rsidP="00660069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Основы организации перевозок на железнодорожном транспорте</w:t>
            </w:r>
            <w:r>
              <w:rPr>
                <w:sz w:val="24"/>
                <w:szCs w:val="24"/>
              </w:rPr>
              <w:t>, м</w:t>
            </w:r>
            <w:r w:rsidRPr="00CB2B9D">
              <w:rPr>
                <w:sz w:val="24"/>
                <w:szCs w:val="24"/>
              </w:rPr>
              <w:t>аневровая работа на станциях</w:t>
            </w:r>
          </w:p>
        </w:tc>
        <w:tc>
          <w:tcPr>
            <w:tcW w:w="4770" w:type="dxa"/>
          </w:tcPr>
          <w:p w:rsidR="004F0FC3" w:rsidRPr="00E04902" w:rsidRDefault="004F0FC3" w:rsidP="00660069">
            <w:pPr>
              <w:jc w:val="both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Наука об эксплуатации и её основные понятия; основные принципы управления перевозочным процессом; структура управления движением; основные показатели эксплуатационной работы</w:t>
            </w:r>
            <w:proofErr w:type="gramStart"/>
            <w:r w:rsidRPr="00E049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 w:rsidRPr="00E04902">
              <w:rPr>
                <w:sz w:val="24"/>
                <w:szCs w:val="24"/>
              </w:rPr>
              <w:t xml:space="preserve"> организация маневровой работы; основы теории манёвров; нормирование продолжительности манёвров</w:t>
            </w:r>
          </w:p>
        </w:tc>
      </w:tr>
      <w:tr w:rsidR="004F0FC3" w:rsidRPr="00E04902" w:rsidTr="00660069">
        <w:trPr>
          <w:jc w:val="center"/>
        </w:trPr>
        <w:tc>
          <w:tcPr>
            <w:tcW w:w="560" w:type="dxa"/>
          </w:tcPr>
          <w:p w:rsidR="004F0FC3" w:rsidRPr="00E04902" w:rsidRDefault="004F0FC3" w:rsidP="0066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41" w:type="dxa"/>
          </w:tcPr>
          <w:p w:rsidR="004F0FC3" w:rsidRPr="00E04902" w:rsidRDefault="004F0FC3" w:rsidP="00660069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 xml:space="preserve">Технология работы с поездами и вагонами на </w:t>
            </w:r>
            <w:proofErr w:type="spellStart"/>
            <w:r w:rsidRPr="00E04902">
              <w:rPr>
                <w:sz w:val="24"/>
                <w:szCs w:val="24"/>
              </w:rPr>
              <w:t>станциях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 w:rsidRPr="00CB2B9D">
              <w:rPr>
                <w:sz w:val="24"/>
                <w:szCs w:val="24"/>
              </w:rPr>
              <w:t>рганизация</w:t>
            </w:r>
            <w:proofErr w:type="spellEnd"/>
            <w:r w:rsidRPr="00CB2B9D">
              <w:rPr>
                <w:sz w:val="24"/>
                <w:szCs w:val="24"/>
              </w:rPr>
              <w:t xml:space="preserve"> </w:t>
            </w:r>
            <w:proofErr w:type="spellStart"/>
            <w:r w:rsidRPr="00CB2B9D">
              <w:rPr>
                <w:sz w:val="24"/>
                <w:szCs w:val="24"/>
              </w:rPr>
              <w:t>вагонопотоков</w:t>
            </w:r>
            <w:proofErr w:type="spellEnd"/>
            <w:r w:rsidRPr="00CB2B9D">
              <w:rPr>
                <w:sz w:val="24"/>
                <w:szCs w:val="24"/>
              </w:rPr>
              <w:t xml:space="preserve"> и график движения поездов</w:t>
            </w:r>
          </w:p>
        </w:tc>
        <w:tc>
          <w:tcPr>
            <w:tcW w:w="4770" w:type="dxa"/>
          </w:tcPr>
          <w:p w:rsidR="004F0FC3" w:rsidRPr="00E04902" w:rsidRDefault="004F0FC3" w:rsidP="00660069">
            <w:pPr>
              <w:jc w:val="both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Технология обработки транзитных поездов; обработка поездов, прибывающих в расформирование; расформирование составов на сортировочной горке; процесс накопления вагонов; формирование составов, обработка составов своего формирования по отправлению; показатели работы станции, их учёт и анализ</w:t>
            </w:r>
          </w:p>
        </w:tc>
      </w:tr>
      <w:tr w:rsidR="004F0FC3" w:rsidRPr="00E04902" w:rsidTr="00660069">
        <w:trPr>
          <w:jc w:val="center"/>
        </w:trPr>
        <w:tc>
          <w:tcPr>
            <w:tcW w:w="560" w:type="dxa"/>
          </w:tcPr>
          <w:p w:rsidR="004F0FC3" w:rsidRPr="00E04902" w:rsidRDefault="00365225" w:rsidP="0066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41" w:type="dxa"/>
          </w:tcPr>
          <w:p w:rsidR="004F0FC3" w:rsidRPr="00E04902" w:rsidRDefault="004F0FC3" w:rsidP="00660069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E04902">
              <w:rPr>
                <w:sz w:val="24"/>
                <w:szCs w:val="24"/>
              </w:rPr>
              <w:t>вагонопотоков</w:t>
            </w:r>
            <w:proofErr w:type="spellEnd"/>
            <w:r w:rsidRPr="00E04902">
              <w:rPr>
                <w:sz w:val="24"/>
                <w:szCs w:val="24"/>
              </w:rPr>
              <w:t xml:space="preserve"> и график движения </w:t>
            </w:r>
            <w:proofErr w:type="spellStart"/>
            <w:r w:rsidRPr="00E04902">
              <w:rPr>
                <w:sz w:val="24"/>
                <w:szCs w:val="24"/>
              </w:rPr>
              <w:t>поездов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 w:rsidRPr="00CB2B9D">
              <w:rPr>
                <w:sz w:val="24"/>
                <w:szCs w:val="24"/>
              </w:rPr>
              <w:t>ехническое</w:t>
            </w:r>
            <w:proofErr w:type="spellEnd"/>
            <w:r w:rsidRPr="00CB2B9D">
              <w:rPr>
                <w:sz w:val="24"/>
                <w:szCs w:val="24"/>
              </w:rPr>
              <w:t xml:space="preserve"> нормирование</w:t>
            </w:r>
            <w:r>
              <w:rPr>
                <w:sz w:val="24"/>
                <w:szCs w:val="24"/>
              </w:rPr>
              <w:t>,</w:t>
            </w:r>
            <w:r w:rsidRPr="00E04902">
              <w:rPr>
                <w:sz w:val="24"/>
                <w:szCs w:val="24"/>
              </w:rPr>
              <w:t xml:space="preserve"> оперативное планирование</w:t>
            </w:r>
          </w:p>
        </w:tc>
        <w:tc>
          <w:tcPr>
            <w:tcW w:w="4770" w:type="dxa"/>
          </w:tcPr>
          <w:p w:rsidR="004F0FC3" w:rsidRPr="00E04902" w:rsidRDefault="004F0FC3" w:rsidP="00660069">
            <w:pPr>
              <w:jc w:val="both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 xml:space="preserve">Понятие о плане формирования поездов, методы расчёта технической маршрутизации; классификация графиков движения поездов и их элементы; вес, длина и скорости движения поездов; понятие о пропускной и провозной способности железнодорожных линий; организация местной работы; разработка графика и расчёт его </w:t>
            </w:r>
            <w:proofErr w:type="spellStart"/>
            <w:r w:rsidRPr="00E04902">
              <w:rPr>
                <w:sz w:val="24"/>
                <w:szCs w:val="24"/>
              </w:rPr>
              <w:t>показателей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CB2B9D">
              <w:rPr>
                <w:sz w:val="24"/>
                <w:szCs w:val="24"/>
              </w:rPr>
              <w:t>п</w:t>
            </w:r>
            <w:proofErr w:type="gramEnd"/>
            <w:r w:rsidRPr="00CB2B9D">
              <w:rPr>
                <w:sz w:val="24"/>
                <w:szCs w:val="24"/>
              </w:rPr>
              <w:t>орядок</w:t>
            </w:r>
            <w:proofErr w:type="spellEnd"/>
            <w:r w:rsidRPr="00CB2B9D">
              <w:rPr>
                <w:sz w:val="24"/>
                <w:szCs w:val="24"/>
              </w:rPr>
              <w:t xml:space="preserve"> технического нормирования; структура рабочего парка вагонов</w:t>
            </w:r>
            <w:r>
              <w:rPr>
                <w:sz w:val="24"/>
                <w:szCs w:val="24"/>
              </w:rPr>
              <w:t>,</w:t>
            </w:r>
            <w:r w:rsidRPr="00E04902">
              <w:rPr>
                <w:sz w:val="24"/>
                <w:szCs w:val="24"/>
              </w:rPr>
              <w:t xml:space="preserve"> расчёт показателей оперативного плана;</w:t>
            </w:r>
          </w:p>
        </w:tc>
      </w:tr>
      <w:tr w:rsidR="004F0FC3" w:rsidRPr="00E04902" w:rsidTr="00660069">
        <w:trPr>
          <w:trHeight w:val="2072"/>
          <w:jc w:val="center"/>
        </w:trPr>
        <w:tc>
          <w:tcPr>
            <w:tcW w:w="560" w:type="dxa"/>
          </w:tcPr>
          <w:p w:rsidR="004F0FC3" w:rsidRPr="00E04902" w:rsidRDefault="00365225" w:rsidP="0066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41" w:type="dxa"/>
          </w:tcPr>
          <w:p w:rsidR="004F0FC3" w:rsidRPr="00E04902" w:rsidRDefault="004F0FC3" w:rsidP="00660069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 xml:space="preserve">Организация пассажирских </w:t>
            </w:r>
            <w:proofErr w:type="spellStart"/>
            <w:r w:rsidRPr="00E04902">
              <w:rPr>
                <w:sz w:val="24"/>
                <w:szCs w:val="24"/>
              </w:rPr>
              <w:t>перевозок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 w:rsidRPr="00CB2B9D">
              <w:rPr>
                <w:sz w:val="24"/>
                <w:szCs w:val="24"/>
              </w:rPr>
              <w:t>сновы</w:t>
            </w:r>
            <w:proofErr w:type="spellEnd"/>
            <w:r w:rsidRPr="00CB2B9D">
              <w:rPr>
                <w:sz w:val="24"/>
                <w:szCs w:val="24"/>
              </w:rPr>
              <w:t xml:space="preserve"> технологии работы пассажирских станций и вокзалов</w:t>
            </w:r>
          </w:p>
        </w:tc>
        <w:tc>
          <w:tcPr>
            <w:tcW w:w="4770" w:type="dxa"/>
          </w:tcPr>
          <w:p w:rsidR="004F0FC3" w:rsidRPr="00E04902" w:rsidRDefault="004F0FC3" w:rsidP="00660069">
            <w:pPr>
              <w:jc w:val="both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 xml:space="preserve">Принципы организации пассажирских перевозок; пассажирские перевозки в дальнем сообщении; пригородные перевозки; высокоскоростное пассажирское движение; система показателей пассажирских </w:t>
            </w:r>
            <w:proofErr w:type="spellStart"/>
            <w:r w:rsidRPr="00E04902">
              <w:rPr>
                <w:sz w:val="24"/>
                <w:szCs w:val="24"/>
              </w:rPr>
              <w:t>перевозок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CB2B9D">
              <w:rPr>
                <w:sz w:val="24"/>
                <w:szCs w:val="24"/>
              </w:rPr>
              <w:t>к</w:t>
            </w:r>
            <w:proofErr w:type="gramEnd"/>
            <w:r w:rsidRPr="00CB2B9D">
              <w:rPr>
                <w:sz w:val="24"/>
                <w:szCs w:val="24"/>
              </w:rPr>
              <w:t>лассификация</w:t>
            </w:r>
            <w:proofErr w:type="spellEnd"/>
            <w:r w:rsidRPr="00CB2B9D">
              <w:rPr>
                <w:sz w:val="24"/>
                <w:szCs w:val="24"/>
              </w:rPr>
              <w:t xml:space="preserve"> вокзалов; организация работы вокзала</w:t>
            </w:r>
          </w:p>
        </w:tc>
      </w:tr>
    </w:tbl>
    <w:p w:rsidR="000C0C0C" w:rsidRDefault="000C0C0C" w:rsidP="006C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 w:cs="Times New Roman"/>
          <w:b/>
          <w:bCs/>
          <w:sz w:val="28"/>
          <w:szCs w:val="28"/>
          <w:lang w:eastAsia="ru-RU"/>
        </w:rPr>
      </w:pPr>
    </w:p>
    <w:p w:rsidR="000C0C0C" w:rsidRDefault="000C0C0C" w:rsidP="006C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 w:cs="Times New Roman"/>
          <w:b/>
          <w:bCs/>
          <w:sz w:val="28"/>
          <w:szCs w:val="28"/>
          <w:lang w:eastAsia="ru-RU"/>
        </w:rPr>
      </w:pPr>
    </w:p>
    <w:p w:rsidR="006C5C0D" w:rsidRPr="00B57C3B" w:rsidRDefault="006C5C0D" w:rsidP="006C5C0D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 Разделы дисциплины и виды занятий</w:t>
      </w:r>
    </w:p>
    <w:p w:rsidR="006C5C0D" w:rsidRPr="00E04902" w:rsidRDefault="006C5C0D" w:rsidP="006C5C0D">
      <w:pPr>
        <w:spacing w:after="0" w:line="240" w:lineRule="auto"/>
        <w:ind w:firstLine="709"/>
        <w:rPr>
          <w:rFonts w:asciiTheme="minorBidi" w:eastAsia="Times New Roman" w:hAnsiTheme="minorBidi" w:cs="Times New Roman"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Style w:val="4"/>
        <w:tblW w:w="0" w:type="auto"/>
        <w:jc w:val="center"/>
        <w:tblLook w:val="04A0"/>
      </w:tblPr>
      <w:tblGrid>
        <w:gridCol w:w="797"/>
        <w:gridCol w:w="5378"/>
        <w:gridCol w:w="553"/>
        <w:gridCol w:w="620"/>
        <w:gridCol w:w="625"/>
        <w:gridCol w:w="710"/>
      </w:tblGrid>
      <w:tr w:rsidR="006C5C0D" w:rsidRPr="00E04902" w:rsidTr="00760569">
        <w:trPr>
          <w:jc w:val="center"/>
        </w:trPr>
        <w:tc>
          <w:tcPr>
            <w:tcW w:w="797" w:type="dxa"/>
          </w:tcPr>
          <w:p w:rsidR="006C5C0D" w:rsidRPr="00E04902" w:rsidRDefault="006C5C0D" w:rsidP="00760569">
            <w:pPr>
              <w:jc w:val="center"/>
              <w:rPr>
                <w:b/>
                <w:sz w:val="24"/>
                <w:szCs w:val="24"/>
              </w:rPr>
            </w:pPr>
            <w:r w:rsidRPr="00E0490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90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4902">
              <w:rPr>
                <w:b/>
                <w:sz w:val="24"/>
                <w:szCs w:val="24"/>
              </w:rPr>
              <w:t>/</w:t>
            </w:r>
            <w:proofErr w:type="spellStart"/>
            <w:r w:rsidRPr="00E0490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8" w:type="dxa"/>
          </w:tcPr>
          <w:p w:rsidR="006C5C0D" w:rsidRPr="00E04902" w:rsidRDefault="006C5C0D" w:rsidP="00760569">
            <w:pPr>
              <w:jc w:val="center"/>
              <w:rPr>
                <w:b/>
                <w:sz w:val="24"/>
                <w:szCs w:val="24"/>
              </w:rPr>
            </w:pPr>
            <w:r w:rsidRPr="00E04902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553" w:type="dxa"/>
          </w:tcPr>
          <w:p w:rsidR="006C5C0D" w:rsidRPr="00E04902" w:rsidRDefault="006C5C0D" w:rsidP="00760569">
            <w:pPr>
              <w:jc w:val="center"/>
              <w:rPr>
                <w:b/>
                <w:sz w:val="24"/>
                <w:szCs w:val="24"/>
              </w:rPr>
            </w:pPr>
            <w:r w:rsidRPr="00E0490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620" w:type="dxa"/>
          </w:tcPr>
          <w:p w:rsidR="006C5C0D" w:rsidRPr="00E04902" w:rsidRDefault="006C5C0D" w:rsidP="00760569">
            <w:pPr>
              <w:jc w:val="center"/>
              <w:rPr>
                <w:b/>
                <w:sz w:val="24"/>
                <w:szCs w:val="24"/>
              </w:rPr>
            </w:pPr>
            <w:r w:rsidRPr="00E0490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625" w:type="dxa"/>
          </w:tcPr>
          <w:p w:rsidR="006C5C0D" w:rsidRPr="00E04902" w:rsidRDefault="006C5C0D" w:rsidP="00760569">
            <w:pPr>
              <w:jc w:val="center"/>
              <w:rPr>
                <w:b/>
                <w:sz w:val="24"/>
                <w:szCs w:val="24"/>
              </w:rPr>
            </w:pPr>
            <w:r w:rsidRPr="00E0490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710" w:type="dxa"/>
          </w:tcPr>
          <w:p w:rsidR="006C5C0D" w:rsidRPr="00E04902" w:rsidRDefault="006C5C0D" w:rsidP="00760569">
            <w:pPr>
              <w:jc w:val="center"/>
              <w:rPr>
                <w:b/>
                <w:sz w:val="24"/>
                <w:szCs w:val="24"/>
              </w:rPr>
            </w:pPr>
            <w:r w:rsidRPr="00E04902">
              <w:rPr>
                <w:b/>
                <w:sz w:val="24"/>
                <w:szCs w:val="24"/>
              </w:rPr>
              <w:t>СРС</w:t>
            </w:r>
          </w:p>
        </w:tc>
      </w:tr>
      <w:tr w:rsidR="006C5C0D" w:rsidRPr="00E04902" w:rsidTr="00760569">
        <w:trPr>
          <w:jc w:val="center"/>
        </w:trPr>
        <w:tc>
          <w:tcPr>
            <w:tcW w:w="797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1</w:t>
            </w:r>
          </w:p>
        </w:tc>
        <w:tc>
          <w:tcPr>
            <w:tcW w:w="5378" w:type="dxa"/>
          </w:tcPr>
          <w:p w:rsidR="006C5C0D" w:rsidRPr="00E04902" w:rsidRDefault="006C5C0D" w:rsidP="00760569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Основы организации перевозок на железнодорожном транспорте</w:t>
            </w:r>
          </w:p>
        </w:tc>
        <w:tc>
          <w:tcPr>
            <w:tcW w:w="553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6C5C0D" w:rsidRPr="00E04902" w:rsidRDefault="006A68D0" w:rsidP="00760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5C0D" w:rsidRPr="00E04902" w:rsidTr="00760569">
        <w:trPr>
          <w:jc w:val="center"/>
        </w:trPr>
        <w:tc>
          <w:tcPr>
            <w:tcW w:w="797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5378" w:type="dxa"/>
          </w:tcPr>
          <w:p w:rsidR="006C5C0D" w:rsidRPr="00E04902" w:rsidRDefault="006C5C0D" w:rsidP="00760569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Маневровая работа на станциях</w:t>
            </w:r>
          </w:p>
        </w:tc>
        <w:tc>
          <w:tcPr>
            <w:tcW w:w="553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6C5C0D" w:rsidRPr="00E04902" w:rsidRDefault="006A68D0" w:rsidP="00760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5C0D" w:rsidRPr="00E04902" w:rsidTr="00760569">
        <w:trPr>
          <w:jc w:val="center"/>
        </w:trPr>
        <w:tc>
          <w:tcPr>
            <w:tcW w:w="797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3</w:t>
            </w:r>
          </w:p>
        </w:tc>
        <w:tc>
          <w:tcPr>
            <w:tcW w:w="5378" w:type="dxa"/>
          </w:tcPr>
          <w:p w:rsidR="006C5C0D" w:rsidRPr="00E04902" w:rsidRDefault="006C5C0D" w:rsidP="00760569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Технология работы с поездами и вагонами на станциях</w:t>
            </w:r>
          </w:p>
        </w:tc>
        <w:tc>
          <w:tcPr>
            <w:tcW w:w="553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6C5C0D" w:rsidRPr="00E04902" w:rsidRDefault="006A68D0" w:rsidP="00760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5C0D" w:rsidRPr="00E04902" w:rsidTr="00760569">
        <w:trPr>
          <w:jc w:val="center"/>
        </w:trPr>
        <w:tc>
          <w:tcPr>
            <w:tcW w:w="797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4</w:t>
            </w:r>
          </w:p>
        </w:tc>
        <w:tc>
          <w:tcPr>
            <w:tcW w:w="5378" w:type="dxa"/>
          </w:tcPr>
          <w:p w:rsidR="006C5C0D" w:rsidRPr="00E04902" w:rsidRDefault="006C5C0D" w:rsidP="00760569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E04902">
              <w:rPr>
                <w:sz w:val="24"/>
                <w:szCs w:val="24"/>
              </w:rPr>
              <w:t>вагонопотоков</w:t>
            </w:r>
            <w:proofErr w:type="spellEnd"/>
            <w:r w:rsidRPr="00E04902">
              <w:rPr>
                <w:sz w:val="24"/>
                <w:szCs w:val="24"/>
              </w:rPr>
              <w:t xml:space="preserve"> и график движения поездов</w:t>
            </w:r>
          </w:p>
        </w:tc>
        <w:tc>
          <w:tcPr>
            <w:tcW w:w="553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6C5C0D" w:rsidRPr="00E04902" w:rsidRDefault="006A68D0" w:rsidP="00760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5C0D" w:rsidRPr="00E04902" w:rsidTr="00760569">
        <w:trPr>
          <w:jc w:val="center"/>
        </w:trPr>
        <w:tc>
          <w:tcPr>
            <w:tcW w:w="797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5</w:t>
            </w:r>
          </w:p>
        </w:tc>
        <w:tc>
          <w:tcPr>
            <w:tcW w:w="5378" w:type="dxa"/>
          </w:tcPr>
          <w:p w:rsidR="006C5C0D" w:rsidRPr="00E04902" w:rsidRDefault="006C5C0D" w:rsidP="00760569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Техническое нормирование и оперативное планирование эксплуатационной работы</w:t>
            </w:r>
          </w:p>
        </w:tc>
        <w:tc>
          <w:tcPr>
            <w:tcW w:w="553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6C5C0D" w:rsidRPr="00E04902" w:rsidRDefault="006A68D0" w:rsidP="00760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5C0D" w:rsidRPr="00E04902" w:rsidTr="00760569">
        <w:trPr>
          <w:jc w:val="center"/>
        </w:trPr>
        <w:tc>
          <w:tcPr>
            <w:tcW w:w="797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6</w:t>
            </w:r>
          </w:p>
        </w:tc>
        <w:tc>
          <w:tcPr>
            <w:tcW w:w="5378" w:type="dxa"/>
          </w:tcPr>
          <w:p w:rsidR="006C5C0D" w:rsidRPr="00E04902" w:rsidRDefault="006C5C0D" w:rsidP="00760569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Регулирование перевозок</w:t>
            </w:r>
          </w:p>
        </w:tc>
        <w:tc>
          <w:tcPr>
            <w:tcW w:w="553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6C5C0D" w:rsidRPr="00E04902" w:rsidRDefault="006A68D0" w:rsidP="00760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5C0D" w:rsidRPr="00E04902" w:rsidTr="00760569">
        <w:trPr>
          <w:jc w:val="center"/>
        </w:trPr>
        <w:tc>
          <w:tcPr>
            <w:tcW w:w="797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7</w:t>
            </w:r>
          </w:p>
        </w:tc>
        <w:tc>
          <w:tcPr>
            <w:tcW w:w="5378" w:type="dxa"/>
          </w:tcPr>
          <w:p w:rsidR="006C5C0D" w:rsidRPr="00E04902" w:rsidRDefault="006C5C0D" w:rsidP="00760569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Управление работой локомотивного парка</w:t>
            </w:r>
          </w:p>
        </w:tc>
        <w:tc>
          <w:tcPr>
            <w:tcW w:w="553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6C5C0D" w:rsidRPr="00E04902" w:rsidRDefault="006A68D0" w:rsidP="00760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5C0D" w:rsidRPr="00E04902" w:rsidTr="00760569">
        <w:trPr>
          <w:jc w:val="center"/>
        </w:trPr>
        <w:tc>
          <w:tcPr>
            <w:tcW w:w="797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8</w:t>
            </w:r>
          </w:p>
        </w:tc>
        <w:tc>
          <w:tcPr>
            <w:tcW w:w="5378" w:type="dxa"/>
          </w:tcPr>
          <w:p w:rsidR="006C5C0D" w:rsidRPr="00E04902" w:rsidRDefault="006C5C0D" w:rsidP="00760569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Организация пассажирских перевозок</w:t>
            </w:r>
          </w:p>
        </w:tc>
        <w:tc>
          <w:tcPr>
            <w:tcW w:w="553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6C5C0D" w:rsidRPr="00E04902" w:rsidRDefault="006A68D0" w:rsidP="00760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5C0D" w:rsidRPr="00E04902" w:rsidTr="00760569">
        <w:trPr>
          <w:jc w:val="center"/>
        </w:trPr>
        <w:tc>
          <w:tcPr>
            <w:tcW w:w="797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9</w:t>
            </w:r>
          </w:p>
        </w:tc>
        <w:tc>
          <w:tcPr>
            <w:tcW w:w="5378" w:type="dxa"/>
          </w:tcPr>
          <w:p w:rsidR="006C5C0D" w:rsidRPr="00E04902" w:rsidRDefault="006C5C0D" w:rsidP="00760569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Основы технологии работы пассажирских станций и вокзалов</w:t>
            </w:r>
          </w:p>
        </w:tc>
        <w:tc>
          <w:tcPr>
            <w:tcW w:w="553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6C5C0D" w:rsidRPr="00E04902" w:rsidRDefault="006A68D0" w:rsidP="00760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6FFA" w:rsidRPr="00E04902" w:rsidTr="00760569">
        <w:trPr>
          <w:jc w:val="center"/>
        </w:trPr>
        <w:tc>
          <w:tcPr>
            <w:tcW w:w="797" w:type="dxa"/>
          </w:tcPr>
          <w:p w:rsidR="00B26FFA" w:rsidRPr="00E04902" w:rsidRDefault="00B26FFA" w:rsidP="00760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B26FFA" w:rsidRPr="00E04902" w:rsidRDefault="00B26FFA" w:rsidP="00B26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553" w:type="dxa"/>
          </w:tcPr>
          <w:p w:rsidR="00B26FFA" w:rsidRPr="00E04902" w:rsidRDefault="00B26FFA" w:rsidP="00760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0" w:type="dxa"/>
          </w:tcPr>
          <w:p w:rsidR="00B26FFA" w:rsidRPr="00E04902" w:rsidRDefault="00B26FFA" w:rsidP="00760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5" w:type="dxa"/>
          </w:tcPr>
          <w:p w:rsidR="00B26FFA" w:rsidRPr="00E04902" w:rsidRDefault="00B26FFA" w:rsidP="00760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B26FFA" w:rsidRDefault="006A68D0" w:rsidP="00760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6C5C0D" w:rsidRPr="00E04902" w:rsidRDefault="006C5C0D" w:rsidP="006C5C0D">
      <w:pPr>
        <w:spacing w:after="0" w:line="240" w:lineRule="auto"/>
        <w:rPr>
          <w:rFonts w:asciiTheme="minorBidi" w:eastAsia="Times New Roman" w:hAnsiTheme="minorBidi" w:cs="Times New Roman"/>
          <w:sz w:val="28"/>
          <w:szCs w:val="28"/>
          <w:lang w:eastAsia="ru-RU"/>
        </w:rPr>
      </w:pPr>
    </w:p>
    <w:p w:rsidR="00B26FFA" w:rsidRDefault="00B26FFA" w:rsidP="006C5C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C5C0D" w:rsidRPr="00EB13CB" w:rsidRDefault="004F0FC3" w:rsidP="006C5C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Style w:val="7"/>
        <w:tblW w:w="0" w:type="auto"/>
        <w:tblLook w:val="04A0"/>
      </w:tblPr>
      <w:tblGrid>
        <w:gridCol w:w="797"/>
        <w:gridCol w:w="5402"/>
        <w:gridCol w:w="554"/>
        <w:gridCol w:w="564"/>
        <w:gridCol w:w="696"/>
        <w:gridCol w:w="710"/>
      </w:tblGrid>
      <w:tr w:rsidR="006C5C0D" w:rsidRPr="00EB13CB" w:rsidTr="00760569">
        <w:tc>
          <w:tcPr>
            <w:tcW w:w="797" w:type="dxa"/>
          </w:tcPr>
          <w:p w:rsidR="006C5C0D" w:rsidRPr="00EB13CB" w:rsidRDefault="006C5C0D" w:rsidP="00760569">
            <w:pPr>
              <w:jc w:val="center"/>
              <w:rPr>
                <w:b/>
                <w:sz w:val="24"/>
                <w:szCs w:val="24"/>
              </w:rPr>
            </w:pPr>
            <w:r w:rsidRPr="00EB13C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13C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13CB">
              <w:rPr>
                <w:b/>
                <w:sz w:val="24"/>
                <w:szCs w:val="24"/>
              </w:rPr>
              <w:t>/</w:t>
            </w:r>
            <w:proofErr w:type="spellStart"/>
            <w:r w:rsidRPr="00EB13C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2" w:type="dxa"/>
          </w:tcPr>
          <w:p w:rsidR="006C5C0D" w:rsidRPr="00EB13CB" w:rsidRDefault="006C5C0D" w:rsidP="00760569">
            <w:pPr>
              <w:jc w:val="center"/>
              <w:rPr>
                <w:b/>
                <w:sz w:val="24"/>
                <w:szCs w:val="24"/>
              </w:rPr>
            </w:pPr>
            <w:r w:rsidRPr="00EB13CB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554" w:type="dxa"/>
          </w:tcPr>
          <w:p w:rsidR="006C5C0D" w:rsidRPr="00EB13CB" w:rsidRDefault="006C5C0D" w:rsidP="00760569">
            <w:pPr>
              <w:jc w:val="center"/>
              <w:rPr>
                <w:b/>
                <w:sz w:val="24"/>
                <w:szCs w:val="24"/>
              </w:rPr>
            </w:pPr>
            <w:r w:rsidRPr="00EB13C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64" w:type="dxa"/>
          </w:tcPr>
          <w:p w:rsidR="006C5C0D" w:rsidRPr="00EB13CB" w:rsidRDefault="006C5C0D" w:rsidP="00760569">
            <w:pPr>
              <w:jc w:val="center"/>
              <w:rPr>
                <w:b/>
                <w:sz w:val="24"/>
                <w:szCs w:val="24"/>
              </w:rPr>
            </w:pPr>
            <w:r w:rsidRPr="00EB13C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696" w:type="dxa"/>
          </w:tcPr>
          <w:p w:rsidR="006C5C0D" w:rsidRPr="00EB13CB" w:rsidRDefault="006C5C0D" w:rsidP="00760569">
            <w:pPr>
              <w:jc w:val="center"/>
              <w:rPr>
                <w:b/>
                <w:sz w:val="24"/>
                <w:szCs w:val="24"/>
              </w:rPr>
            </w:pPr>
            <w:r w:rsidRPr="00EB13C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710" w:type="dxa"/>
          </w:tcPr>
          <w:p w:rsidR="006C5C0D" w:rsidRPr="00EB13CB" w:rsidRDefault="006C5C0D" w:rsidP="00760569">
            <w:pPr>
              <w:jc w:val="center"/>
              <w:rPr>
                <w:b/>
                <w:sz w:val="24"/>
                <w:szCs w:val="24"/>
              </w:rPr>
            </w:pPr>
            <w:r w:rsidRPr="00EB13CB">
              <w:rPr>
                <w:b/>
                <w:sz w:val="24"/>
                <w:szCs w:val="24"/>
              </w:rPr>
              <w:t>СРС</w:t>
            </w:r>
          </w:p>
        </w:tc>
      </w:tr>
      <w:tr w:rsidR="006C5C0D" w:rsidRPr="00EB13CB" w:rsidTr="00760569">
        <w:tc>
          <w:tcPr>
            <w:tcW w:w="797" w:type="dxa"/>
          </w:tcPr>
          <w:p w:rsidR="006C5C0D" w:rsidRPr="00EB13CB" w:rsidRDefault="006C5C0D" w:rsidP="00760569">
            <w:pPr>
              <w:jc w:val="center"/>
              <w:rPr>
                <w:sz w:val="24"/>
                <w:szCs w:val="24"/>
              </w:rPr>
            </w:pPr>
            <w:r w:rsidRPr="00EB13CB">
              <w:rPr>
                <w:sz w:val="24"/>
                <w:szCs w:val="24"/>
              </w:rPr>
              <w:t>1</w:t>
            </w:r>
          </w:p>
        </w:tc>
        <w:tc>
          <w:tcPr>
            <w:tcW w:w="5402" w:type="dxa"/>
          </w:tcPr>
          <w:p w:rsidR="006C5C0D" w:rsidRPr="00EB13CB" w:rsidRDefault="006C5C0D" w:rsidP="00760569">
            <w:pPr>
              <w:rPr>
                <w:sz w:val="24"/>
                <w:szCs w:val="24"/>
              </w:rPr>
            </w:pPr>
            <w:r w:rsidRPr="00EB13CB">
              <w:rPr>
                <w:sz w:val="24"/>
                <w:szCs w:val="24"/>
              </w:rPr>
              <w:t>Основы организации перевозок на железнодорожном транспорте</w:t>
            </w:r>
          </w:p>
        </w:tc>
        <w:tc>
          <w:tcPr>
            <w:tcW w:w="554" w:type="dxa"/>
          </w:tcPr>
          <w:p w:rsidR="006C5C0D" w:rsidRPr="00EB13CB" w:rsidRDefault="006C5C0D" w:rsidP="00760569">
            <w:pPr>
              <w:jc w:val="center"/>
              <w:rPr>
                <w:sz w:val="24"/>
                <w:szCs w:val="24"/>
              </w:rPr>
            </w:pPr>
            <w:r w:rsidRPr="00EB13CB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6C5C0D" w:rsidRPr="00EB13CB" w:rsidRDefault="006C5C0D" w:rsidP="00760569">
            <w:pPr>
              <w:jc w:val="center"/>
              <w:rPr>
                <w:sz w:val="24"/>
                <w:szCs w:val="24"/>
              </w:rPr>
            </w:pPr>
            <w:r w:rsidRPr="00EB13CB"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C5C0D" w:rsidRPr="00EB13CB" w:rsidRDefault="006C5C0D" w:rsidP="00760569">
            <w:pPr>
              <w:jc w:val="center"/>
              <w:rPr>
                <w:sz w:val="24"/>
                <w:szCs w:val="24"/>
              </w:rPr>
            </w:pPr>
            <w:r w:rsidRPr="00EB13CB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6C5C0D" w:rsidRPr="00EB13CB" w:rsidRDefault="006C5C0D" w:rsidP="00760569">
            <w:pPr>
              <w:jc w:val="center"/>
              <w:rPr>
                <w:sz w:val="24"/>
                <w:szCs w:val="24"/>
              </w:rPr>
            </w:pPr>
            <w:r w:rsidRPr="00EB13CB">
              <w:rPr>
                <w:sz w:val="24"/>
                <w:szCs w:val="24"/>
              </w:rPr>
              <w:t>10</w:t>
            </w:r>
          </w:p>
        </w:tc>
      </w:tr>
      <w:tr w:rsidR="006C5C0D" w:rsidRPr="00EB13CB" w:rsidTr="00760569">
        <w:tc>
          <w:tcPr>
            <w:tcW w:w="797" w:type="dxa"/>
          </w:tcPr>
          <w:p w:rsidR="006C5C0D" w:rsidRPr="00EB13CB" w:rsidRDefault="006C5C0D" w:rsidP="00760569">
            <w:pPr>
              <w:jc w:val="center"/>
              <w:rPr>
                <w:sz w:val="24"/>
                <w:szCs w:val="24"/>
              </w:rPr>
            </w:pPr>
            <w:r w:rsidRPr="00EB13CB">
              <w:rPr>
                <w:sz w:val="24"/>
                <w:szCs w:val="24"/>
              </w:rPr>
              <w:t>2</w:t>
            </w:r>
          </w:p>
        </w:tc>
        <w:tc>
          <w:tcPr>
            <w:tcW w:w="5402" w:type="dxa"/>
          </w:tcPr>
          <w:p w:rsidR="006C5C0D" w:rsidRPr="00EB13CB" w:rsidRDefault="006C5C0D" w:rsidP="00760569">
            <w:pPr>
              <w:rPr>
                <w:sz w:val="24"/>
                <w:szCs w:val="24"/>
              </w:rPr>
            </w:pPr>
            <w:r w:rsidRPr="00EB13CB">
              <w:rPr>
                <w:sz w:val="24"/>
                <w:szCs w:val="24"/>
              </w:rPr>
              <w:t xml:space="preserve">Технология работы с поездами и вагонами на станциях, организация </w:t>
            </w:r>
            <w:proofErr w:type="spellStart"/>
            <w:r w:rsidRPr="00EB13CB">
              <w:rPr>
                <w:sz w:val="24"/>
                <w:szCs w:val="24"/>
              </w:rPr>
              <w:t>вагонопотоков</w:t>
            </w:r>
            <w:proofErr w:type="spellEnd"/>
            <w:r w:rsidRPr="00EB13CB">
              <w:rPr>
                <w:sz w:val="24"/>
                <w:szCs w:val="24"/>
              </w:rPr>
              <w:t xml:space="preserve"> и графика движения поездов</w:t>
            </w:r>
          </w:p>
        </w:tc>
        <w:tc>
          <w:tcPr>
            <w:tcW w:w="554" w:type="dxa"/>
          </w:tcPr>
          <w:p w:rsidR="006C5C0D" w:rsidRPr="00EB13CB" w:rsidRDefault="006C5C0D" w:rsidP="00760569">
            <w:pPr>
              <w:jc w:val="center"/>
              <w:rPr>
                <w:sz w:val="24"/>
                <w:szCs w:val="24"/>
              </w:rPr>
            </w:pPr>
            <w:r w:rsidRPr="00EB13CB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6C5C0D" w:rsidRPr="00EB13CB" w:rsidRDefault="006C5C0D" w:rsidP="00760569">
            <w:pPr>
              <w:jc w:val="center"/>
              <w:rPr>
                <w:sz w:val="24"/>
                <w:szCs w:val="24"/>
              </w:rPr>
            </w:pPr>
            <w:r w:rsidRPr="00EB13CB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6C5C0D" w:rsidRPr="00EB13CB" w:rsidRDefault="006C5C0D" w:rsidP="00760569">
            <w:pPr>
              <w:jc w:val="center"/>
              <w:rPr>
                <w:sz w:val="24"/>
                <w:szCs w:val="24"/>
              </w:rPr>
            </w:pPr>
            <w:r w:rsidRPr="00EB13CB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6C5C0D" w:rsidRPr="00EB13CB" w:rsidRDefault="006C5C0D" w:rsidP="00760569">
            <w:pPr>
              <w:jc w:val="center"/>
              <w:rPr>
                <w:sz w:val="24"/>
                <w:szCs w:val="24"/>
              </w:rPr>
            </w:pPr>
            <w:r w:rsidRPr="00EB13CB">
              <w:rPr>
                <w:sz w:val="24"/>
                <w:szCs w:val="24"/>
              </w:rPr>
              <w:t>15</w:t>
            </w:r>
          </w:p>
        </w:tc>
      </w:tr>
      <w:tr w:rsidR="006C5C0D" w:rsidRPr="00EB13CB" w:rsidTr="00760569">
        <w:tc>
          <w:tcPr>
            <w:tcW w:w="797" w:type="dxa"/>
          </w:tcPr>
          <w:p w:rsidR="006C5C0D" w:rsidRPr="00EB13CB" w:rsidRDefault="006C5C0D" w:rsidP="00760569">
            <w:pPr>
              <w:jc w:val="center"/>
              <w:rPr>
                <w:sz w:val="24"/>
                <w:szCs w:val="24"/>
              </w:rPr>
            </w:pPr>
            <w:r w:rsidRPr="00EB13CB">
              <w:rPr>
                <w:sz w:val="24"/>
                <w:szCs w:val="24"/>
              </w:rPr>
              <w:t>3</w:t>
            </w:r>
          </w:p>
        </w:tc>
        <w:tc>
          <w:tcPr>
            <w:tcW w:w="5402" w:type="dxa"/>
          </w:tcPr>
          <w:p w:rsidR="006C5C0D" w:rsidRPr="00EB13CB" w:rsidRDefault="006C5C0D" w:rsidP="00760569">
            <w:pPr>
              <w:rPr>
                <w:sz w:val="24"/>
                <w:szCs w:val="24"/>
              </w:rPr>
            </w:pPr>
            <w:r w:rsidRPr="00EB13CB">
              <w:rPr>
                <w:sz w:val="24"/>
                <w:szCs w:val="24"/>
              </w:rPr>
              <w:t>Организация пассажирских перевозок</w:t>
            </w:r>
          </w:p>
        </w:tc>
        <w:tc>
          <w:tcPr>
            <w:tcW w:w="554" w:type="dxa"/>
          </w:tcPr>
          <w:p w:rsidR="006C5C0D" w:rsidRPr="00EB13CB" w:rsidRDefault="006C5C0D" w:rsidP="00760569">
            <w:pPr>
              <w:jc w:val="center"/>
              <w:rPr>
                <w:sz w:val="24"/>
                <w:szCs w:val="24"/>
              </w:rPr>
            </w:pPr>
            <w:r w:rsidRPr="00EB13CB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6C5C0D" w:rsidRPr="00EB13CB" w:rsidRDefault="006C5C0D" w:rsidP="00760569">
            <w:pPr>
              <w:jc w:val="center"/>
              <w:rPr>
                <w:sz w:val="24"/>
                <w:szCs w:val="24"/>
              </w:rPr>
            </w:pPr>
            <w:r w:rsidRPr="00EB13CB"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C5C0D" w:rsidRPr="00EB13CB" w:rsidRDefault="006C5C0D" w:rsidP="00760569">
            <w:pPr>
              <w:jc w:val="center"/>
              <w:rPr>
                <w:sz w:val="24"/>
                <w:szCs w:val="24"/>
              </w:rPr>
            </w:pPr>
            <w:r w:rsidRPr="00EB13CB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6C5C0D" w:rsidRPr="00EB13CB" w:rsidRDefault="006C5C0D" w:rsidP="00760569">
            <w:pPr>
              <w:jc w:val="center"/>
              <w:rPr>
                <w:sz w:val="24"/>
                <w:szCs w:val="24"/>
              </w:rPr>
            </w:pPr>
            <w:r w:rsidRPr="00EB13CB">
              <w:rPr>
                <w:sz w:val="24"/>
                <w:szCs w:val="24"/>
              </w:rPr>
              <w:t>10</w:t>
            </w:r>
          </w:p>
        </w:tc>
      </w:tr>
      <w:tr w:rsidR="006C5C0D" w:rsidRPr="00E04902" w:rsidTr="00760569">
        <w:tc>
          <w:tcPr>
            <w:tcW w:w="797" w:type="dxa"/>
          </w:tcPr>
          <w:p w:rsidR="006C5C0D" w:rsidRPr="00EB13CB" w:rsidRDefault="006C5C0D" w:rsidP="00760569">
            <w:pPr>
              <w:jc w:val="center"/>
              <w:rPr>
                <w:sz w:val="24"/>
                <w:szCs w:val="24"/>
              </w:rPr>
            </w:pPr>
            <w:r w:rsidRPr="00EB13CB">
              <w:rPr>
                <w:sz w:val="24"/>
                <w:szCs w:val="24"/>
              </w:rPr>
              <w:t>4</w:t>
            </w:r>
          </w:p>
        </w:tc>
        <w:tc>
          <w:tcPr>
            <w:tcW w:w="5402" w:type="dxa"/>
          </w:tcPr>
          <w:p w:rsidR="006C5C0D" w:rsidRPr="00EB13CB" w:rsidRDefault="006C5C0D" w:rsidP="00760569">
            <w:pPr>
              <w:rPr>
                <w:sz w:val="24"/>
                <w:szCs w:val="24"/>
              </w:rPr>
            </w:pPr>
            <w:r w:rsidRPr="00EB13CB">
              <w:rPr>
                <w:sz w:val="24"/>
                <w:szCs w:val="24"/>
              </w:rPr>
              <w:t>Основы технологии работы пассажирских станций и вокзалов</w:t>
            </w:r>
          </w:p>
        </w:tc>
        <w:tc>
          <w:tcPr>
            <w:tcW w:w="554" w:type="dxa"/>
          </w:tcPr>
          <w:p w:rsidR="006C5C0D" w:rsidRPr="00EB13CB" w:rsidRDefault="006C5C0D" w:rsidP="00760569">
            <w:pPr>
              <w:jc w:val="center"/>
              <w:rPr>
                <w:sz w:val="24"/>
                <w:szCs w:val="24"/>
              </w:rPr>
            </w:pPr>
            <w:r w:rsidRPr="00EB13CB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6C5C0D" w:rsidRPr="00EB13CB" w:rsidRDefault="006C5C0D" w:rsidP="00760569">
            <w:pPr>
              <w:jc w:val="center"/>
              <w:rPr>
                <w:sz w:val="24"/>
                <w:szCs w:val="24"/>
              </w:rPr>
            </w:pPr>
            <w:r w:rsidRPr="00EB13CB"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C5C0D" w:rsidRPr="00EB13CB" w:rsidRDefault="006C5C0D" w:rsidP="00760569">
            <w:pPr>
              <w:jc w:val="center"/>
              <w:rPr>
                <w:sz w:val="24"/>
                <w:szCs w:val="24"/>
              </w:rPr>
            </w:pPr>
            <w:r w:rsidRPr="00EB13CB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6C5C0D" w:rsidRPr="00E04902" w:rsidRDefault="006C5C0D" w:rsidP="00760569">
            <w:pPr>
              <w:jc w:val="center"/>
              <w:rPr>
                <w:sz w:val="24"/>
                <w:szCs w:val="24"/>
              </w:rPr>
            </w:pPr>
            <w:r w:rsidRPr="00EB13CB">
              <w:rPr>
                <w:sz w:val="24"/>
                <w:szCs w:val="24"/>
              </w:rPr>
              <w:t>15</w:t>
            </w:r>
          </w:p>
        </w:tc>
      </w:tr>
      <w:tr w:rsidR="00154EF8" w:rsidRPr="00E04902" w:rsidTr="00760569">
        <w:tc>
          <w:tcPr>
            <w:tcW w:w="797" w:type="dxa"/>
          </w:tcPr>
          <w:p w:rsidR="00154EF8" w:rsidRPr="00EB13CB" w:rsidRDefault="00154EF8" w:rsidP="00760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2" w:type="dxa"/>
          </w:tcPr>
          <w:p w:rsidR="00154EF8" w:rsidRPr="00EB13CB" w:rsidRDefault="00154EF8" w:rsidP="00154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554" w:type="dxa"/>
          </w:tcPr>
          <w:p w:rsidR="00154EF8" w:rsidRPr="00EB13CB" w:rsidRDefault="00154EF8" w:rsidP="00760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4" w:type="dxa"/>
          </w:tcPr>
          <w:p w:rsidR="00154EF8" w:rsidRPr="00EB13CB" w:rsidRDefault="00154EF8" w:rsidP="00760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154EF8" w:rsidRPr="00EB13CB" w:rsidRDefault="00154EF8" w:rsidP="00760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154EF8" w:rsidRPr="00EB13CB" w:rsidRDefault="00154EF8" w:rsidP="00760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6C5C0D" w:rsidRDefault="006C5C0D" w:rsidP="006C5C0D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8D0" w:rsidRDefault="006A68D0" w:rsidP="006C5C0D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8D0" w:rsidRDefault="006A68D0" w:rsidP="006C5C0D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8D0" w:rsidRPr="00E04902" w:rsidRDefault="006A68D0" w:rsidP="006C5C0D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D" w:rsidRPr="00E04902" w:rsidRDefault="006C5C0D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E04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E04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6C5C0D" w:rsidRPr="00E04902" w:rsidRDefault="006C5C0D" w:rsidP="006C5C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85"/>
        <w:gridCol w:w="4385"/>
        <w:gridCol w:w="4401"/>
      </w:tblGrid>
      <w:tr w:rsidR="006C5C0D" w:rsidRPr="00E04902" w:rsidTr="00760569">
        <w:tc>
          <w:tcPr>
            <w:tcW w:w="802" w:type="dxa"/>
            <w:vAlign w:val="center"/>
          </w:tcPr>
          <w:p w:rsidR="006C5C0D" w:rsidRPr="00E04902" w:rsidRDefault="006C5C0D" w:rsidP="00760569">
            <w:pPr>
              <w:jc w:val="center"/>
              <w:rPr>
                <w:b/>
                <w:bCs/>
                <w:sz w:val="24"/>
                <w:szCs w:val="24"/>
              </w:rPr>
            </w:pPr>
            <w:r w:rsidRPr="00E04902">
              <w:rPr>
                <w:b/>
                <w:bCs/>
                <w:sz w:val="24"/>
                <w:szCs w:val="24"/>
              </w:rPr>
              <w:t>№</w:t>
            </w:r>
          </w:p>
          <w:p w:rsidR="006C5C0D" w:rsidRPr="00E04902" w:rsidRDefault="006C5C0D" w:rsidP="0076056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04902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04902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04902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1" w:type="dxa"/>
            <w:vAlign w:val="center"/>
          </w:tcPr>
          <w:p w:rsidR="006C5C0D" w:rsidRPr="00E04902" w:rsidRDefault="006C5C0D" w:rsidP="00760569">
            <w:pPr>
              <w:jc w:val="center"/>
              <w:rPr>
                <w:b/>
                <w:bCs/>
                <w:sz w:val="24"/>
                <w:szCs w:val="24"/>
              </w:rPr>
            </w:pPr>
            <w:r w:rsidRPr="00E04902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4552" w:type="dxa"/>
            <w:vAlign w:val="center"/>
          </w:tcPr>
          <w:p w:rsidR="006C5C0D" w:rsidRPr="00E04902" w:rsidRDefault="006C5C0D" w:rsidP="00760569">
            <w:pPr>
              <w:jc w:val="center"/>
              <w:rPr>
                <w:b/>
                <w:bCs/>
                <w:sz w:val="24"/>
                <w:szCs w:val="24"/>
              </w:rPr>
            </w:pPr>
            <w:r w:rsidRPr="00E04902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6C5C0D" w:rsidRPr="00E04902" w:rsidTr="00760569">
        <w:trPr>
          <w:trHeight w:val="335"/>
        </w:trPr>
        <w:tc>
          <w:tcPr>
            <w:tcW w:w="802" w:type="dxa"/>
          </w:tcPr>
          <w:p w:rsidR="006C5C0D" w:rsidRPr="00E04902" w:rsidRDefault="006C5C0D" w:rsidP="00760569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  <w:r w:rsidRPr="00E049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6C5C0D" w:rsidRPr="00E04902" w:rsidRDefault="006C5C0D" w:rsidP="00760569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Основы организации перевозок на железнодорожном транспорте</w:t>
            </w:r>
          </w:p>
        </w:tc>
        <w:tc>
          <w:tcPr>
            <w:tcW w:w="4552" w:type="dxa"/>
            <w:vMerge w:val="restart"/>
          </w:tcPr>
          <w:p w:rsidR="006C5C0D" w:rsidRPr="00E04902" w:rsidRDefault="006C5C0D" w:rsidP="00760569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  <w:r w:rsidRPr="00E04902">
              <w:rPr>
                <w:bCs/>
                <w:sz w:val="24"/>
                <w:szCs w:val="24"/>
              </w:rPr>
              <w:t xml:space="preserve">1.Управление эксплуатационной работой на железнодорожном транспорте: Учебник для студентов </w:t>
            </w:r>
            <w:proofErr w:type="gramStart"/>
            <w:r w:rsidRPr="00E04902">
              <w:rPr>
                <w:bCs/>
                <w:sz w:val="24"/>
                <w:szCs w:val="24"/>
              </w:rPr>
              <w:t>вузов ж</w:t>
            </w:r>
            <w:proofErr w:type="gramEnd"/>
            <w:r w:rsidRPr="00E04902">
              <w:rPr>
                <w:bCs/>
                <w:sz w:val="24"/>
                <w:szCs w:val="24"/>
              </w:rPr>
              <w:t xml:space="preserve">.-д. транспорта. В 2-х томах. Т.1 / Под ред. В.И. Ковалёва и А.Т. </w:t>
            </w:r>
            <w:proofErr w:type="spellStart"/>
            <w:r w:rsidRPr="00E04902">
              <w:rPr>
                <w:bCs/>
                <w:sz w:val="24"/>
                <w:szCs w:val="24"/>
              </w:rPr>
              <w:t>Осьминина</w:t>
            </w:r>
            <w:proofErr w:type="spellEnd"/>
            <w:r w:rsidRPr="00E04902">
              <w:rPr>
                <w:bCs/>
                <w:sz w:val="24"/>
                <w:szCs w:val="24"/>
              </w:rPr>
              <w:t xml:space="preserve">. – М.: ГОУ «Учебно-методический центр по образованию на железнодорожном транспорте», 2009. – 263 </w:t>
            </w:r>
            <w:proofErr w:type="gramStart"/>
            <w:r w:rsidRPr="00E04902">
              <w:rPr>
                <w:bCs/>
                <w:sz w:val="24"/>
                <w:szCs w:val="24"/>
              </w:rPr>
              <w:t>с</w:t>
            </w:r>
            <w:proofErr w:type="gramEnd"/>
            <w:r w:rsidRPr="00E04902">
              <w:rPr>
                <w:bCs/>
                <w:sz w:val="24"/>
                <w:szCs w:val="24"/>
              </w:rPr>
              <w:t>.</w:t>
            </w:r>
          </w:p>
          <w:p w:rsidR="006C5C0D" w:rsidRPr="00E04902" w:rsidRDefault="006C5C0D" w:rsidP="00760569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  <w:p w:rsidR="006C5C0D" w:rsidRPr="00E04902" w:rsidRDefault="006C5C0D" w:rsidP="00760569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  <w:r w:rsidRPr="00E04902">
              <w:rPr>
                <w:bCs/>
                <w:sz w:val="24"/>
                <w:szCs w:val="24"/>
              </w:rPr>
              <w:t xml:space="preserve">2.Управление эксплуатационной работой на железнодорожном транспорте: Учебник для студентов </w:t>
            </w:r>
            <w:proofErr w:type="gramStart"/>
            <w:r w:rsidRPr="00E04902">
              <w:rPr>
                <w:bCs/>
                <w:sz w:val="24"/>
                <w:szCs w:val="24"/>
              </w:rPr>
              <w:t>вузов ж</w:t>
            </w:r>
            <w:proofErr w:type="gramEnd"/>
            <w:r w:rsidRPr="00E04902">
              <w:rPr>
                <w:bCs/>
                <w:sz w:val="24"/>
                <w:szCs w:val="24"/>
              </w:rPr>
              <w:t xml:space="preserve">.-д. транспорта. В 2-х томах. Т.2 / В.И. Ковалёв, А.Т. </w:t>
            </w:r>
            <w:proofErr w:type="spellStart"/>
            <w:r w:rsidRPr="00E04902">
              <w:rPr>
                <w:bCs/>
                <w:sz w:val="24"/>
                <w:szCs w:val="24"/>
              </w:rPr>
              <w:t>Осьминин</w:t>
            </w:r>
            <w:proofErr w:type="spellEnd"/>
            <w:r w:rsidRPr="00E04902">
              <w:rPr>
                <w:bCs/>
                <w:sz w:val="24"/>
                <w:szCs w:val="24"/>
              </w:rPr>
              <w:t xml:space="preserve">, В.А. Кудрявцев и др.; под ред. В.И. Ковалёва и А.Т. </w:t>
            </w:r>
            <w:proofErr w:type="spellStart"/>
            <w:r w:rsidRPr="00E04902">
              <w:rPr>
                <w:bCs/>
                <w:sz w:val="24"/>
                <w:szCs w:val="24"/>
              </w:rPr>
              <w:t>Осьминина</w:t>
            </w:r>
            <w:proofErr w:type="spellEnd"/>
            <w:r w:rsidRPr="00E04902">
              <w:rPr>
                <w:bCs/>
                <w:sz w:val="24"/>
                <w:szCs w:val="24"/>
              </w:rPr>
              <w:t xml:space="preserve">. – М.: ГОУ «Учебно-методический центр по образованию на железнодорожном транспорте», 2011. – 440 </w:t>
            </w:r>
            <w:proofErr w:type="gramStart"/>
            <w:r w:rsidRPr="00E04902">
              <w:rPr>
                <w:bCs/>
                <w:sz w:val="24"/>
                <w:szCs w:val="24"/>
              </w:rPr>
              <w:t>с</w:t>
            </w:r>
            <w:proofErr w:type="gramEnd"/>
            <w:r w:rsidRPr="00E04902">
              <w:rPr>
                <w:bCs/>
                <w:sz w:val="24"/>
                <w:szCs w:val="24"/>
              </w:rPr>
              <w:t>.</w:t>
            </w:r>
          </w:p>
          <w:p w:rsidR="006C5C0D" w:rsidRPr="00E04902" w:rsidRDefault="006C5C0D" w:rsidP="00760569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  <w:p w:rsidR="006C5C0D" w:rsidRPr="00E04902" w:rsidRDefault="006C5C0D" w:rsidP="00760569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  <w:r w:rsidRPr="00E04902">
              <w:rPr>
                <w:bCs/>
                <w:sz w:val="24"/>
                <w:szCs w:val="24"/>
              </w:rPr>
              <w:t xml:space="preserve">3.Железнодорожные пассажирские перевозки: Монография / Г.В. Верховых, А.А. Зайцев, А.Г. </w:t>
            </w:r>
            <w:proofErr w:type="spellStart"/>
            <w:r w:rsidRPr="00E04902">
              <w:rPr>
                <w:bCs/>
                <w:sz w:val="24"/>
                <w:szCs w:val="24"/>
              </w:rPr>
              <w:t>Котенко</w:t>
            </w:r>
            <w:proofErr w:type="spellEnd"/>
            <w:r w:rsidRPr="00E04902">
              <w:rPr>
                <w:bCs/>
                <w:sz w:val="24"/>
                <w:szCs w:val="24"/>
              </w:rPr>
              <w:t xml:space="preserve"> и др.; под ред. Г.В. Верховых. – СПб.: Северо-Западный региональный центр «</w:t>
            </w:r>
            <w:proofErr w:type="spellStart"/>
            <w:r w:rsidRPr="00E04902">
              <w:rPr>
                <w:bCs/>
                <w:sz w:val="24"/>
                <w:szCs w:val="24"/>
              </w:rPr>
              <w:t>Русич</w:t>
            </w:r>
            <w:proofErr w:type="spellEnd"/>
            <w:r w:rsidRPr="00E04902">
              <w:rPr>
                <w:bCs/>
                <w:sz w:val="24"/>
                <w:szCs w:val="24"/>
              </w:rPr>
              <w:t>», «</w:t>
            </w:r>
            <w:proofErr w:type="spellStart"/>
            <w:r w:rsidRPr="00E04902">
              <w:rPr>
                <w:bCs/>
                <w:sz w:val="24"/>
                <w:szCs w:val="24"/>
              </w:rPr>
              <w:t>Паллада-медиа</w:t>
            </w:r>
            <w:proofErr w:type="spellEnd"/>
            <w:r w:rsidRPr="00E04902">
              <w:rPr>
                <w:bCs/>
                <w:sz w:val="24"/>
                <w:szCs w:val="24"/>
              </w:rPr>
              <w:t xml:space="preserve">» , 2012. – 520 </w:t>
            </w:r>
            <w:proofErr w:type="gramStart"/>
            <w:r w:rsidRPr="00E04902">
              <w:rPr>
                <w:bCs/>
                <w:sz w:val="24"/>
                <w:szCs w:val="24"/>
              </w:rPr>
              <w:t>с</w:t>
            </w:r>
            <w:proofErr w:type="gramEnd"/>
            <w:r w:rsidRPr="00E04902">
              <w:rPr>
                <w:bCs/>
                <w:sz w:val="24"/>
                <w:szCs w:val="24"/>
              </w:rPr>
              <w:t>.</w:t>
            </w:r>
          </w:p>
          <w:p w:rsidR="006C5C0D" w:rsidRPr="00E04902" w:rsidRDefault="006C5C0D" w:rsidP="00760569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C5C0D" w:rsidRPr="00E04902" w:rsidTr="00760569">
        <w:trPr>
          <w:trHeight w:val="499"/>
        </w:trPr>
        <w:tc>
          <w:tcPr>
            <w:tcW w:w="802" w:type="dxa"/>
          </w:tcPr>
          <w:p w:rsidR="006C5C0D" w:rsidRPr="00E04902" w:rsidRDefault="006C5C0D" w:rsidP="00760569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  <w:r w:rsidRPr="00E0490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6C5C0D" w:rsidRPr="00E04902" w:rsidRDefault="006C5C0D" w:rsidP="00760569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Маневровая работа на станциях</w:t>
            </w:r>
          </w:p>
        </w:tc>
        <w:tc>
          <w:tcPr>
            <w:tcW w:w="4552" w:type="dxa"/>
            <w:vMerge/>
          </w:tcPr>
          <w:p w:rsidR="006C5C0D" w:rsidRPr="00E04902" w:rsidRDefault="006C5C0D" w:rsidP="00760569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C5C0D" w:rsidRPr="00E04902" w:rsidTr="00760569">
        <w:trPr>
          <w:trHeight w:val="616"/>
        </w:trPr>
        <w:tc>
          <w:tcPr>
            <w:tcW w:w="802" w:type="dxa"/>
          </w:tcPr>
          <w:p w:rsidR="006C5C0D" w:rsidRPr="00E04902" w:rsidRDefault="006C5C0D" w:rsidP="00760569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  <w:r w:rsidRPr="00E0490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51" w:type="dxa"/>
          </w:tcPr>
          <w:p w:rsidR="006C5C0D" w:rsidRPr="00E04902" w:rsidRDefault="006C5C0D" w:rsidP="00760569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Технология работы с поездами и вагонами на станциях</w:t>
            </w:r>
          </w:p>
        </w:tc>
        <w:tc>
          <w:tcPr>
            <w:tcW w:w="4552" w:type="dxa"/>
            <w:vMerge/>
          </w:tcPr>
          <w:p w:rsidR="006C5C0D" w:rsidRPr="00E04902" w:rsidRDefault="006C5C0D" w:rsidP="00760569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C5C0D" w:rsidRPr="00E04902" w:rsidTr="00760569">
        <w:trPr>
          <w:trHeight w:val="712"/>
        </w:trPr>
        <w:tc>
          <w:tcPr>
            <w:tcW w:w="802" w:type="dxa"/>
          </w:tcPr>
          <w:p w:rsidR="006C5C0D" w:rsidRPr="00E04902" w:rsidRDefault="006C5C0D" w:rsidP="00760569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51" w:type="dxa"/>
          </w:tcPr>
          <w:p w:rsidR="006C5C0D" w:rsidRPr="00E04902" w:rsidRDefault="006C5C0D" w:rsidP="00760569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E04902">
              <w:rPr>
                <w:sz w:val="24"/>
                <w:szCs w:val="24"/>
              </w:rPr>
              <w:t>вагонопотоков</w:t>
            </w:r>
            <w:proofErr w:type="spellEnd"/>
            <w:r w:rsidRPr="00E04902">
              <w:rPr>
                <w:sz w:val="24"/>
                <w:szCs w:val="24"/>
              </w:rPr>
              <w:t xml:space="preserve"> и график движения поездов</w:t>
            </w:r>
          </w:p>
        </w:tc>
        <w:tc>
          <w:tcPr>
            <w:tcW w:w="4552" w:type="dxa"/>
            <w:vMerge/>
          </w:tcPr>
          <w:p w:rsidR="006C5C0D" w:rsidRPr="00E04902" w:rsidRDefault="006C5C0D" w:rsidP="00760569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C5C0D" w:rsidRPr="00E04902" w:rsidTr="00760569">
        <w:trPr>
          <w:trHeight w:val="538"/>
        </w:trPr>
        <w:tc>
          <w:tcPr>
            <w:tcW w:w="802" w:type="dxa"/>
          </w:tcPr>
          <w:p w:rsidR="006C5C0D" w:rsidRPr="00E04902" w:rsidRDefault="006C5C0D" w:rsidP="00760569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  <w:r w:rsidRPr="00E0490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551" w:type="dxa"/>
          </w:tcPr>
          <w:p w:rsidR="006C5C0D" w:rsidRPr="00E04902" w:rsidRDefault="006C5C0D" w:rsidP="00760569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Техническое нормирование и оперативное планирование эксплуатационной работы</w:t>
            </w:r>
          </w:p>
        </w:tc>
        <w:tc>
          <w:tcPr>
            <w:tcW w:w="4552" w:type="dxa"/>
            <w:vMerge/>
          </w:tcPr>
          <w:p w:rsidR="006C5C0D" w:rsidRPr="00E04902" w:rsidRDefault="006C5C0D" w:rsidP="00760569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C5C0D" w:rsidRPr="00E04902" w:rsidTr="00760569">
        <w:trPr>
          <w:trHeight w:val="545"/>
        </w:trPr>
        <w:tc>
          <w:tcPr>
            <w:tcW w:w="802" w:type="dxa"/>
          </w:tcPr>
          <w:p w:rsidR="006C5C0D" w:rsidRPr="00E04902" w:rsidRDefault="006C5C0D" w:rsidP="00760569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  <w:r w:rsidRPr="00E0490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551" w:type="dxa"/>
          </w:tcPr>
          <w:p w:rsidR="006C5C0D" w:rsidRPr="00E04902" w:rsidRDefault="006C5C0D" w:rsidP="00760569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Регулирование перевозок</w:t>
            </w:r>
          </w:p>
        </w:tc>
        <w:tc>
          <w:tcPr>
            <w:tcW w:w="4552" w:type="dxa"/>
            <w:vMerge/>
          </w:tcPr>
          <w:p w:rsidR="006C5C0D" w:rsidRPr="00E04902" w:rsidRDefault="006C5C0D" w:rsidP="00760569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C5C0D" w:rsidRPr="00E04902" w:rsidTr="00760569">
        <w:trPr>
          <w:trHeight w:val="525"/>
        </w:trPr>
        <w:tc>
          <w:tcPr>
            <w:tcW w:w="802" w:type="dxa"/>
          </w:tcPr>
          <w:p w:rsidR="006C5C0D" w:rsidRPr="00E04902" w:rsidRDefault="006C5C0D" w:rsidP="00760569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  <w:r w:rsidRPr="00E0490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551" w:type="dxa"/>
          </w:tcPr>
          <w:p w:rsidR="006C5C0D" w:rsidRPr="00E04902" w:rsidRDefault="006C5C0D" w:rsidP="00760569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Управление работой локомотивного парка</w:t>
            </w:r>
          </w:p>
        </w:tc>
        <w:tc>
          <w:tcPr>
            <w:tcW w:w="4552" w:type="dxa"/>
            <w:vMerge/>
          </w:tcPr>
          <w:p w:rsidR="006C5C0D" w:rsidRPr="00E04902" w:rsidRDefault="006C5C0D" w:rsidP="00760569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C5C0D" w:rsidRPr="00E04902" w:rsidTr="00760569">
        <w:trPr>
          <w:trHeight w:val="448"/>
        </w:trPr>
        <w:tc>
          <w:tcPr>
            <w:tcW w:w="802" w:type="dxa"/>
          </w:tcPr>
          <w:p w:rsidR="006C5C0D" w:rsidRPr="00E04902" w:rsidRDefault="006C5C0D" w:rsidP="00760569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  <w:r w:rsidRPr="00E0490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551" w:type="dxa"/>
          </w:tcPr>
          <w:p w:rsidR="006C5C0D" w:rsidRPr="00E04902" w:rsidRDefault="006C5C0D" w:rsidP="00760569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Организация пассажирских перевозок</w:t>
            </w:r>
          </w:p>
        </w:tc>
        <w:tc>
          <w:tcPr>
            <w:tcW w:w="4552" w:type="dxa"/>
            <w:vMerge/>
          </w:tcPr>
          <w:p w:rsidR="006C5C0D" w:rsidRPr="00E04902" w:rsidRDefault="006C5C0D" w:rsidP="00760569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C5C0D" w:rsidRPr="00E04902" w:rsidTr="00760569">
        <w:trPr>
          <w:trHeight w:val="602"/>
        </w:trPr>
        <w:tc>
          <w:tcPr>
            <w:tcW w:w="802" w:type="dxa"/>
          </w:tcPr>
          <w:p w:rsidR="006C5C0D" w:rsidRPr="00E04902" w:rsidRDefault="006C5C0D" w:rsidP="00760569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  <w:r w:rsidRPr="00E0490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551" w:type="dxa"/>
          </w:tcPr>
          <w:p w:rsidR="006C5C0D" w:rsidRPr="00E04902" w:rsidRDefault="006C5C0D" w:rsidP="00760569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Основы технологии работы пассажирских станций и вокзалов</w:t>
            </w:r>
          </w:p>
        </w:tc>
        <w:tc>
          <w:tcPr>
            <w:tcW w:w="4552" w:type="dxa"/>
            <w:vMerge/>
          </w:tcPr>
          <w:p w:rsidR="006C5C0D" w:rsidRPr="00E04902" w:rsidRDefault="006C5C0D" w:rsidP="00760569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C5C0D" w:rsidRPr="00E04902" w:rsidRDefault="006C5C0D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5C0D" w:rsidRPr="00E04902" w:rsidRDefault="006C5C0D" w:rsidP="006A6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Фонд оценочных сре</w:t>
      </w:r>
      <w:proofErr w:type="gramStart"/>
      <w:r w:rsidRPr="00E04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Pr="00E04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проведения текущего контроля успеваемости и промежуточной аттестации, обучающихся по дисциплине</w:t>
      </w:r>
    </w:p>
    <w:p w:rsidR="006C5C0D" w:rsidRPr="00E04902" w:rsidRDefault="006C5C0D" w:rsidP="006C5C0D">
      <w:pPr>
        <w:spacing w:after="0" w:line="240" w:lineRule="auto"/>
        <w:rPr>
          <w:rFonts w:asciiTheme="majorBidi" w:eastAsia="Times New Roman" w:hAnsiTheme="majorBidi" w:cs="Times New Roman"/>
          <w:sz w:val="28"/>
          <w:szCs w:val="28"/>
          <w:lang w:eastAsia="ru-RU"/>
        </w:rPr>
      </w:pPr>
    </w:p>
    <w:p w:rsidR="006C5C0D" w:rsidRDefault="006C5C0D" w:rsidP="006C5C0D">
      <w:pPr>
        <w:spacing w:after="0" w:line="240" w:lineRule="auto"/>
        <w:ind w:firstLine="709"/>
        <w:jc w:val="both"/>
        <w:rPr>
          <w:rFonts w:asciiTheme="majorBidi" w:eastAsia="Times New Roman" w:hAnsiTheme="majorBidi" w:cs="Times New Roman"/>
          <w:sz w:val="28"/>
          <w:szCs w:val="28"/>
          <w:lang w:eastAsia="ru-RU"/>
        </w:rPr>
      </w:pPr>
      <w:r w:rsidRPr="00E04902">
        <w:rPr>
          <w:rFonts w:asciiTheme="majorBidi" w:eastAsia="Times New Roman" w:hAnsiTheme="majorBidi" w:cs="Times New Roman"/>
          <w:sz w:val="28"/>
          <w:szCs w:val="28"/>
          <w:lang w:eastAsia="ru-RU"/>
        </w:rPr>
        <w:t>Фонд оценочных средств по дисциплине  является неотъемлемой частью рабочей программы и представлен отдельным документом, рассмотр</w:t>
      </w:r>
      <w:r>
        <w:rPr>
          <w:rFonts w:asciiTheme="majorBidi" w:eastAsia="Times New Roman" w:hAnsiTheme="majorBidi" w:cs="Times New Roman"/>
          <w:sz w:val="28"/>
          <w:szCs w:val="28"/>
          <w:lang w:eastAsia="ru-RU"/>
        </w:rPr>
        <w:t xml:space="preserve">енным на заседании кафедры </w:t>
      </w:r>
      <w:r w:rsidRPr="00E04902">
        <w:rPr>
          <w:rFonts w:asciiTheme="majorBidi" w:eastAsia="Times New Roman" w:hAnsiTheme="majorBidi" w:cs="Times New Roman"/>
          <w:sz w:val="28"/>
          <w:szCs w:val="28"/>
          <w:lang w:eastAsia="ru-RU"/>
        </w:rPr>
        <w:t xml:space="preserve"> и утвержденным заведующим кафедрой.</w:t>
      </w:r>
    </w:p>
    <w:p w:rsidR="006A68D0" w:rsidRDefault="006A68D0" w:rsidP="006C5C0D">
      <w:pPr>
        <w:spacing w:after="0" w:line="240" w:lineRule="auto"/>
        <w:ind w:firstLine="709"/>
        <w:jc w:val="both"/>
        <w:rPr>
          <w:rFonts w:asciiTheme="majorBidi" w:eastAsia="Times New Roman" w:hAnsiTheme="majorBidi" w:cs="Times New Roman"/>
          <w:sz w:val="28"/>
          <w:szCs w:val="28"/>
          <w:lang w:eastAsia="ru-RU"/>
        </w:rPr>
      </w:pPr>
    </w:p>
    <w:p w:rsidR="006A68D0" w:rsidRDefault="006A68D0" w:rsidP="006C5C0D">
      <w:pPr>
        <w:spacing w:after="0" w:line="240" w:lineRule="auto"/>
        <w:ind w:firstLine="709"/>
        <w:jc w:val="both"/>
        <w:rPr>
          <w:rFonts w:asciiTheme="majorBidi" w:eastAsia="Times New Roman" w:hAnsiTheme="majorBidi" w:cs="Times New Roman"/>
          <w:sz w:val="28"/>
          <w:szCs w:val="28"/>
          <w:lang w:eastAsia="ru-RU"/>
        </w:rPr>
      </w:pPr>
    </w:p>
    <w:p w:rsidR="006A68D0" w:rsidRDefault="006A68D0" w:rsidP="006C5C0D">
      <w:pPr>
        <w:spacing w:after="0" w:line="240" w:lineRule="auto"/>
        <w:ind w:firstLine="709"/>
        <w:jc w:val="both"/>
        <w:rPr>
          <w:rFonts w:asciiTheme="majorBidi" w:eastAsia="Times New Roman" w:hAnsiTheme="majorBidi" w:cs="Times New Roman"/>
          <w:sz w:val="28"/>
          <w:szCs w:val="28"/>
          <w:lang w:eastAsia="ru-RU"/>
        </w:rPr>
      </w:pPr>
    </w:p>
    <w:p w:rsidR="006A68D0" w:rsidRDefault="006A68D0" w:rsidP="006C5C0D">
      <w:pPr>
        <w:spacing w:after="0" w:line="240" w:lineRule="auto"/>
        <w:ind w:firstLine="709"/>
        <w:jc w:val="both"/>
        <w:rPr>
          <w:rFonts w:asciiTheme="majorBidi" w:eastAsia="Times New Roman" w:hAnsiTheme="majorBidi" w:cs="Times New Roman"/>
          <w:sz w:val="28"/>
          <w:szCs w:val="28"/>
          <w:lang w:eastAsia="ru-RU"/>
        </w:rPr>
      </w:pPr>
    </w:p>
    <w:p w:rsidR="006C5C0D" w:rsidRDefault="006C5C0D" w:rsidP="006A68D0">
      <w:pPr>
        <w:spacing w:after="0" w:line="240" w:lineRule="auto"/>
        <w:jc w:val="center"/>
        <w:rPr>
          <w:rFonts w:asciiTheme="majorBidi" w:eastAsia="Times New Roman" w:hAnsiTheme="majorBidi" w:cs="Times New Roman"/>
          <w:b/>
          <w:sz w:val="28"/>
          <w:szCs w:val="28"/>
          <w:lang w:eastAsia="ru-RU"/>
        </w:rPr>
      </w:pPr>
      <w:r w:rsidRPr="00B71E29">
        <w:rPr>
          <w:rFonts w:asciiTheme="majorBidi" w:eastAsia="Times New Roman" w:hAnsiTheme="majorBidi" w:cs="Times New Roman"/>
          <w:b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C5C0D" w:rsidRPr="00B71E29" w:rsidRDefault="006C5C0D" w:rsidP="006C5C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</w:pPr>
    </w:p>
    <w:p w:rsidR="006C5C0D" w:rsidRPr="00E04902" w:rsidRDefault="006C5C0D" w:rsidP="006C5C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6C5C0D" w:rsidRPr="00E04902" w:rsidRDefault="006C5C0D" w:rsidP="006C5C0D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1.Управление эксплуатационной работой на железнодорожном транспорте: Учебник для студентов </w:t>
      </w:r>
      <w:proofErr w:type="gramStart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вузов ж</w:t>
      </w:r>
      <w:proofErr w:type="gramEnd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.-д. транспорта. В 2-х томах. Т.1 / Под ред. В.И. Ковалёва и А.Т. </w:t>
      </w:r>
      <w:proofErr w:type="spellStart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Осьминина</w:t>
      </w:r>
      <w:proofErr w:type="spellEnd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М.: ГОУ «Учебно-методический центр по образованию на железнодорожном транспорте», 2009. – 263 </w:t>
      </w:r>
      <w:proofErr w:type="gramStart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C5C0D" w:rsidRPr="00350E70" w:rsidRDefault="006C5C0D" w:rsidP="006C5C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2.Управление эксплуатационной работой на железнодорожном транспорте: Учебник для студентов </w:t>
      </w:r>
      <w:proofErr w:type="gramStart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вузов ж</w:t>
      </w:r>
      <w:proofErr w:type="gramEnd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.-д. транспорта. В 2-х томах. Т.2 / В.И. Ковалёв, А.Т. </w:t>
      </w:r>
      <w:proofErr w:type="spellStart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Осьминин</w:t>
      </w:r>
      <w:proofErr w:type="spellEnd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В.А. Кудрявцев и др.; под ред. В.И. Ковалёва и А.Т. </w:t>
      </w:r>
      <w:proofErr w:type="spellStart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Осьминина</w:t>
      </w:r>
      <w:proofErr w:type="spellEnd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М.: ГОУ «Учебно-методический центр по образованию на </w:t>
      </w:r>
      <w:proofErr w:type="spellStart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железнодорож-ном</w:t>
      </w:r>
      <w:proofErr w:type="spellEnd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транспорте», 2011. – 440 </w:t>
      </w:r>
      <w:proofErr w:type="gramStart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25D9" w:rsidRPr="00DE27CF" w:rsidRDefault="005525D9" w:rsidP="006C5C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3.Технология работы вокзальных комплексов: Учебное пособие./ А.Г. </w:t>
      </w:r>
      <w:proofErr w:type="spellStart"/>
      <w:r w:rsidRPr="00552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Котенко</w:t>
      </w:r>
      <w:proofErr w:type="spellEnd"/>
      <w:r w:rsidRPr="00552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А.С. </w:t>
      </w:r>
      <w:proofErr w:type="spellStart"/>
      <w:r w:rsidRPr="00552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Аль-Шумари</w:t>
      </w:r>
      <w:proofErr w:type="spellEnd"/>
      <w:r w:rsidRPr="00552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DE2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Я.В. Кукушкина СПб</w:t>
      </w:r>
      <w:proofErr w:type="gramStart"/>
      <w:r w:rsidRPr="00DE2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DE2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ФГБОУ ВО ПГУПС, 2016. - 69с</w:t>
      </w:r>
    </w:p>
    <w:p w:rsidR="006C5C0D" w:rsidRPr="00E04902" w:rsidRDefault="005525D9" w:rsidP="006C5C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C5C0D"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.Железнодорожные пассажирские перевозки: Монография / Г. В. Верховых, А. А. Зайцев, А. Г. </w:t>
      </w:r>
      <w:proofErr w:type="spellStart"/>
      <w:r w:rsidR="006C5C0D"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Котенко</w:t>
      </w:r>
      <w:proofErr w:type="spellEnd"/>
      <w:r w:rsidR="006C5C0D"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др.; под ред. Г. В. Верховых. – СПб.: Северо-Западный региональный центр «РУСИЧ», «</w:t>
      </w:r>
      <w:proofErr w:type="spellStart"/>
      <w:r w:rsidR="006C5C0D"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Паллада-медиа</w:t>
      </w:r>
      <w:proofErr w:type="spellEnd"/>
      <w:r w:rsidR="006C5C0D"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2012. – 520 </w:t>
      </w:r>
      <w:proofErr w:type="gramStart"/>
      <w:r w:rsidR="006C5C0D"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6C5C0D"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C5C0D" w:rsidRPr="00E04902" w:rsidRDefault="006C5C0D" w:rsidP="006C5C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дисциплины:</w:t>
      </w:r>
    </w:p>
    <w:p w:rsidR="006C5C0D" w:rsidRPr="00E04902" w:rsidRDefault="006C5C0D" w:rsidP="006C5C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Производственный менеджмент в управлении перевозками: учеб</w:t>
      </w:r>
      <w:proofErr w:type="gramStart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особие / А.Г. </w:t>
      </w:r>
      <w:proofErr w:type="spellStart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Котенко</w:t>
      </w:r>
      <w:proofErr w:type="spellEnd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О.В. </w:t>
      </w:r>
      <w:proofErr w:type="spellStart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Котенко</w:t>
      </w:r>
      <w:proofErr w:type="spellEnd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Г.И. Никифорова, О.А. Никифорова, А.В. Гоголева. - СПб.: Петербургский </w:t>
      </w:r>
      <w:proofErr w:type="spellStart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</w:t>
      </w:r>
      <w:proofErr w:type="spellEnd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ун-т путей сообщения, 2012 - 57 </w:t>
      </w:r>
      <w:proofErr w:type="gramStart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C5C0D" w:rsidRDefault="006C5C0D" w:rsidP="006C5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6C5C0D" w:rsidRPr="00F84CB8" w:rsidRDefault="006C5C0D" w:rsidP="006C5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-правила технической эксплуатации железных дорог Российской Федерации (ПТЭ)</w:t>
      </w:r>
    </w:p>
    <w:p w:rsidR="006C5C0D" w:rsidRPr="00F84CB8" w:rsidRDefault="006C5C0D" w:rsidP="006C5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типовой технологический процесс работы вокзалов;</w:t>
      </w:r>
    </w:p>
    <w:p w:rsidR="006C5C0D" w:rsidRPr="00F84CB8" w:rsidRDefault="006C5C0D" w:rsidP="006C5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-межгосударственные и государственные стандарты строительных норм и правил, санитарных норм и правил, норм пожарной безопасности:</w:t>
      </w:r>
    </w:p>
    <w:p w:rsidR="006C5C0D" w:rsidRPr="00F84CB8" w:rsidRDefault="006C5C0D" w:rsidP="006C5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технический регламент оснащенности железнодорожных вокзалов:</w:t>
      </w:r>
    </w:p>
    <w:p w:rsidR="006C5C0D" w:rsidRPr="00F84CB8" w:rsidRDefault="006C5C0D" w:rsidP="006C5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-отраслевые нормы технологического проектирования железнодорожных вокзалов для пассажиров дальнего следования.</w:t>
      </w:r>
    </w:p>
    <w:p w:rsidR="006C5C0D" w:rsidRPr="00F84CB8" w:rsidRDefault="006C5C0D" w:rsidP="006C5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рекомендации по проектированию вокзалов;</w:t>
      </w:r>
    </w:p>
    <w:p w:rsidR="006C5C0D" w:rsidRPr="00F84CB8" w:rsidRDefault="006C5C0D" w:rsidP="006C5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-рекомендации по проектированию общественно-транспортных центров (узлов) в крупных городах;</w:t>
      </w:r>
    </w:p>
    <w:p w:rsidR="006C5C0D" w:rsidRPr="0016021A" w:rsidRDefault="006C5C0D" w:rsidP="006C5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санитарные правила по организации пассажирских перевозок на железнодорожном транспорте.</w:t>
      </w:r>
    </w:p>
    <w:p w:rsidR="00B26FFA" w:rsidRPr="00DE27CF" w:rsidRDefault="006C5C0D" w:rsidP="00DE2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.4. при  освоении данной </w:t>
      </w:r>
      <w:r w:rsidRPr="00F8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другие издания не используются</w:t>
      </w:r>
    </w:p>
    <w:p w:rsidR="00477D40" w:rsidRPr="00477D40" w:rsidRDefault="00477D40" w:rsidP="00477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350E70" w:rsidRPr="00350E70" w:rsidRDefault="00350E70" w:rsidP="00350E70">
      <w:pPr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1. Личный кабинет </w:t>
      </w:r>
      <w:proofErr w:type="gramStart"/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электронная информационно-образовательная среда. [Электронный ресурс]. – Режим доступа: </w:t>
      </w:r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http</w:t>
      </w:r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://</w:t>
      </w:r>
      <w:proofErr w:type="spellStart"/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sdo</w:t>
      </w:r>
      <w:proofErr w:type="spellEnd"/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proofErr w:type="spellStart"/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pgups</w:t>
      </w:r>
      <w:proofErr w:type="spellEnd"/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proofErr w:type="spellStart"/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/ (для доступа к полнотекстовым документам требуется авторизация). </w:t>
      </w:r>
    </w:p>
    <w:p w:rsidR="00350E70" w:rsidRPr="00350E70" w:rsidRDefault="00350E70" w:rsidP="00350E70">
      <w:pPr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2.Электронно-библиотечная сеть </w:t>
      </w:r>
      <w:proofErr w:type="spellStart"/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ibooks</w:t>
      </w:r>
      <w:proofErr w:type="spellEnd"/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proofErr w:type="spellStart"/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[Электронный ресурс]. – Режим доступа: </w:t>
      </w:r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http</w:t>
      </w:r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://</w:t>
      </w:r>
      <w:proofErr w:type="spellStart"/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ibook</w:t>
      </w:r>
      <w:proofErr w:type="spellEnd"/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/;</w:t>
      </w:r>
    </w:p>
    <w:p w:rsidR="00350E70" w:rsidRPr="00350E70" w:rsidRDefault="00350E70" w:rsidP="00350E70">
      <w:pPr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3.Электронно-библиотечная сеть Лань  [Электронный ресурс]. – Режим доступа: http:// </w:t>
      </w:r>
      <w:proofErr w:type="spellStart"/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lanbook</w:t>
      </w:r>
      <w:proofErr w:type="spellEnd"/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com</w:t>
      </w:r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.</w:t>
      </w:r>
    </w:p>
    <w:p w:rsidR="00350E70" w:rsidRPr="00350E70" w:rsidRDefault="00350E70" w:rsidP="00350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0E70" w:rsidRPr="00350E70" w:rsidRDefault="00350E70" w:rsidP="00350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10.Методические указания для </w:t>
      </w:r>
      <w:proofErr w:type="gramStart"/>
      <w:r w:rsidRPr="0035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35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350E70" w:rsidRPr="00350E70" w:rsidRDefault="00350E70" w:rsidP="00350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0E70" w:rsidRPr="00350E70" w:rsidRDefault="00350E70" w:rsidP="00350E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350E70" w:rsidRPr="00350E70" w:rsidRDefault="00350E70" w:rsidP="00350E70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50E70" w:rsidRPr="00350E70" w:rsidRDefault="00350E70" w:rsidP="00350E70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35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</w:t>
      </w:r>
      <w:proofErr w:type="gramEnd"/>
      <w:r w:rsidRPr="0035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350E70" w:rsidRPr="00350E70" w:rsidRDefault="00350E70" w:rsidP="00211B41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3.По итогам текущего контроля по дисциплине, обучающийся должен пройти промежуточную аттестацию (</w:t>
      </w:r>
      <w:proofErr w:type="gramStart"/>
      <w:r w:rsidRPr="0035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</w:t>
      </w:r>
      <w:proofErr w:type="gramEnd"/>
      <w:r w:rsidRPr="0035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350E70" w:rsidRPr="00350E70" w:rsidRDefault="00350E70" w:rsidP="00350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50E70" w:rsidRPr="00350E70" w:rsidRDefault="00350E70" w:rsidP="00350E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5757D1"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процессом перевозок на транспорте</w:t>
      </w:r>
      <w:r w:rsidRPr="0035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350E70" w:rsidRPr="00350E70" w:rsidRDefault="00350E70" w:rsidP="00350E7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(компьютерная техника и средства связи, персональные компьютеры, проектор, интерактивная доска, видеокамеры);</w:t>
      </w:r>
    </w:p>
    <w:p w:rsidR="00350E70" w:rsidRPr="00350E70" w:rsidRDefault="00350E70" w:rsidP="00350E7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</w:t>
      </w:r>
      <w:proofErr w:type="gramStart"/>
      <w:r w:rsidRPr="0035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й(</w:t>
      </w:r>
      <w:proofErr w:type="gramEnd"/>
      <w:r w:rsidRPr="0035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демонстрация </w:t>
      </w:r>
      <w:proofErr w:type="spellStart"/>
      <w:r w:rsidRPr="0035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мультимедийныхматериалов</w:t>
      </w:r>
      <w:proofErr w:type="spellEnd"/>
      <w:r w:rsidRPr="0035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211B41" w:rsidRDefault="00211B41" w:rsidP="00211B41">
      <w:pPr>
        <w:tabs>
          <w:tab w:val="left" w:pos="0"/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11B41" w:rsidRPr="00211B41" w:rsidRDefault="00211B41" w:rsidP="00211B41">
      <w:pPr>
        <w:tabs>
          <w:tab w:val="left" w:pos="0"/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50E70" w:rsidRDefault="00350E70" w:rsidP="00350E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882772" w:rsidRPr="00811CE4" w:rsidRDefault="00882772" w:rsidP="0088277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1" name="Рисунок 1" descr="E:\Сканы РП\РП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РП\РП-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E70" w:rsidRDefault="00350E70" w:rsidP="00350E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2772" w:rsidRPr="00350E70" w:rsidRDefault="00882772" w:rsidP="00350E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D40" w:rsidRPr="00477D40" w:rsidRDefault="00477D40" w:rsidP="000C0C0C">
      <w:pPr>
        <w:spacing w:before="100" w:beforeAutospacing="1" w:after="0" w:line="240" w:lineRule="auto"/>
        <w:ind w:left="-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77D40" w:rsidRPr="00477D40" w:rsidSect="0078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A63" w:rsidRDefault="00401A63" w:rsidP="00401A63">
      <w:pPr>
        <w:spacing w:after="0" w:line="240" w:lineRule="auto"/>
      </w:pPr>
      <w:r>
        <w:separator/>
      </w:r>
    </w:p>
  </w:endnote>
  <w:endnote w:type="continuationSeparator" w:id="1">
    <w:p w:rsidR="00401A63" w:rsidRDefault="00401A63" w:rsidP="0040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A63" w:rsidRDefault="00401A63" w:rsidP="00401A63">
      <w:pPr>
        <w:spacing w:after="0" w:line="240" w:lineRule="auto"/>
      </w:pPr>
      <w:r>
        <w:separator/>
      </w:r>
    </w:p>
  </w:footnote>
  <w:footnote w:type="continuationSeparator" w:id="1">
    <w:p w:rsidR="00401A63" w:rsidRDefault="00401A63" w:rsidP="0040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83D92"/>
    <w:multiLevelType w:val="hybridMultilevel"/>
    <w:tmpl w:val="894A6D84"/>
    <w:lvl w:ilvl="0" w:tplc="40D21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3273E"/>
    <w:multiLevelType w:val="hybridMultilevel"/>
    <w:tmpl w:val="B2A04A2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67D688D"/>
    <w:multiLevelType w:val="hybridMultilevel"/>
    <w:tmpl w:val="7BA26F34"/>
    <w:lvl w:ilvl="0" w:tplc="40D21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E91"/>
    <w:rsid w:val="000B089C"/>
    <w:rsid w:val="000C0C0C"/>
    <w:rsid w:val="000D6EA1"/>
    <w:rsid w:val="00125936"/>
    <w:rsid w:val="00154EF8"/>
    <w:rsid w:val="001C1EB2"/>
    <w:rsid w:val="00211B41"/>
    <w:rsid w:val="00224F39"/>
    <w:rsid w:val="002473CB"/>
    <w:rsid w:val="002619E9"/>
    <w:rsid w:val="002D3959"/>
    <w:rsid w:val="00350E70"/>
    <w:rsid w:val="00365225"/>
    <w:rsid w:val="003A4E91"/>
    <w:rsid w:val="003F50F2"/>
    <w:rsid w:val="00401A63"/>
    <w:rsid w:val="00477D40"/>
    <w:rsid w:val="004F0FC3"/>
    <w:rsid w:val="00544F40"/>
    <w:rsid w:val="005525D9"/>
    <w:rsid w:val="005757D1"/>
    <w:rsid w:val="005E210D"/>
    <w:rsid w:val="00604E28"/>
    <w:rsid w:val="00622CC9"/>
    <w:rsid w:val="006A68D0"/>
    <w:rsid w:val="006C0278"/>
    <w:rsid w:val="006C5C0D"/>
    <w:rsid w:val="00735A98"/>
    <w:rsid w:val="00780646"/>
    <w:rsid w:val="007B2565"/>
    <w:rsid w:val="00853E58"/>
    <w:rsid w:val="0086050D"/>
    <w:rsid w:val="00882772"/>
    <w:rsid w:val="008E7BE1"/>
    <w:rsid w:val="00906A74"/>
    <w:rsid w:val="00964D81"/>
    <w:rsid w:val="00971BEA"/>
    <w:rsid w:val="00B26FFA"/>
    <w:rsid w:val="00C92800"/>
    <w:rsid w:val="00D1543B"/>
    <w:rsid w:val="00DE27CF"/>
    <w:rsid w:val="00E45A44"/>
    <w:rsid w:val="00E6291F"/>
    <w:rsid w:val="00EB13CB"/>
    <w:rsid w:val="00FD1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C5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C5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6C5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D8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1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1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A63"/>
  </w:style>
  <w:style w:type="paragraph" w:styleId="a9">
    <w:name w:val="footer"/>
    <w:basedOn w:val="a"/>
    <w:link w:val="aa"/>
    <w:uiPriority w:val="99"/>
    <w:unhideWhenUsed/>
    <w:rsid w:val="00401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6751-1712-48FE-A973-745A6018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2017-11-27T13:01:00Z</cp:lastPrinted>
  <dcterms:created xsi:type="dcterms:W3CDTF">2017-11-13T17:05:00Z</dcterms:created>
  <dcterms:modified xsi:type="dcterms:W3CDTF">2017-12-07T09:46:00Z</dcterms:modified>
</cp:coreProperties>
</file>