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Информатика и информационная безопасность</w:t>
      </w:r>
      <w:r w:rsidRPr="008E203C">
        <w:rPr>
          <w:sz w:val="28"/>
          <w:szCs w:val="28"/>
        </w:rPr>
        <w:t>»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учебной практики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УЧЕТНО-ИНФОРМАЦИОННАЯ 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Б2.У.1</w:t>
      </w:r>
      <w:r w:rsidRPr="00D2714B">
        <w:rPr>
          <w:sz w:val="28"/>
          <w:szCs w:val="28"/>
        </w:rPr>
        <w:t>)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 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</w:t>
      </w:r>
      <w:r w:rsidRPr="00D2714B">
        <w:rPr>
          <w:sz w:val="28"/>
          <w:szCs w:val="28"/>
        </w:rPr>
        <w:t>рограмма рассмотрена и обсуждена на заседании кафедры</w:t>
      </w:r>
      <w:r>
        <w:rPr>
          <w:sz w:val="28"/>
          <w:szCs w:val="28"/>
        </w:rPr>
        <w:t xml:space="preserve"> «Информатика и информационная безопасность»</w:t>
      </w:r>
    </w:p>
    <w:p w:rsidR="00192B8E" w:rsidRPr="00D2714B" w:rsidRDefault="003C5C4A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 w:rsidRPr="003C5C4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8.05pt;margin-top:-52.85pt;width:612pt;height:843pt;z-index:251660288">
            <v:imagedata r:id="rId7" o:title="Изображение"/>
          </v:shape>
        </w:pict>
      </w:r>
      <w:r w:rsidR="00192B8E" w:rsidRPr="00D2714B">
        <w:rPr>
          <w:sz w:val="28"/>
          <w:szCs w:val="28"/>
        </w:rPr>
        <w:t xml:space="preserve">Протокол № </w:t>
      </w:r>
      <w:r w:rsidR="00192B8E">
        <w:rPr>
          <w:sz w:val="28"/>
          <w:szCs w:val="28"/>
        </w:rPr>
        <w:t xml:space="preserve">____ </w:t>
      </w:r>
      <w:r w:rsidR="00192B8E" w:rsidRPr="00D2714B">
        <w:rPr>
          <w:sz w:val="28"/>
          <w:szCs w:val="28"/>
        </w:rPr>
        <w:t xml:space="preserve"> от «</w:t>
      </w:r>
      <w:r w:rsidR="00192B8E">
        <w:rPr>
          <w:sz w:val="28"/>
          <w:szCs w:val="28"/>
        </w:rPr>
        <w:t>___</w:t>
      </w:r>
      <w:r w:rsidR="00192B8E" w:rsidRPr="00D2714B">
        <w:rPr>
          <w:sz w:val="28"/>
          <w:szCs w:val="28"/>
        </w:rPr>
        <w:t xml:space="preserve">» </w:t>
      </w:r>
      <w:r w:rsidR="00192B8E">
        <w:rPr>
          <w:sz w:val="28"/>
          <w:szCs w:val="28"/>
        </w:rPr>
        <w:t>_____________ 2016</w:t>
      </w:r>
      <w:r w:rsidR="00192B8E" w:rsidRPr="00D2714B">
        <w:rPr>
          <w:sz w:val="28"/>
          <w:szCs w:val="28"/>
        </w:rPr>
        <w:t xml:space="preserve"> г.</w:t>
      </w: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  <w:r w:rsidRPr="00D2714B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>/201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учебный год (приложение).</w:t>
      </w: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524"/>
        <w:gridCol w:w="1969"/>
        <w:gridCol w:w="2078"/>
      </w:tblGrid>
      <w:tr w:rsidR="00192B8E" w:rsidRPr="00D2714B" w:rsidTr="00CB3270">
        <w:tc>
          <w:tcPr>
            <w:tcW w:w="6204" w:type="dxa"/>
          </w:tcPr>
          <w:p w:rsidR="00192B8E" w:rsidRPr="00E60149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984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А.А.Корниенко</w:t>
            </w:r>
          </w:p>
        </w:tc>
      </w:tr>
      <w:tr w:rsidR="00192B8E" w:rsidRPr="00D2714B" w:rsidTr="00CB3270">
        <w:tc>
          <w:tcPr>
            <w:tcW w:w="6204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_____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____________ 2016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рассмотрена и обсуждена на заседании кафедры</w:t>
      </w:r>
      <w:r>
        <w:rPr>
          <w:sz w:val="28"/>
          <w:szCs w:val="28"/>
        </w:rPr>
        <w:t xml:space="preserve"> «Информатика и информационная безопасность»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Протокол № __ от «___» _________ 201 __ г.</w:t>
      </w: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  <w:r w:rsidRPr="00D2714B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>/201</w:t>
      </w:r>
      <w:r>
        <w:rPr>
          <w:sz w:val="28"/>
          <w:szCs w:val="28"/>
        </w:rPr>
        <w:t xml:space="preserve">8 </w:t>
      </w:r>
      <w:r w:rsidRPr="00D2714B">
        <w:rPr>
          <w:sz w:val="28"/>
          <w:szCs w:val="28"/>
        </w:rPr>
        <w:t>учебный год (приложение).</w:t>
      </w: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524"/>
        <w:gridCol w:w="1969"/>
        <w:gridCol w:w="2078"/>
      </w:tblGrid>
      <w:tr w:rsidR="00192B8E" w:rsidRPr="00D2714B" w:rsidTr="00CB3270">
        <w:tc>
          <w:tcPr>
            <w:tcW w:w="6204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984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А.А.Корниенко</w:t>
            </w:r>
          </w:p>
        </w:tc>
      </w:tr>
      <w:tr w:rsidR="00192B8E" w:rsidRPr="00D2714B" w:rsidTr="00CB3270">
        <w:tc>
          <w:tcPr>
            <w:tcW w:w="6204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рограмма рассмотрена и обсуждена на заседании кафедры</w:t>
      </w:r>
      <w:r>
        <w:rPr>
          <w:sz w:val="28"/>
          <w:szCs w:val="28"/>
        </w:rPr>
        <w:t xml:space="preserve"> «Информатика и информационная безопасность»</w:t>
      </w: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i/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Протокол № __ от «___» _________ 201 __ г.</w:t>
      </w: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  <w:r w:rsidRPr="00D2714B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524"/>
        <w:gridCol w:w="1969"/>
        <w:gridCol w:w="2078"/>
      </w:tblGrid>
      <w:tr w:rsidR="00192B8E" w:rsidRPr="00D2714B" w:rsidTr="00CB3270">
        <w:tc>
          <w:tcPr>
            <w:tcW w:w="6204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984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А.А.Корниенко</w:t>
            </w:r>
          </w:p>
        </w:tc>
      </w:tr>
      <w:tr w:rsidR="00192B8E" w:rsidRPr="00D2714B" w:rsidTr="00CB3270">
        <w:tc>
          <w:tcPr>
            <w:tcW w:w="6204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92B8E" w:rsidRPr="00D2714B" w:rsidRDefault="00192B8E" w:rsidP="00510E54">
      <w:pPr>
        <w:widowControl w:val="0"/>
        <w:adjustRightInd w:val="0"/>
        <w:snapToGrid w:val="0"/>
        <w:spacing w:after="0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/>
        <w:jc w:val="center"/>
        <w:rPr>
          <w:i/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/>
        <w:ind w:firstLine="851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192B8E" w:rsidRPr="00D2714B" w:rsidRDefault="003C5C4A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jc w:val="center"/>
        <w:rPr>
          <w:sz w:val="28"/>
          <w:szCs w:val="28"/>
        </w:rPr>
      </w:pPr>
      <w:r w:rsidRPr="003C5C4A">
        <w:rPr>
          <w:noProof/>
        </w:rPr>
        <w:pict>
          <v:shape id="_x0000_s1027" type="#_x0000_t75" style="position:absolute;left:0;text-align:left;margin-left:-100.05pt;margin-top:-46.65pt;width:612pt;height:843pt;z-index:251662336">
            <v:imagedata r:id="rId8" o:title="Изображение 001"/>
          </v:shape>
        </w:pict>
      </w:r>
    </w:p>
    <w:p w:rsidR="00192B8E" w:rsidRPr="00D2714B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рассмотрена, обсуждена на заседании кафедры </w:t>
      </w:r>
      <w:r>
        <w:rPr>
          <w:sz w:val="28"/>
          <w:szCs w:val="28"/>
        </w:rPr>
        <w:t>«Информатика и информационная безопасность»</w:t>
      </w:r>
    </w:p>
    <w:p w:rsidR="00192B8E" w:rsidRPr="00D2714B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___</w:t>
      </w:r>
      <w:r w:rsidRPr="00D2714B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____________</w:t>
      </w:r>
      <w:r w:rsidRPr="00D2714B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г. </w:t>
      </w:r>
    </w:p>
    <w:p w:rsidR="00192B8E" w:rsidRPr="00D2714B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192B8E" w:rsidRPr="00D2714B" w:rsidTr="00CB3270">
        <w:tc>
          <w:tcPr>
            <w:tcW w:w="507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«Информатика и информационная безопасность»</w:t>
            </w:r>
          </w:p>
        </w:tc>
        <w:tc>
          <w:tcPr>
            <w:tcW w:w="1701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А.А.Корниенко</w:t>
            </w:r>
          </w:p>
        </w:tc>
      </w:tr>
      <w:tr w:rsidR="00192B8E" w:rsidRPr="00D2714B" w:rsidTr="00CB3270">
        <w:tc>
          <w:tcPr>
            <w:tcW w:w="507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92B8E" w:rsidRPr="00D2714B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</w:p>
    <w:p w:rsidR="00192B8E" w:rsidRPr="00D2714B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92B8E" w:rsidRPr="00D2714B" w:rsidTr="00CB3270">
        <w:tc>
          <w:tcPr>
            <w:tcW w:w="507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Н.Е.Коклева</w:t>
            </w:r>
          </w:p>
        </w:tc>
      </w:tr>
      <w:tr w:rsidR="00192B8E" w:rsidRPr="00D2714B" w:rsidTr="00CB3270">
        <w:tc>
          <w:tcPr>
            <w:tcW w:w="507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_____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_______________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92B8E" w:rsidRPr="00D2714B" w:rsidTr="00CB3270">
        <w:tc>
          <w:tcPr>
            <w:tcW w:w="507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192B8E" w:rsidRPr="00D2714B" w:rsidTr="00CB3270">
        <w:tc>
          <w:tcPr>
            <w:tcW w:w="507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192B8E" w:rsidRPr="00D2714B" w:rsidTr="00CB3270">
        <w:tc>
          <w:tcPr>
            <w:tcW w:w="507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_____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_______________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192B8E" w:rsidRPr="00D2714B" w:rsidTr="00CB3270">
        <w:tc>
          <w:tcPr>
            <w:tcW w:w="507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92B8E" w:rsidRPr="00D2714B" w:rsidRDefault="00192B8E" w:rsidP="00CB3270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192B8E" w:rsidRDefault="00192B8E" w:rsidP="00510E54">
      <w:pPr>
        <w:widowControl w:val="0"/>
        <w:adjustRightInd w:val="0"/>
        <w:snapToGrid w:val="0"/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510E54">
      <w:pPr>
        <w:adjustRightInd w:val="0"/>
        <w:snapToGrid w:val="0"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F44F4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24DFE">
        <w:rPr>
          <w:b/>
          <w:bCs/>
          <w:sz w:val="28"/>
          <w:szCs w:val="28"/>
        </w:rPr>
        <w:lastRenderedPageBreak/>
        <w:t>Вид</w:t>
      </w:r>
      <w:r>
        <w:rPr>
          <w:b/>
          <w:bCs/>
          <w:sz w:val="28"/>
          <w:szCs w:val="28"/>
        </w:rPr>
        <w:t xml:space="preserve"> практики, способы и формы ее проведения</w:t>
      </w:r>
    </w:p>
    <w:p w:rsidR="00192B8E" w:rsidRDefault="00192B8E" w:rsidP="00F24DFE">
      <w:pPr>
        <w:tabs>
          <w:tab w:val="left" w:pos="0"/>
        </w:tabs>
        <w:spacing w:after="0" w:line="240" w:lineRule="auto"/>
        <w:rPr>
          <w:sz w:val="28"/>
          <w:szCs w:val="28"/>
        </w:rPr>
      </w:pPr>
    </w:p>
    <w:p w:rsidR="00192B8E" w:rsidRDefault="00192B8E" w:rsidP="00F702F3">
      <w:pPr>
        <w:spacing w:after="0" w:line="24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составлена в соответствии с ФГОС ВО, утвержденным </w:t>
      </w:r>
      <w:r>
        <w:rPr>
          <w:sz w:val="28"/>
          <w:szCs w:val="28"/>
        </w:rPr>
        <w:br/>
        <w:t xml:space="preserve">12 ноября 2015 г., приказ № 1327 по направлению 38.03.01 «Экономика» </w:t>
      </w:r>
      <w:r>
        <w:rPr>
          <w:sz w:val="28"/>
          <w:szCs w:val="28"/>
        </w:rPr>
        <w:br/>
        <w:t xml:space="preserve">по </w:t>
      </w:r>
      <w:r w:rsidRPr="00F24DFE">
        <w:rPr>
          <w:sz w:val="28"/>
          <w:szCs w:val="28"/>
        </w:rPr>
        <w:t xml:space="preserve">учебной </w:t>
      </w:r>
      <w:r>
        <w:rPr>
          <w:sz w:val="28"/>
          <w:szCs w:val="28"/>
        </w:rPr>
        <w:t>практике «Учетно-информационная</w:t>
      </w:r>
      <w:r w:rsidRPr="00DA11A0">
        <w:rPr>
          <w:sz w:val="28"/>
          <w:szCs w:val="28"/>
        </w:rPr>
        <w:t xml:space="preserve"> практика».</w:t>
      </w:r>
    </w:p>
    <w:p w:rsidR="00934CCE" w:rsidRDefault="00934CCE" w:rsidP="00934CCE">
      <w:pPr>
        <w:spacing w:line="240" w:lineRule="auto"/>
        <w:ind w:firstLine="851"/>
        <w:rPr>
          <w:sz w:val="28"/>
          <w:szCs w:val="28"/>
        </w:rPr>
      </w:pPr>
    </w:p>
    <w:p w:rsidR="00934CCE" w:rsidRPr="002C794F" w:rsidRDefault="00934CCE" w:rsidP="00934CCE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</w:t>
      </w:r>
      <w:r w:rsidRPr="00934CCE">
        <w:rPr>
          <w:sz w:val="28"/>
          <w:szCs w:val="28"/>
        </w:rPr>
        <w:t>-</w:t>
      </w:r>
      <w:r>
        <w:rPr>
          <w:sz w:val="28"/>
          <w:szCs w:val="28"/>
        </w:rPr>
        <w:t>учебная</w:t>
      </w:r>
      <w:r w:rsidRPr="002C794F">
        <w:rPr>
          <w:sz w:val="28"/>
          <w:szCs w:val="28"/>
        </w:rPr>
        <w:t>.</w:t>
      </w:r>
    </w:p>
    <w:p w:rsidR="00934CCE" w:rsidRPr="002137C5" w:rsidRDefault="00934CCE" w:rsidP="00934CC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Тип практики - пр</w:t>
      </w:r>
      <w:r w:rsidRPr="002137C5">
        <w:rPr>
          <w:sz w:val="28"/>
          <w:szCs w:val="28"/>
        </w:rPr>
        <w:t>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934CCE" w:rsidRDefault="00934CCE" w:rsidP="00934CCE">
      <w:pPr>
        <w:spacing w:line="240" w:lineRule="auto"/>
        <w:ind w:firstLine="851"/>
        <w:rPr>
          <w:sz w:val="28"/>
        </w:rPr>
      </w:pPr>
      <w:r>
        <w:rPr>
          <w:sz w:val="28"/>
        </w:rPr>
        <w:t>Способы проведения практики</w:t>
      </w:r>
      <w:r w:rsidRPr="00D32A80">
        <w:rPr>
          <w:sz w:val="28"/>
        </w:rPr>
        <w:t xml:space="preserve"> -</w:t>
      </w:r>
      <w:r>
        <w:rPr>
          <w:sz w:val="28"/>
        </w:rPr>
        <w:t xml:space="preserve"> стационарная; выездная</w:t>
      </w:r>
      <w:r w:rsidRPr="002137C5">
        <w:rPr>
          <w:sz w:val="28"/>
        </w:rPr>
        <w:t>.</w:t>
      </w:r>
    </w:p>
    <w:p w:rsidR="00934CCE" w:rsidRPr="00302112" w:rsidRDefault="00934CCE" w:rsidP="00934CCE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</w:t>
      </w:r>
      <w:r w:rsidRPr="002C794F">
        <w:rPr>
          <w:sz w:val="28"/>
          <w:szCs w:val="28"/>
        </w:rPr>
        <w:t xml:space="preserve">дискретно </w:t>
      </w:r>
      <w:r>
        <w:rPr>
          <w:sz w:val="28"/>
          <w:szCs w:val="28"/>
        </w:rPr>
        <w:t>–по периодам проведения практик.</w:t>
      </w:r>
    </w:p>
    <w:p w:rsidR="00192B8E" w:rsidRDefault="00192B8E" w:rsidP="00F702F3">
      <w:pPr>
        <w:spacing w:after="0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Задачами проведения практики является:</w:t>
      </w:r>
    </w:p>
    <w:p w:rsidR="00192B8E" w:rsidRPr="00F702F3" w:rsidRDefault="00192B8E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F702F3">
        <w:rPr>
          <w:rFonts w:ascii="Times New Roman" w:hAnsi="Times New Roman" w:cs="Times New Roman"/>
          <w:color w:val="000000"/>
          <w:sz w:val="28"/>
          <w:szCs w:val="28"/>
        </w:rPr>
        <w:t>закрепление теоретических знаний обучающихся, полученных при изучении основ современных информационных технологий и тенденций их развития;</w:t>
      </w:r>
    </w:p>
    <w:p w:rsidR="00192B8E" w:rsidRPr="00F702F3" w:rsidRDefault="00192B8E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F702F3">
        <w:rPr>
          <w:rFonts w:ascii="Times New Roman" w:hAnsi="Times New Roman" w:cs="Times New Roman"/>
          <w:color w:val="000000"/>
          <w:sz w:val="28"/>
          <w:szCs w:val="28"/>
        </w:rPr>
        <w:t>обучение студентов практическому применению современных программных средств;</w:t>
      </w:r>
    </w:p>
    <w:p w:rsidR="00192B8E" w:rsidRPr="00F702F3" w:rsidRDefault="00192B8E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F702F3">
        <w:rPr>
          <w:rFonts w:ascii="Times New Roman" w:hAnsi="Times New Roman" w:cs="Times New Roman"/>
          <w:color w:val="000000"/>
          <w:sz w:val="28"/>
          <w:szCs w:val="28"/>
        </w:rPr>
        <w:t>обучение первичным навыкам работы по избранному направлению.</w:t>
      </w:r>
    </w:p>
    <w:p w:rsidR="00192B8E" w:rsidRPr="00F702F3" w:rsidRDefault="00192B8E" w:rsidP="003522B0">
      <w:pPr>
        <w:spacing w:after="0" w:line="240" w:lineRule="auto"/>
        <w:rPr>
          <w:color w:val="000000"/>
          <w:sz w:val="28"/>
          <w:szCs w:val="28"/>
          <w:lang w:eastAsia="ru-RU"/>
        </w:rPr>
      </w:pPr>
    </w:p>
    <w:p w:rsidR="00192B8E" w:rsidRDefault="00192B8E" w:rsidP="00F44F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92B8E" w:rsidRDefault="00192B8E" w:rsidP="003522B0">
      <w:pPr>
        <w:spacing w:after="0" w:line="240" w:lineRule="auto"/>
        <w:ind w:firstLine="851"/>
        <w:jc w:val="center"/>
        <w:rPr>
          <w:sz w:val="28"/>
          <w:szCs w:val="28"/>
        </w:rPr>
      </w:pPr>
    </w:p>
    <w:p w:rsidR="00192B8E" w:rsidRDefault="00192B8E" w:rsidP="00F702F3">
      <w:pPr>
        <w:spacing w:after="0" w:line="24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192B8E" w:rsidRDefault="00192B8E" w:rsidP="003D3989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192B8E" w:rsidRPr="00C07EAA" w:rsidRDefault="00192B8E" w:rsidP="003D3989">
      <w:pPr>
        <w:pStyle w:val="a"/>
        <w:numPr>
          <w:ilvl w:val="0"/>
          <w:numId w:val="0"/>
        </w:numPr>
        <w:spacing w:line="240" w:lineRule="auto"/>
        <w:ind w:firstLine="851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ЗНАТЬ: </w:t>
      </w:r>
    </w:p>
    <w:p w:rsidR="00192B8E" w:rsidRPr="00A67B76" w:rsidRDefault="00192B8E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A67B76">
        <w:rPr>
          <w:rFonts w:ascii="Times New Roman" w:hAnsi="Times New Roman" w:cs="Times New Roman"/>
          <w:color w:val="000000"/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192B8E" w:rsidRPr="00A67B76" w:rsidRDefault="00192B8E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A67B76">
        <w:rPr>
          <w:rFonts w:ascii="Times New Roman" w:hAnsi="Times New Roman" w:cs="Times New Roman"/>
          <w:color w:val="000000"/>
          <w:sz w:val="28"/>
          <w:szCs w:val="28"/>
        </w:rPr>
        <w:t>базы данных;</w:t>
      </w:r>
    </w:p>
    <w:p w:rsidR="00192B8E" w:rsidRPr="00A67B76" w:rsidRDefault="00192B8E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A67B76">
        <w:rPr>
          <w:rFonts w:ascii="Times New Roman" w:hAnsi="Times New Roman" w:cs="Times New Roman"/>
          <w:color w:val="000000"/>
          <w:sz w:val="28"/>
          <w:szCs w:val="28"/>
        </w:rPr>
        <w:t>глобальные и локальные компьютерные сети;</w:t>
      </w:r>
    </w:p>
    <w:p w:rsidR="00192B8E" w:rsidRDefault="00192B8E" w:rsidP="003D3989">
      <w:pPr>
        <w:pStyle w:val="a"/>
        <w:numPr>
          <w:ilvl w:val="0"/>
          <w:numId w:val="0"/>
        </w:numPr>
        <w:spacing w:line="240" w:lineRule="auto"/>
        <w:ind w:firstLine="851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УМЕТЬ:</w:t>
      </w:r>
    </w:p>
    <w:p w:rsidR="00192B8E" w:rsidRPr="009329A8" w:rsidRDefault="00192B8E" w:rsidP="009329A8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329A8">
        <w:rPr>
          <w:rFonts w:ascii="Times New Roman" w:hAnsi="Times New Roman" w:cs="Times New Roman"/>
          <w:color w:val="000000"/>
          <w:sz w:val="28"/>
          <w:szCs w:val="28"/>
        </w:rPr>
        <w:t>использовать в профессиональной деятельности современные информационные технологии.</w:t>
      </w:r>
    </w:p>
    <w:p w:rsidR="00192B8E" w:rsidRPr="00BD198A" w:rsidRDefault="00192B8E" w:rsidP="003D3989">
      <w:pPr>
        <w:pStyle w:val="a"/>
        <w:numPr>
          <w:ilvl w:val="0"/>
          <w:numId w:val="0"/>
        </w:numPr>
        <w:spacing w:line="240" w:lineRule="auto"/>
        <w:ind w:firstLine="851"/>
        <w:jc w:val="left"/>
        <w:rPr>
          <w:b/>
          <w:sz w:val="28"/>
          <w:szCs w:val="28"/>
        </w:rPr>
      </w:pPr>
      <w:r w:rsidRPr="00BD198A">
        <w:rPr>
          <w:b/>
          <w:sz w:val="28"/>
          <w:szCs w:val="28"/>
        </w:rPr>
        <w:t>ВЛАДЕТЬ:</w:t>
      </w:r>
    </w:p>
    <w:p w:rsidR="00192B8E" w:rsidRPr="00F702F3" w:rsidRDefault="00192B8E" w:rsidP="00F702F3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F702F3">
        <w:rPr>
          <w:rFonts w:ascii="Times New Roman" w:hAnsi="Times New Roman" w:cs="Times New Roman"/>
          <w:color w:val="000000"/>
          <w:sz w:val="28"/>
          <w:szCs w:val="28"/>
        </w:rPr>
        <w:t>программным обеспечением для работы с деловой информацией и основами Интернет-технологий.</w:t>
      </w:r>
    </w:p>
    <w:p w:rsidR="00192B8E" w:rsidRDefault="00192B8E" w:rsidP="00993DD6">
      <w:pPr>
        <w:spacing w:after="0" w:line="24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осваиваемых при </w:t>
      </w:r>
      <w:r>
        <w:rPr>
          <w:sz w:val="28"/>
          <w:szCs w:val="28"/>
        </w:rPr>
        <w:lastRenderedPageBreak/>
        <w:t>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92B8E" w:rsidRDefault="00192B8E" w:rsidP="004D12D6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192B8E" w:rsidRPr="00190C9F" w:rsidRDefault="00192B8E" w:rsidP="004D12D6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 использовать основы правовых знаний в различных сферах деятельности (ОК-6);</w:t>
      </w:r>
    </w:p>
    <w:p w:rsidR="00192B8E" w:rsidRPr="00190C9F" w:rsidRDefault="00192B8E" w:rsidP="004D12D6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 к самоорганизации и самообразованию (ОК-7).</w:t>
      </w:r>
    </w:p>
    <w:p w:rsidR="00192B8E" w:rsidRDefault="00192B8E" w:rsidP="004D12D6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общепрофессиональных компетенций (ОПК)</w:t>
      </w:r>
      <w:r>
        <w:rPr>
          <w:sz w:val="28"/>
          <w:szCs w:val="28"/>
        </w:rPr>
        <w:t>:</w:t>
      </w:r>
    </w:p>
    <w:p w:rsidR="00192B8E" w:rsidRPr="00190C9F" w:rsidRDefault="00192B8E" w:rsidP="004D12D6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(ОПК-2);</w:t>
      </w:r>
    </w:p>
    <w:p w:rsidR="00192B8E" w:rsidRPr="00190C9F" w:rsidRDefault="00192B8E" w:rsidP="00190C9F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расчётов и обосновать полученные выводы (ОПК-3).</w:t>
      </w:r>
    </w:p>
    <w:p w:rsidR="00192B8E" w:rsidRDefault="00192B8E" w:rsidP="00993DD6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соответствующих видампрофессиональной деятельности, на которые ориентирована программа </w:t>
      </w:r>
      <w:r w:rsidRPr="00385932">
        <w:rPr>
          <w:bCs/>
          <w:sz w:val="28"/>
          <w:szCs w:val="28"/>
        </w:rPr>
        <w:t>бакалавриата</w:t>
      </w:r>
      <w:r>
        <w:rPr>
          <w:bCs/>
          <w:sz w:val="28"/>
          <w:szCs w:val="28"/>
        </w:rPr>
        <w:t xml:space="preserve"> (расчетно-экономическая,аналитическая, научно-исследовательская, организационно-управленческая,</w:t>
      </w:r>
      <w:r w:rsidRPr="00751BA9">
        <w:rPr>
          <w:bCs/>
          <w:sz w:val="28"/>
          <w:szCs w:val="28"/>
        </w:rPr>
        <w:t xml:space="preserve"> учетная</w:t>
      </w:r>
      <w:r>
        <w:rPr>
          <w:bCs/>
          <w:sz w:val="28"/>
          <w:szCs w:val="28"/>
        </w:rPr>
        <w:t>):</w:t>
      </w:r>
    </w:p>
    <w:p w:rsidR="00192B8E" w:rsidRPr="00510E54" w:rsidRDefault="00192B8E" w:rsidP="00993DD6">
      <w:pPr>
        <w:spacing w:after="0" w:line="240" w:lineRule="auto"/>
        <w:ind w:firstLine="737"/>
        <w:jc w:val="both"/>
        <w:rPr>
          <w:bCs/>
          <w:i/>
          <w:iCs/>
          <w:sz w:val="28"/>
          <w:szCs w:val="28"/>
        </w:rPr>
      </w:pPr>
      <w:r w:rsidRPr="00510E54">
        <w:rPr>
          <w:bCs/>
          <w:i/>
          <w:iCs/>
          <w:sz w:val="28"/>
          <w:szCs w:val="28"/>
        </w:rPr>
        <w:t>аналитическая, научно-исследовательская деятельность</w:t>
      </w:r>
    </w:p>
    <w:p w:rsidR="00192B8E" w:rsidRPr="00190C9F" w:rsidRDefault="00192B8E" w:rsidP="00190C9F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 </w:t>
      </w:r>
      <w:r w:rsidRPr="00190C9F">
        <w:rPr>
          <w:rFonts w:ascii="Times New Roman" w:hAnsi="Times New Roman" w:cs="Times New Roman"/>
          <w:color w:val="000000"/>
          <w:sz w:val="28"/>
          <w:szCs w:val="28"/>
        </w:rPr>
        <w:t xml:space="preserve"> (ПК-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90C9F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192B8E" w:rsidRPr="00190C9F" w:rsidRDefault="00192B8E" w:rsidP="00190C9F">
      <w:pPr>
        <w:pStyle w:val="a5"/>
        <w:numPr>
          <w:ilvl w:val="0"/>
          <w:numId w:val="20"/>
        </w:numPr>
        <w:ind w:left="0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190C9F">
        <w:rPr>
          <w:rFonts w:ascii="Times New Roman" w:hAnsi="Times New Roman" w:cs="Times New Roman"/>
          <w:color w:val="000000"/>
          <w:sz w:val="28"/>
          <w:szCs w:val="28"/>
        </w:rPr>
        <w:t>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отчёт (ПК-7).</w:t>
      </w:r>
    </w:p>
    <w:p w:rsidR="00192B8E" w:rsidRDefault="00192B8E" w:rsidP="00993DD6">
      <w:pPr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общей характеристики ОПОП.</w:t>
      </w:r>
    </w:p>
    <w:p w:rsidR="00192B8E" w:rsidRPr="00A2483A" w:rsidRDefault="00192B8E" w:rsidP="00993DD6">
      <w:pPr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прошедших данную практику, приведены в п. 2.2 общей характеристики ОПОП.</w:t>
      </w:r>
    </w:p>
    <w:p w:rsidR="00192B8E" w:rsidRDefault="00192B8E" w:rsidP="00F44F4B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F44F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192B8E" w:rsidRDefault="00192B8E" w:rsidP="00F44F4B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4D12D6">
      <w:pPr>
        <w:pStyle w:val="a4"/>
        <w:jc w:val="left"/>
      </w:pPr>
      <w:r>
        <w:t xml:space="preserve">Практика </w:t>
      </w:r>
      <w:r w:rsidRPr="00216D7D">
        <w:t>«</w:t>
      </w:r>
      <w:r>
        <w:t>Учетно – информационная практика</w:t>
      </w:r>
      <w:r w:rsidRPr="00216D7D">
        <w:t>» (</w:t>
      </w:r>
      <w:r>
        <w:t>Б2</w:t>
      </w:r>
      <w:r w:rsidRPr="00216D7D">
        <w:t>.У.1)</w:t>
      </w:r>
      <w:r>
        <w:t xml:space="preserve"> относится к Блоку 2 «Практики»  и является обязательной.</w:t>
      </w:r>
    </w:p>
    <w:p w:rsidR="00192B8E" w:rsidRDefault="00192B8E" w:rsidP="004D12D6">
      <w:pPr>
        <w:pStyle w:val="a4"/>
        <w:jc w:val="left"/>
      </w:pPr>
    </w:p>
    <w:p w:rsidR="00192B8E" w:rsidRDefault="00192B8E" w:rsidP="004D12D6">
      <w:pPr>
        <w:pStyle w:val="a4"/>
        <w:jc w:val="left"/>
      </w:pPr>
    </w:p>
    <w:p w:rsidR="00192B8E" w:rsidRDefault="00192B8E" w:rsidP="00F44F4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практики и ее продолжительность</w:t>
      </w:r>
    </w:p>
    <w:p w:rsidR="00192B8E" w:rsidRDefault="00192B8E" w:rsidP="00993DD6">
      <w:pPr>
        <w:tabs>
          <w:tab w:val="left" w:pos="851"/>
        </w:tabs>
        <w:spacing w:after="0" w:line="240" w:lineRule="auto"/>
        <w:jc w:val="center"/>
        <w:rPr>
          <w:szCs w:val="28"/>
        </w:rPr>
      </w:pPr>
    </w:p>
    <w:p w:rsidR="00192B8E" w:rsidRPr="002E3931" w:rsidRDefault="00192B8E" w:rsidP="00510E54">
      <w:pPr>
        <w:widowControl w:val="0"/>
        <w:adjustRightInd w:val="0"/>
        <w:snapToGrid w:val="0"/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2E3931">
        <w:rPr>
          <w:sz w:val="28"/>
          <w:szCs w:val="28"/>
        </w:rPr>
        <w:t>проводится в летний период.</w:t>
      </w: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ind w:firstLine="851"/>
        <w:rPr>
          <w:sz w:val="28"/>
          <w:szCs w:val="28"/>
        </w:rPr>
      </w:pPr>
    </w:p>
    <w:p w:rsidR="00192B8E" w:rsidRPr="00D2714B" w:rsidRDefault="00192B8E" w:rsidP="00510E54">
      <w:pPr>
        <w:widowControl w:val="0"/>
        <w:adjustRightInd w:val="0"/>
        <w:snapToGrid w:val="0"/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192B8E" w:rsidRPr="00D2714B" w:rsidTr="00CB3270">
        <w:trPr>
          <w:jc w:val="center"/>
        </w:trPr>
        <w:tc>
          <w:tcPr>
            <w:tcW w:w="5353" w:type="dxa"/>
            <w:vMerge w:val="restart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92B8E" w:rsidRPr="00D2714B" w:rsidTr="00CB3270">
        <w:trPr>
          <w:jc w:val="center"/>
        </w:trPr>
        <w:tc>
          <w:tcPr>
            <w:tcW w:w="5353" w:type="dxa"/>
            <w:vMerge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92B8E" w:rsidRPr="00D2714B" w:rsidTr="00CB3270">
        <w:trPr>
          <w:jc w:val="center"/>
        </w:trPr>
        <w:tc>
          <w:tcPr>
            <w:tcW w:w="5353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192B8E" w:rsidRPr="00D2714B" w:rsidTr="00CB3270">
        <w:trPr>
          <w:jc w:val="center"/>
        </w:trPr>
        <w:tc>
          <w:tcPr>
            <w:tcW w:w="5353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92B8E" w:rsidRPr="00D2714B" w:rsidTr="00CB3270">
        <w:trPr>
          <w:jc w:val="center"/>
        </w:trPr>
        <w:tc>
          <w:tcPr>
            <w:tcW w:w="5353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92B8E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ind w:firstLine="851"/>
        <w:rPr>
          <w:sz w:val="28"/>
          <w:szCs w:val="28"/>
        </w:rPr>
      </w:pPr>
    </w:p>
    <w:p w:rsidR="00192B8E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ind w:firstLine="851"/>
        <w:rPr>
          <w:sz w:val="28"/>
          <w:szCs w:val="28"/>
        </w:rPr>
      </w:pPr>
    </w:p>
    <w:p w:rsidR="00192B8E" w:rsidRPr="00D2714B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</w:p>
    <w:tbl>
      <w:tblPr>
        <w:tblW w:w="928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3"/>
        <w:gridCol w:w="2092"/>
      </w:tblGrid>
      <w:tr w:rsidR="00192B8E" w:rsidRPr="00D2714B" w:rsidTr="00CB3270">
        <w:trPr>
          <w:jc w:val="center"/>
        </w:trPr>
        <w:tc>
          <w:tcPr>
            <w:tcW w:w="5353" w:type="dxa"/>
            <w:vMerge w:val="restart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92B8E" w:rsidRPr="00D2714B" w:rsidTr="00CB3270">
        <w:trPr>
          <w:jc w:val="center"/>
        </w:trPr>
        <w:tc>
          <w:tcPr>
            <w:tcW w:w="5353" w:type="dxa"/>
            <w:vMerge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92B8E" w:rsidRPr="00D2714B" w:rsidTr="00CB3270">
        <w:trPr>
          <w:jc w:val="center"/>
        </w:trPr>
        <w:tc>
          <w:tcPr>
            <w:tcW w:w="5353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192B8E" w:rsidRPr="00D2714B" w:rsidTr="00CB3270">
        <w:trPr>
          <w:jc w:val="center"/>
        </w:trPr>
        <w:tc>
          <w:tcPr>
            <w:tcW w:w="5353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92B8E" w:rsidRPr="00D2714B" w:rsidTr="00CB3270">
        <w:trPr>
          <w:jc w:val="center"/>
        </w:trPr>
        <w:tc>
          <w:tcPr>
            <w:tcW w:w="5353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192B8E" w:rsidRPr="00D2714B" w:rsidRDefault="00192B8E" w:rsidP="00510E54">
            <w:pPr>
              <w:widowControl w:val="0"/>
              <w:tabs>
                <w:tab w:val="left" w:pos="851"/>
              </w:tabs>
              <w:adjustRightInd w:val="0"/>
              <w:snapToGrid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92B8E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</w:t>
      </w:r>
    </w:p>
    <w:p w:rsidR="00192B8E" w:rsidRDefault="00192B8E" w:rsidP="00510E54">
      <w:pPr>
        <w:widowControl w:val="0"/>
        <w:tabs>
          <w:tab w:val="left" w:pos="851"/>
        </w:tabs>
        <w:adjustRightInd w:val="0"/>
        <w:snapToGrid w:val="0"/>
        <w:spacing w:after="0" w:line="240" w:lineRule="auto"/>
        <w:ind w:firstLine="851"/>
        <w:rPr>
          <w:b/>
          <w:sz w:val="28"/>
          <w:szCs w:val="28"/>
        </w:rPr>
      </w:pPr>
      <w:r>
        <w:rPr>
          <w:i/>
          <w:sz w:val="28"/>
          <w:szCs w:val="28"/>
        </w:rPr>
        <w:t>З - зачет</w:t>
      </w:r>
    </w:p>
    <w:p w:rsidR="00192B8E" w:rsidRDefault="00192B8E" w:rsidP="00510E54">
      <w:pPr>
        <w:widowControl w:val="0"/>
        <w:adjustRightInd w:val="0"/>
        <w:snapToGrid w:val="0"/>
        <w:spacing w:after="0" w:line="240" w:lineRule="auto"/>
        <w:ind w:firstLine="737"/>
        <w:jc w:val="both"/>
        <w:rPr>
          <w:sz w:val="28"/>
          <w:szCs w:val="28"/>
        </w:rPr>
      </w:pPr>
    </w:p>
    <w:p w:rsidR="00192B8E" w:rsidRDefault="00192B8E" w:rsidP="00993DD6">
      <w:pPr>
        <w:spacing w:line="24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5. Содержание практики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6946"/>
        <w:gridCol w:w="1417"/>
      </w:tblGrid>
      <w:tr w:rsidR="00192B8E" w:rsidRPr="00C55C4A" w:rsidTr="009705E8">
        <w:trPr>
          <w:tblHeader/>
        </w:trPr>
        <w:tc>
          <w:tcPr>
            <w:tcW w:w="709" w:type="dxa"/>
            <w:vAlign w:val="center"/>
          </w:tcPr>
          <w:p w:rsidR="00192B8E" w:rsidRPr="00C55C4A" w:rsidRDefault="00192B8E" w:rsidP="009705E8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 w:rsidRPr="00C55C4A">
              <w:rPr>
                <w:b/>
                <w:sz w:val="28"/>
                <w:szCs w:val="28"/>
              </w:rPr>
              <w:t>№</w:t>
            </w:r>
            <w:r w:rsidRPr="00C55C4A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6946" w:type="dxa"/>
            <w:vAlign w:val="center"/>
          </w:tcPr>
          <w:p w:rsidR="00192B8E" w:rsidRPr="00C55C4A" w:rsidRDefault="00192B8E" w:rsidP="009705E8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417" w:type="dxa"/>
            <w:vAlign w:val="center"/>
          </w:tcPr>
          <w:p w:rsidR="00192B8E" w:rsidRPr="001B5ECB" w:rsidRDefault="00192B8E" w:rsidP="009705E8">
            <w:pPr>
              <w:spacing w:after="0" w:line="240" w:lineRule="auto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Неделя</w:t>
            </w:r>
          </w:p>
        </w:tc>
      </w:tr>
      <w:tr w:rsidR="00192B8E" w:rsidRPr="00C55C4A" w:rsidTr="001B5ECB">
        <w:trPr>
          <w:trHeight w:hRule="exact" w:val="454"/>
        </w:trPr>
        <w:tc>
          <w:tcPr>
            <w:tcW w:w="709" w:type="dxa"/>
          </w:tcPr>
          <w:p w:rsidR="00192B8E" w:rsidRPr="00C55C4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 w:rsidRPr="00C55C4A">
              <w:rPr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192B8E" w:rsidRPr="001B5ECB" w:rsidRDefault="00192B8E" w:rsidP="009705E8">
            <w:pPr>
              <w:spacing w:after="0" w:line="240" w:lineRule="auto"/>
              <w:outlineLvl w:val="0"/>
              <w:rPr>
                <w:sz w:val="28"/>
                <w:szCs w:val="28"/>
                <w:lang w:val="en-US"/>
              </w:rPr>
            </w:pPr>
            <w:r w:rsidRPr="00C55C4A">
              <w:rPr>
                <w:sz w:val="28"/>
                <w:szCs w:val="28"/>
              </w:rPr>
              <w:t xml:space="preserve">Текстовый процессор  </w:t>
            </w:r>
            <w:r w:rsidRPr="00C55C4A">
              <w:rPr>
                <w:sz w:val="28"/>
                <w:szCs w:val="28"/>
                <w:lang w:val="en-US"/>
              </w:rPr>
              <w:t>MicrosoftWord</w:t>
            </w:r>
          </w:p>
        </w:tc>
        <w:tc>
          <w:tcPr>
            <w:tcW w:w="1417" w:type="dxa"/>
          </w:tcPr>
          <w:p w:rsidR="00192B8E" w:rsidRPr="004B28D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</w:tr>
      <w:tr w:rsidR="00192B8E" w:rsidRPr="00C55C4A" w:rsidTr="001B5ECB">
        <w:trPr>
          <w:trHeight w:hRule="exact" w:val="454"/>
        </w:trPr>
        <w:tc>
          <w:tcPr>
            <w:tcW w:w="709" w:type="dxa"/>
          </w:tcPr>
          <w:p w:rsidR="00192B8E" w:rsidRPr="001B5ECB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946" w:type="dxa"/>
          </w:tcPr>
          <w:p w:rsidR="00192B8E" w:rsidRPr="001B5ECB" w:rsidRDefault="00192B8E" w:rsidP="009705E8">
            <w:pPr>
              <w:spacing w:after="0" w:line="240" w:lineRule="auto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Редактор презентаций</w:t>
            </w:r>
            <w:r w:rsidRPr="00C55C4A">
              <w:rPr>
                <w:sz w:val="28"/>
                <w:szCs w:val="28"/>
              </w:rPr>
              <w:t>MicrosoftPowerPoint</w:t>
            </w:r>
          </w:p>
        </w:tc>
        <w:tc>
          <w:tcPr>
            <w:tcW w:w="1417" w:type="dxa"/>
          </w:tcPr>
          <w:p w:rsidR="00192B8E" w:rsidRPr="004B28D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</w:tr>
      <w:tr w:rsidR="00192B8E" w:rsidRPr="00C55C4A" w:rsidTr="001B5ECB">
        <w:trPr>
          <w:trHeight w:hRule="exact" w:val="454"/>
        </w:trPr>
        <w:tc>
          <w:tcPr>
            <w:tcW w:w="709" w:type="dxa"/>
          </w:tcPr>
          <w:p w:rsidR="00192B8E" w:rsidRPr="001B5ECB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946" w:type="dxa"/>
          </w:tcPr>
          <w:p w:rsidR="00192B8E" w:rsidRPr="001B5ECB" w:rsidRDefault="00192B8E" w:rsidP="009705E8">
            <w:pPr>
              <w:spacing w:after="0" w:line="240" w:lineRule="auto"/>
              <w:outlineLvl w:val="0"/>
              <w:rPr>
                <w:sz w:val="28"/>
                <w:szCs w:val="28"/>
                <w:lang w:val="en-US"/>
              </w:rPr>
            </w:pPr>
            <w:r w:rsidRPr="00C55C4A">
              <w:rPr>
                <w:sz w:val="28"/>
                <w:szCs w:val="28"/>
              </w:rPr>
              <w:t>Гра</w:t>
            </w:r>
            <w:r>
              <w:rPr>
                <w:sz w:val="28"/>
                <w:szCs w:val="28"/>
              </w:rPr>
              <w:t>фический редактор</w:t>
            </w:r>
            <w:r w:rsidRPr="00C55C4A">
              <w:rPr>
                <w:sz w:val="28"/>
                <w:szCs w:val="28"/>
              </w:rPr>
              <w:t>MicrosoftVisio</w:t>
            </w:r>
          </w:p>
        </w:tc>
        <w:tc>
          <w:tcPr>
            <w:tcW w:w="1417" w:type="dxa"/>
          </w:tcPr>
          <w:p w:rsidR="00192B8E" w:rsidRPr="004B28D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</w:tr>
      <w:tr w:rsidR="00192B8E" w:rsidRPr="00C55C4A" w:rsidTr="001B5ECB">
        <w:trPr>
          <w:trHeight w:hRule="exact" w:val="454"/>
        </w:trPr>
        <w:tc>
          <w:tcPr>
            <w:tcW w:w="709" w:type="dxa"/>
          </w:tcPr>
          <w:p w:rsidR="00192B8E" w:rsidRPr="001B5ECB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946" w:type="dxa"/>
          </w:tcPr>
          <w:p w:rsidR="00192B8E" w:rsidRPr="001B5ECB" w:rsidRDefault="00192B8E" w:rsidP="009705E8">
            <w:pPr>
              <w:spacing w:after="0" w:line="240" w:lineRule="auto"/>
              <w:outlineLvl w:val="0"/>
              <w:rPr>
                <w:sz w:val="28"/>
                <w:szCs w:val="28"/>
                <w:lang w:val="en-US"/>
              </w:rPr>
            </w:pPr>
            <w:r w:rsidRPr="00C55C4A">
              <w:rPr>
                <w:sz w:val="28"/>
                <w:szCs w:val="28"/>
              </w:rPr>
              <w:t xml:space="preserve">Табличный процессор </w:t>
            </w:r>
            <w:r w:rsidRPr="00C55C4A">
              <w:rPr>
                <w:sz w:val="28"/>
                <w:szCs w:val="28"/>
                <w:lang w:val="en-US"/>
              </w:rPr>
              <w:t>MicrosoftExcel</w:t>
            </w:r>
          </w:p>
        </w:tc>
        <w:tc>
          <w:tcPr>
            <w:tcW w:w="1417" w:type="dxa"/>
          </w:tcPr>
          <w:p w:rsidR="00192B8E" w:rsidRPr="004B28D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I, II</w:t>
            </w:r>
          </w:p>
        </w:tc>
      </w:tr>
      <w:tr w:rsidR="00192B8E" w:rsidRPr="00C55C4A" w:rsidTr="001B5ECB">
        <w:trPr>
          <w:trHeight w:hRule="exact" w:val="454"/>
        </w:trPr>
        <w:tc>
          <w:tcPr>
            <w:tcW w:w="709" w:type="dxa"/>
          </w:tcPr>
          <w:p w:rsidR="00192B8E" w:rsidRPr="001B5ECB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946" w:type="dxa"/>
          </w:tcPr>
          <w:p w:rsidR="00192B8E" w:rsidRPr="001B5ECB" w:rsidRDefault="00192B8E" w:rsidP="009705E8">
            <w:pPr>
              <w:spacing w:after="0" w:line="240" w:lineRule="auto"/>
              <w:outlineLvl w:val="0"/>
              <w:rPr>
                <w:sz w:val="28"/>
                <w:szCs w:val="28"/>
              </w:rPr>
            </w:pPr>
            <w:r w:rsidRPr="00C55C4A">
              <w:rPr>
                <w:sz w:val="28"/>
                <w:szCs w:val="28"/>
              </w:rPr>
              <w:t>Система управления базами данных Microsoft</w:t>
            </w:r>
            <w:r w:rsidRPr="00C55C4A">
              <w:rPr>
                <w:sz w:val="28"/>
                <w:szCs w:val="28"/>
                <w:lang w:val="en-US"/>
              </w:rPr>
              <w:t>Access</w:t>
            </w:r>
          </w:p>
        </w:tc>
        <w:tc>
          <w:tcPr>
            <w:tcW w:w="1417" w:type="dxa"/>
          </w:tcPr>
          <w:p w:rsidR="00192B8E" w:rsidRPr="004B28D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</w:tr>
      <w:tr w:rsidR="00192B8E" w:rsidRPr="00C55C4A" w:rsidTr="001B5ECB">
        <w:trPr>
          <w:trHeight w:hRule="exact" w:val="454"/>
        </w:trPr>
        <w:tc>
          <w:tcPr>
            <w:tcW w:w="709" w:type="dxa"/>
          </w:tcPr>
          <w:p w:rsidR="00192B8E" w:rsidRPr="00C55C4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192B8E" w:rsidRPr="001B5ECB" w:rsidRDefault="00192B8E" w:rsidP="009705E8">
            <w:pPr>
              <w:spacing w:after="0" w:line="240" w:lineRule="auto"/>
              <w:outlineLvl w:val="0"/>
              <w:rPr>
                <w:sz w:val="28"/>
                <w:szCs w:val="28"/>
                <w:lang w:val="en-US"/>
              </w:rPr>
            </w:pPr>
            <w:r w:rsidRPr="00C55C4A">
              <w:rPr>
                <w:sz w:val="28"/>
                <w:szCs w:val="28"/>
              </w:rPr>
              <w:t>Математический пакет MathCAD</w:t>
            </w:r>
          </w:p>
        </w:tc>
        <w:tc>
          <w:tcPr>
            <w:tcW w:w="1417" w:type="dxa"/>
          </w:tcPr>
          <w:p w:rsidR="00192B8E" w:rsidRPr="004B28D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</w:tr>
      <w:tr w:rsidR="00192B8E" w:rsidRPr="00C55C4A" w:rsidTr="001B5ECB">
        <w:trPr>
          <w:trHeight w:hRule="exact" w:val="454"/>
        </w:trPr>
        <w:tc>
          <w:tcPr>
            <w:tcW w:w="709" w:type="dxa"/>
          </w:tcPr>
          <w:p w:rsidR="00192B8E" w:rsidRPr="00C55C4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:rsidR="00192B8E" w:rsidRPr="001B5ECB" w:rsidRDefault="00192B8E" w:rsidP="009705E8">
            <w:pPr>
              <w:spacing w:after="0" w:line="240" w:lineRule="auto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Электронный органайзер </w:t>
            </w:r>
            <w:r w:rsidRPr="00C55C4A">
              <w:rPr>
                <w:sz w:val="28"/>
                <w:szCs w:val="28"/>
              </w:rPr>
              <w:t>Microsoft</w:t>
            </w:r>
            <w:r w:rsidRPr="00C55C4A">
              <w:rPr>
                <w:sz w:val="28"/>
                <w:szCs w:val="28"/>
                <w:lang w:val="en-US"/>
              </w:rPr>
              <w:t>Outlook</w:t>
            </w:r>
          </w:p>
        </w:tc>
        <w:tc>
          <w:tcPr>
            <w:tcW w:w="1417" w:type="dxa"/>
          </w:tcPr>
          <w:p w:rsidR="00192B8E" w:rsidRPr="004B28DA" w:rsidRDefault="00192B8E" w:rsidP="009705E8">
            <w:pPr>
              <w:spacing w:after="0" w:line="24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</w:tr>
    </w:tbl>
    <w:p w:rsidR="00192B8E" w:rsidRPr="00510E54" w:rsidRDefault="00192B8E" w:rsidP="00D35C12">
      <w:pPr>
        <w:spacing w:line="240" w:lineRule="auto"/>
        <w:rPr>
          <w:b/>
          <w:bCs/>
          <w:sz w:val="28"/>
          <w:szCs w:val="28"/>
        </w:rPr>
      </w:pPr>
    </w:p>
    <w:p w:rsidR="00192B8E" w:rsidRDefault="00192B8E" w:rsidP="0026534F">
      <w:pPr>
        <w:spacing w:line="235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6. Ф</w:t>
      </w:r>
      <w:r>
        <w:rPr>
          <w:b/>
          <w:sz w:val="28"/>
          <w:szCs w:val="28"/>
        </w:rPr>
        <w:t>ормы отчетности</w:t>
      </w:r>
    </w:p>
    <w:p w:rsidR="00192B8E" w:rsidRDefault="00192B8E" w:rsidP="0026534F">
      <w:pPr>
        <w:spacing w:after="0" w:line="235" w:lineRule="auto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преподавателем, ведущим практику в группе.</w:t>
      </w:r>
    </w:p>
    <w:p w:rsidR="00192B8E" w:rsidRDefault="00192B8E" w:rsidP="0026534F">
      <w:pPr>
        <w:spacing w:after="0" w:line="235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192B8E" w:rsidRDefault="00192B8E" w:rsidP="0026534F">
      <w:pPr>
        <w:spacing w:after="0" w:line="235" w:lineRule="auto"/>
        <w:ind w:firstLine="851"/>
        <w:rPr>
          <w:b/>
          <w:bCs/>
          <w:sz w:val="28"/>
          <w:szCs w:val="28"/>
        </w:rPr>
      </w:pPr>
    </w:p>
    <w:p w:rsidR="00192B8E" w:rsidRDefault="00192B8E" w:rsidP="0026534F">
      <w:pPr>
        <w:spacing w:after="0" w:line="235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192B8E" w:rsidRDefault="00192B8E" w:rsidP="0026534F">
      <w:pPr>
        <w:spacing w:after="0" w:line="235" w:lineRule="auto"/>
        <w:ind w:firstLine="851"/>
        <w:rPr>
          <w:bCs/>
          <w:sz w:val="28"/>
          <w:szCs w:val="28"/>
        </w:rPr>
      </w:pPr>
    </w:p>
    <w:p w:rsidR="00192B8E" w:rsidRDefault="00192B8E" w:rsidP="00510E54">
      <w:pPr>
        <w:spacing w:after="0" w:line="235" w:lineRule="auto"/>
        <w:ind w:firstLine="737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lastRenderedPageBreak/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«Информатика и информационная безопасность» и утвержденным заведующим кафедрой.</w:t>
      </w:r>
    </w:p>
    <w:p w:rsidR="00192B8E" w:rsidRDefault="00192B8E" w:rsidP="0026534F">
      <w:pPr>
        <w:spacing w:after="0" w:line="235" w:lineRule="auto"/>
        <w:ind w:firstLine="851"/>
        <w:rPr>
          <w:bCs/>
          <w:sz w:val="28"/>
          <w:szCs w:val="28"/>
        </w:rPr>
      </w:pPr>
    </w:p>
    <w:p w:rsidR="00192B8E" w:rsidRDefault="00192B8E" w:rsidP="0026534F">
      <w:pPr>
        <w:spacing w:after="0" w:line="235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192B8E" w:rsidRDefault="00192B8E" w:rsidP="0026534F">
      <w:pPr>
        <w:spacing w:after="0" w:line="235" w:lineRule="auto"/>
        <w:ind w:firstLine="851"/>
        <w:jc w:val="center"/>
        <w:rPr>
          <w:b/>
          <w:bCs/>
          <w:sz w:val="28"/>
          <w:szCs w:val="28"/>
        </w:rPr>
      </w:pPr>
    </w:p>
    <w:p w:rsidR="00192B8E" w:rsidRDefault="00192B8E" w:rsidP="0026534F">
      <w:pPr>
        <w:spacing w:after="0" w:line="235" w:lineRule="auto"/>
        <w:ind w:firstLine="709"/>
        <w:jc w:val="both"/>
        <w:outlineLvl w:val="0"/>
        <w:rPr>
          <w:sz w:val="28"/>
          <w:szCs w:val="28"/>
        </w:rPr>
      </w:pPr>
      <w:r w:rsidRPr="00974862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 согласно персональным логинам и паролям.</w:t>
      </w:r>
    </w:p>
    <w:p w:rsidR="00192B8E" w:rsidRDefault="00192B8E" w:rsidP="0026534F">
      <w:pPr>
        <w:spacing w:after="0" w:line="235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r w:rsidRPr="00F225E9">
        <w:rPr>
          <w:i/>
          <w:sz w:val="28"/>
          <w:szCs w:val="28"/>
          <w:lang w:val="en-US"/>
        </w:rPr>
        <w:t>htpp</w:t>
      </w:r>
      <w:r w:rsidRPr="00F225E9">
        <w:rPr>
          <w:i/>
          <w:sz w:val="28"/>
          <w:szCs w:val="28"/>
        </w:rPr>
        <w:t>://</w:t>
      </w:r>
      <w:r w:rsidRPr="00F225E9">
        <w:rPr>
          <w:i/>
          <w:sz w:val="28"/>
          <w:szCs w:val="28"/>
          <w:lang w:val="en-US"/>
        </w:rPr>
        <w:t>library</w:t>
      </w:r>
      <w:r w:rsidRPr="00F225E9">
        <w:rPr>
          <w:i/>
          <w:sz w:val="28"/>
          <w:szCs w:val="28"/>
        </w:rPr>
        <w:t>.</w:t>
      </w:r>
      <w:r w:rsidRPr="00F225E9">
        <w:rPr>
          <w:i/>
          <w:sz w:val="28"/>
          <w:szCs w:val="28"/>
          <w:lang w:val="en-US"/>
        </w:rPr>
        <w:t>pgups</w:t>
      </w:r>
      <w:r w:rsidRPr="00F225E9">
        <w:rPr>
          <w:i/>
          <w:sz w:val="28"/>
          <w:szCs w:val="28"/>
        </w:rPr>
        <w:t>.</w:t>
      </w:r>
      <w:r w:rsidRPr="00F225E9">
        <w:rPr>
          <w:i/>
          <w:sz w:val="28"/>
          <w:szCs w:val="28"/>
          <w:lang w:val="en-US"/>
        </w:rPr>
        <w:t>ru</w:t>
      </w:r>
      <w:r w:rsidRPr="00F225E9"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>содержащей основные издания по изучаемой дисциплине.</w:t>
      </w:r>
    </w:p>
    <w:p w:rsidR="00192B8E" w:rsidRDefault="00192B8E" w:rsidP="0026534F">
      <w:pPr>
        <w:spacing w:after="0" w:line="235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192B8E" w:rsidRDefault="00192B8E" w:rsidP="0026534F">
      <w:pPr>
        <w:spacing w:after="0" w:line="235" w:lineRule="auto"/>
        <w:ind w:firstLine="709"/>
        <w:jc w:val="both"/>
        <w:outlineLvl w:val="0"/>
        <w:rPr>
          <w:sz w:val="28"/>
          <w:szCs w:val="28"/>
        </w:rPr>
      </w:pPr>
    </w:p>
    <w:p w:rsidR="00192B8E" w:rsidRDefault="00192B8E" w:rsidP="0026534F">
      <w:pPr>
        <w:spacing w:after="120" w:line="235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510E54">
        <w:rPr>
          <w:b/>
          <w:bCs/>
          <w:sz w:val="28"/>
          <w:szCs w:val="28"/>
        </w:rPr>
        <w:t>8.1. Перечень основной учебной литературы, необходимой для освоения дисциплины</w:t>
      </w:r>
    </w:p>
    <w:p w:rsidR="00640B4F" w:rsidRPr="00510E54" w:rsidRDefault="00640B4F" w:rsidP="0026534F">
      <w:pPr>
        <w:spacing w:after="120" w:line="235" w:lineRule="auto"/>
        <w:ind w:firstLine="709"/>
        <w:jc w:val="both"/>
        <w:outlineLvl w:val="0"/>
        <w:rPr>
          <w:b/>
          <w:bCs/>
          <w:sz w:val="28"/>
          <w:szCs w:val="28"/>
        </w:rPr>
      </w:pPr>
    </w:p>
    <w:p w:rsidR="00336C2C" w:rsidRDefault="00192B8E" w:rsidP="00336C2C">
      <w:pPr>
        <w:pStyle w:val="a6"/>
        <w:spacing w:after="0" w:line="235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</w:t>
      </w:r>
      <w:r w:rsidRPr="00033B02">
        <w:rPr>
          <w:sz w:val="28"/>
          <w:szCs w:val="28"/>
        </w:rPr>
        <w:t xml:space="preserve">. </w:t>
      </w:r>
      <w:r w:rsidR="00336C2C" w:rsidRPr="00336C2C">
        <w:rPr>
          <w:sz w:val="28"/>
          <w:szCs w:val="28"/>
        </w:rPr>
        <w:t>Баин, А. М.     Автоматизированные информационные системы электронных бизнес-отношений [Электронный</w:t>
      </w:r>
      <w:r w:rsidR="00336C2C">
        <w:rPr>
          <w:sz w:val="28"/>
          <w:szCs w:val="28"/>
        </w:rPr>
        <w:t xml:space="preserve"> ресурс] / А. М. Баин. - Москва</w:t>
      </w:r>
      <w:r w:rsidR="00336C2C" w:rsidRPr="00336C2C">
        <w:rPr>
          <w:sz w:val="28"/>
          <w:szCs w:val="28"/>
        </w:rPr>
        <w:t>: Финансы и статистика, 2009.</w:t>
      </w:r>
    </w:p>
    <w:p w:rsidR="00192B8E" w:rsidRDefault="00336C2C" w:rsidP="00336C2C">
      <w:pPr>
        <w:pStyle w:val="a6"/>
        <w:spacing w:after="0" w:line="235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36C2C">
        <w:rPr>
          <w:sz w:val="28"/>
          <w:szCs w:val="28"/>
        </w:rPr>
        <w:t>Информатика. Введение в дисциплину [Электронный ресурс] : учебное пособие / разраб., авт. А. И. Дергачев. - [Б. м. : б. и.], 2013. - 16 с.</w:t>
      </w:r>
    </w:p>
    <w:p w:rsidR="00192B8E" w:rsidRPr="00510E54" w:rsidRDefault="00192B8E" w:rsidP="0026534F">
      <w:pPr>
        <w:spacing w:after="120" w:line="235" w:lineRule="auto"/>
        <w:ind w:firstLine="709"/>
        <w:jc w:val="both"/>
        <w:outlineLvl w:val="0"/>
        <w:rPr>
          <w:b/>
          <w:bCs/>
          <w:sz w:val="28"/>
          <w:szCs w:val="28"/>
        </w:rPr>
      </w:pPr>
    </w:p>
    <w:p w:rsidR="00192B8E" w:rsidRDefault="00192B8E" w:rsidP="0026534F">
      <w:pPr>
        <w:spacing w:after="120" w:line="235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510E54">
        <w:rPr>
          <w:b/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640B4F" w:rsidRPr="00510E54" w:rsidRDefault="00640B4F" w:rsidP="0026534F">
      <w:pPr>
        <w:spacing w:after="120" w:line="235" w:lineRule="auto"/>
        <w:ind w:firstLine="709"/>
        <w:jc w:val="both"/>
        <w:outlineLvl w:val="0"/>
        <w:rPr>
          <w:b/>
          <w:bCs/>
          <w:sz w:val="28"/>
          <w:szCs w:val="28"/>
        </w:rPr>
      </w:pPr>
    </w:p>
    <w:p w:rsidR="00336C2C" w:rsidRPr="00336C2C" w:rsidRDefault="00192B8E" w:rsidP="0026534F">
      <w:pPr>
        <w:spacing w:after="0"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36C2C" w:rsidRPr="00336C2C">
        <w:rPr>
          <w:sz w:val="28"/>
          <w:szCs w:val="28"/>
        </w:rPr>
        <w:t xml:space="preserve">Абросимов, Александр Викторович.     Система управления базами данных Microsoft Access 2010 [Текст] : учебное пособие / А. В. Абросимов ; ФГБОУ ВО ПГУПС. - Санкт-Петербург : ФГБОУ ВО ПГУПС, 2016. - 53 с. </w:t>
      </w:r>
    </w:p>
    <w:p w:rsidR="00336C2C" w:rsidRDefault="00AE603D" w:rsidP="0026534F">
      <w:pPr>
        <w:spacing w:after="0"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92B8E" w:rsidRPr="00336C2C">
        <w:rPr>
          <w:sz w:val="28"/>
          <w:szCs w:val="28"/>
        </w:rPr>
        <w:t xml:space="preserve">. </w:t>
      </w:r>
      <w:r w:rsidR="00336C2C" w:rsidRPr="00336C2C">
        <w:rPr>
          <w:sz w:val="28"/>
          <w:szCs w:val="28"/>
        </w:rPr>
        <w:t xml:space="preserve">Карминский, Александр Маркович.     Информатизация бизнеса: концепции, технологии, системы [Электронный ресурс] / А. М. Карминский, С. А. Карминский, В. П. Нестеров, Б. В. Черников. - Москва : Финансы и статистика, 2004. </w:t>
      </w:r>
      <w:r w:rsidR="00336C2C">
        <w:rPr>
          <w:sz w:val="28"/>
          <w:szCs w:val="28"/>
        </w:rPr>
        <w:t>–</w:t>
      </w:r>
      <w:r w:rsidR="00336C2C" w:rsidRPr="00336C2C">
        <w:rPr>
          <w:sz w:val="28"/>
          <w:szCs w:val="28"/>
        </w:rPr>
        <w:t xml:space="preserve"> 620</w:t>
      </w:r>
      <w:r w:rsidR="00336C2C">
        <w:rPr>
          <w:sz w:val="28"/>
          <w:szCs w:val="28"/>
        </w:rPr>
        <w:t xml:space="preserve"> с.</w:t>
      </w:r>
      <w:r w:rsidR="00336C2C" w:rsidRPr="00336C2C">
        <w:rPr>
          <w:sz w:val="28"/>
          <w:szCs w:val="28"/>
        </w:rPr>
        <w:t>,</w:t>
      </w:r>
    </w:p>
    <w:p w:rsidR="00336C2C" w:rsidRDefault="00336C2C" w:rsidP="0026534F">
      <w:pPr>
        <w:spacing w:after="0" w:line="235" w:lineRule="auto"/>
        <w:ind w:firstLine="709"/>
        <w:jc w:val="both"/>
        <w:rPr>
          <w:sz w:val="28"/>
          <w:szCs w:val="28"/>
        </w:rPr>
      </w:pPr>
    </w:p>
    <w:p w:rsidR="00192B8E" w:rsidRDefault="00192B8E" w:rsidP="0026534F">
      <w:pPr>
        <w:spacing w:after="120" w:line="235" w:lineRule="auto"/>
        <w:ind w:firstLine="709"/>
        <w:rPr>
          <w:b/>
          <w:sz w:val="28"/>
          <w:szCs w:val="28"/>
        </w:rPr>
      </w:pPr>
      <w:r w:rsidRPr="00510E54">
        <w:rPr>
          <w:b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640B4F" w:rsidRPr="00510E54" w:rsidRDefault="00640B4F" w:rsidP="0026534F">
      <w:pPr>
        <w:spacing w:after="120" w:line="235" w:lineRule="auto"/>
        <w:ind w:firstLine="709"/>
        <w:rPr>
          <w:b/>
          <w:sz w:val="28"/>
          <w:szCs w:val="28"/>
        </w:rPr>
      </w:pPr>
    </w:p>
    <w:p w:rsidR="00192B8E" w:rsidRDefault="00192B8E" w:rsidP="0026534F">
      <w:pPr>
        <w:spacing w:after="0" w:line="235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ED7A19">
        <w:rPr>
          <w:bCs/>
          <w:sz w:val="28"/>
          <w:szCs w:val="28"/>
        </w:rPr>
        <w:t>ри освоении данной дисциплины н</w:t>
      </w:r>
      <w:r>
        <w:rPr>
          <w:bCs/>
          <w:sz w:val="28"/>
          <w:szCs w:val="28"/>
        </w:rPr>
        <w:t>ормативно-правовая документация</w:t>
      </w:r>
      <w:r w:rsidRPr="00ED7A19">
        <w:rPr>
          <w:bCs/>
          <w:sz w:val="28"/>
          <w:szCs w:val="28"/>
        </w:rPr>
        <w:t xml:space="preserve"> не используется.</w:t>
      </w:r>
    </w:p>
    <w:p w:rsidR="00192B8E" w:rsidRDefault="00192B8E" w:rsidP="0026534F">
      <w:pPr>
        <w:spacing w:after="0" w:line="235" w:lineRule="auto"/>
        <w:ind w:firstLine="851"/>
        <w:jc w:val="both"/>
        <w:rPr>
          <w:bCs/>
          <w:sz w:val="28"/>
          <w:szCs w:val="28"/>
        </w:rPr>
      </w:pPr>
    </w:p>
    <w:p w:rsidR="00192B8E" w:rsidRDefault="00192B8E" w:rsidP="0026534F">
      <w:pPr>
        <w:spacing w:after="120" w:line="235" w:lineRule="auto"/>
        <w:ind w:firstLine="709"/>
        <w:rPr>
          <w:b/>
          <w:sz w:val="28"/>
          <w:szCs w:val="28"/>
        </w:rPr>
      </w:pPr>
      <w:r w:rsidRPr="00510E54">
        <w:rPr>
          <w:b/>
          <w:sz w:val="28"/>
          <w:szCs w:val="28"/>
        </w:rPr>
        <w:t>8.4 Другие издания, необходимые для прохождения практики</w:t>
      </w:r>
    </w:p>
    <w:p w:rsidR="00640B4F" w:rsidRPr="00510E54" w:rsidRDefault="00640B4F" w:rsidP="0026534F">
      <w:pPr>
        <w:spacing w:after="120" w:line="235" w:lineRule="auto"/>
        <w:ind w:firstLine="709"/>
        <w:rPr>
          <w:b/>
          <w:sz w:val="28"/>
          <w:szCs w:val="28"/>
        </w:rPr>
      </w:pPr>
    </w:p>
    <w:p w:rsidR="00192B8E" w:rsidRDefault="00192B8E" w:rsidP="00801241">
      <w:pPr>
        <w:pStyle w:val="a6"/>
        <w:spacing w:after="0" w:line="235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</w:t>
      </w:r>
      <w:r w:rsidRPr="00BA4C59">
        <w:rPr>
          <w:sz w:val="28"/>
          <w:szCs w:val="28"/>
        </w:rPr>
        <w:t xml:space="preserve">Грег Перри. MicrosoftOffice 2007. Все в одном. – М.: ООО </w:t>
      </w:r>
      <w:r>
        <w:rPr>
          <w:sz w:val="28"/>
          <w:szCs w:val="28"/>
        </w:rPr>
        <w:br/>
      </w:r>
      <w:r w:rsidRPr="00BA4C59">
        <w:rPr>
          <w:sz w:val="28"/>
          <w:szCs w:val="28"/>
        </w:rPr>
        <w:t>«И.Д. Вильямс», 2008. – 608 с.</w:t>
      </w:r>
    </w:p>
    <w:p w:rsidR="00192B8E" w:rsidRDefault="00192B8E" w:rsidP="00801241">
      <w:pPr>
        <w:pStyle w:val="a6"/>
        <w:spacing w:after="0" w:line="235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</w:t>
      </w:r>
      <w:r w:rsidRPr="00BA4C59">
        <w:rPr>
          <w:sz w:val="28"/>
          <w:szCs w:val="28"/>
        </w:rPr>
        <w:t>Немцова Т.И., Голова С.Ю., Казанкова Т.В.. Базовая компьютерная подготовка. Операционная система, офисные приложения. Интернет – М.: Форум., Инфра-М,</w:t>
      </w:r>
      <w:r>
        <w:rPr>
          <w:sz w:val="28"/>
          <w:szCs w:val="28"/>
        </w:rPr>
        <w:t xml:space="preserve"> 2010. - 1540 с.</w:t>
      </w:r>
    </w:p>
    <w:p w:rsidR="00192B8E" w:rsidRDefault="00192B8E" w:rsidP="00801241">
      <w:pPr>
        <w:pStyle w:val="a6"/>
        <w:spacing w:after="0" w:line="235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</w:t>
      </w:r>
      <w:r w:rsidRPr="00BA4C59">
        <w:rPr>
          <w:sz w:val="28"/>
          <w:szCs w:val="28"/>
        </w:rPr>
        <w:t>Новожилов О.П. Информатика: Учебное пособие. – М.: Юрайт, 2011.- 564 с.</w:t>
      </w:r>
    </w:p>
    <w:p w:rsidR="00192B8E" w:rsidRPr="00BA4C59" w:rsidRDefault="00192B8E" w:rsidP="00801241">
      <w:pPr>
        <w:pStyle w:val="a6"/>
        <w:spacing w:after="0" w:line="235" w:lineRule="auto"/>
        <w:ind w:left="0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A4C59">
        <w:rPr>
          <w:sz w:val="28"/>
          <w:szCs w:val="28"/>
        </w:rPr>
        <w:t>Хомоненко А.Д. Основы современных компьютерны</w:t>
      </w:r>
      <w:r>
        <w:rPr>
          <w:sz w:val="28"/>
          <w:szCs w:val="28"/>
        </w:rPr>
        <w:t>х технологий. Учебник</w:t>
      </w:r>
      <w:r w:rsidRPr="00BA4C59">
        <w:rPr>
          <w:sz w:val="28"/>
          <w:szCs w:val="28"/>
        </w:rPr>
        <w:t xml:space="preserve"> – М.: Корона-Принт, 2009. - 672 с.</w:t>
      </w:r>
    </w:p>
    <w:p w:rsidR="00192B8E" w:rsidRDefault="00192B8E" w:rsidP="00801241">
      <w:pPr>
        <w:spacing w:after="0" w:line="235" w:lineRule="auto"/>
        <w:jc w:val="both"/>
        <w:rPr>
          <w:b/>
          <w:bCs/>
          <w:sz w:val="28"/>
          <w:szCs w:val="28"/>
        </w:rPr>
      </w:pPr>
    </w:p>
    <w:p w:rsidR="00192B8E" w:rsidRDefault="00192B8E" w:rsidP="0026534F">
      <w:pPr>
        <w:spacing w:after="0" w:line="235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92B8E" w:rsidRDefault="00192B8E" w:rsidP="0026534F">
      <w:pPr>
        <w:spacing w:after="0" w:line="235" w:lineRule="auto"/>
        <w:jc w:val="center"/>
        <w:rPr>
          <w:b/>
          <w:bCs/>
          <w:sz w:val="28"/>
          <w:szCs w:val="28"/>
        </w:rPr>
      </w:pPr>
    </w:p>
    <w:p w:rsidR="00192B8E" w:rsidRDefault="00192B8E" w:rsidP="00801241">
      <w:pPr>
        <w:numPr>
          <w:ilvl w:val="0"/>
          <w:numId w:val="16"/>
        </w:numPr>
        <w:spacing w:after="0" w:line="235" w:lineRule="auto"/>
        <w:ind w:left="0" w:firstLine="426"/>
        <w:jc w:val="both"/>
        <w:rPr>
          <w:sz w:val="28"/>
          <w:szCs w:val="28"/>
        </w:rPr>
      </w:pPr>
      <w:r w:rsidRPr="005E5E58">
        <w:rPr>
          <w:bCs/>
          <w:sz w:val="28"/>
          <w:szCs w:val="28"/>
        </w:rPr>
        <w:t>Элект</w:t>
      </w:r>
      <w:r>
        <w:rPr>
          <w:bCs/>
          <w:sz w:val="28"/>
          <w:szCs w:val="28"/>
        </w:rPr>
        <w:t xml:space="preserve">ронный фонд нормативно-правовой </w:t>
      </w:r>
      <w:r w:rsidRPr="005E5E58">
        <w:rPr>
          <w:bCs/>
          <w:sz w:val="28"/>
          <w:szCs w:val="28"/>
        </w:rPr>
        <w:t>документации</w:t>
      </w:r>
      <w:r>
        <w:rPr>
          <w:bCs/>
          <w:sz w:val="28"/>
          <w:szCs w:val="28"/>
        </w:rPr>
        <w:t xml:space="preserve">: </w:t>
      </w:r>
      <w:r>
        <w:rPr>
          <w:sz w:val="28"/>
          <w:szCs w:val="28"/>
        </w:rPr>
        <w:t> </w:t>
      </w:r>
      <w:hyperlink r:id="rId9" w:tgtFrame="_blank" w:history="1">
        <w:r>
          <w:rPr>
            <w:rStyle w:val="a7"/>
            <w:sz w:val="28"/>
            <w:szCs w:val="28"/>
          </w:rPr>
          <w:t>http://docs.cntd.ru/search/intellectual?q=%D0%93%D0%9E%D0%A1%D0%A2+%D0%A0+56205-2014+&amp;itemtype</w:t>
        </w:r>
      </w:hyperlink>
      <w:r>
        <w:rPr>
          <w:bCs/>
          <w:sz w:val="28"/>
          <w:szCs w:val="28"/>
        </w:rPr>
        <w:t>);</w:t>
      </w:r>
    </w:p>
    <w:p w:rsidR="00192B8E" w:rsidRDefault="00192B8E" w:rsidP="0026534F">
      <w:pPr>
        <w:numPr>
          <w:ilvl w:val="0"/>
          <w:numId w:val="16"/>
        </w:numPr>
        <w:spacing w:after="0" w:line="235" w:lineRule="auto"/>
        <w:ind w:left="0" w:firstLine="426"/>
        <w:jc w:val="both"/>
        <w:outlineLvl w:val="0"/>
        <w:rPr>
          <w:bCs/>
          <w:kern w:val="36"/>
          <w:sz w:val="28"/>
          <w:szCs w:val="28"/>
        </w:rPr>
      </w:pPr>
      <w:r>
        <w:rPr>
          <w:kern w:val="36"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     </w:t>
      </w:r>
      <w:r>
        <w:rPr>
          <w:bCs/>
          <w:sz w:val="28"/>
          <w:szCs w:val="28"/>
        </w:rPr>
        <w:t>Автор/создатель:</w:t>
      </w:r>
      <w:r>
        <w:rPr>
          <w:sz w:val="28"/>
          <w:szCs w:val="28"/>
        </w:rPr>
        <w:t> Петербургский государственный университет путей сообщения.Научная электронная библиотека</w:t>
      </w:r>
      <w:r>
        <w:rPr>
          <w:bCs/>
          <w:sz w:val="28"/>
          <w:szCs w:val="28"/>
        </w:rPr>
        <w:t>:</w:t>
      </w:r>
    </w:p>
    <w:p w:rsidR="00192B8E" w:rsidRDefault="003C5C4A" w:rsidP="0026534F">
      <w:pPr>
        <w:spacing w:after="0" w:line="235" w:lineRule="auto"/>
        <w:jc w:val="both"/>
        <w:rPr>
          <w:sz w:val="28"/>
          <w:szCs w:val="28"/>
        </w:rPr>
      </w:pPr>
      <w:hyperlink r:id="rId10" w:history="1">
        <w:r w:rsidR="00192B8E">
          <w:rPr>
            <w:rStyle w:val="a7"/>
            <w:bCs/>
            <w:color w:val="0563C1"/>
            <w:sz w:val="28"/>
            <w:szCs w:val="28"/>
          </w:rPr>
          <w:t>http://library.pgups.ru/elib/multim/2015/inform_01.zip</w:t>
        </w:r>
      </w:hyperlink>
      <w:r w:rsidR="00192B8E">
        <w:rPr>
          <w:sz w:val="28"/>
          <w:szCs w:val="28"/>
        </w:rPr>
        <w:t>?</w:t>
      </w:r>
    </w:p>
    <w:p w:rsidR="00192B8E" w:rsidRDefault="00192B8E" w:rsidP="00020D73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Российская государственная библиотека для молодежи (РГБМ): </w:t>
      </w:r>
      <w:hyperlink r:id="rId11" w:tgtFrame="_blank" w:history="1">
        <w:r>
          <w:rPr>
            <w:rStyle w:val="a7"/>
            <w:sz w:val="28"/>
            <w:szCs w:val="28"/>
          </w:rPr>
          <w:t>http://www.rgub.ru/</w:t>
        </w:r>
      </w:hyperlink>
    </w:p>
    <w:p w:rsidR="00192B8E" w:rsidRDefault="00192B8E" w:rsidP="00020D73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Библиотека Администрации Президента Российской Федерации</w:t>
      </w:r>
      <w:r>
        <w:rPr>
          <w:bCs/>
          <w:sz w:val="28"/>
          <w:szCs w:val="28"/>
        </w:rPr>
        <w:t>:</w:t>
      </w:r>
      <w:r>
        <w:rPr>
          <w:sz w:val="28"/>
          <w:szCs w:val="28"/>
        </w:rPr>
        <w:t>   </w:t>
      </w:r>
      <w:hyperlink r:id="rId12" w:tgtFrame="_blank" w:history="1">
        <w:r>
          <w:rPr>
            <w:rStyle w:val="a7"/>
            <w:sz w:val="28"/>
            <w:szCs w:val="28"/>
          </w:rPr>
          <w:t>http://lib.adm.gov.ru/</w:t>
        </w:r>
      </w:hyperlink>
    </w:p>
    <w:p w:rsidR="00192B8E" w:rsidRDefault="00192B8E" w:rsidP="00020D73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Электронный фонд нормативно-правовой документации: </w:t>
      </w:r>
      <w:r>
        <w:rPr>
          <w:sz w:val="28"/>
          <w:szCs w:val="28"/>
        </w:rPr>
        <w:t> </w:t>
      </w:r>
      <w:hyperlink r:id="rId13" w:history="1">
        <w:r>
          <w:rPr>
            <w:rStyle w:val="a7"/>
            <w:sz w:val="28"/>
            <w:szCs w:val="28"/>
          </w:rPr>
          <w:t>http://docs.cntd.ru/search/intellectual</w:t>
        </w:r>
      </w:hyperlink>
      <w:r>
        <w:rPr>
          <w:bCs/>
          <w:color w:val="0000FF"/>
          <w:sz w:val="28"/>
          <w:szCs w:val="28"/>
          <w:u w:val="single"/>
        </w:rPr>
        <w:t xml:space="preserve">, </w:t>
      </w:r>
      <w:r>
        <w:rPr>
          <w:color w:val="343434"/>
          <w:sz w:val="28"/>
          <w:szCs w:val="28"/>
          <w:lang w:val="en-US"/>
        </w:rPr>
        <w:t>http</w:t>
      </w:r>
      <w:r>
        <w:rPr>
          <w:color w:val="343434"/>
          <w:sz w:val="28"/>
          <w:szCs w:val="28"/>
        </w:rPr>
        <w:t>: //</w:t>
      </w:r>
      <w:r>
        <w:rPr>
          <w:color w:val="343434"/>
          <w:sz w:val="28"/>
          <w:szCs w:val="28"/>
          <w:lang w:val="en-US"/>
        </w:rPr>
        <w:t>studopedia</w:t>
      </w:r>
      <w:r>
        <w:rPr>
          <w:color w:val="343434"/>
          <w:sz w:val="28"/>
          <w:szCs w:val="28"/>
        </w:rPr>
        <w:t>.</w:t>
      </w:r>
      <w:r>
        <w:rPr>
          <w:color w:val="343434"/>
          <w:sz w:val="28"/>
          <w:szCs w:val="28"/>
          <w:lang w:val="en-US"/>
        </w:rPr>
        <w:t>org</w:t>
      </w:r>
      <w:r>
        <w:rPr>
          <w:bCs/>
          <w:sz w:val="28"/>
          <w:szCs w:val="28"/>
        </w:rPr>
        <w:t xml:space="preserve">, </w:t>
      </w:r>
      <w:r>
        <w:rPr>
          <w:color w:val="343434"/>
          <w:sz w:val="28"/>
          <w:szCs w:val="28"/>
          <w:lang w:val="en-US"/>
        </w:rPr>
        <w:t>http</w:t>
      </w:r>
      <w:r>
        <w:rPr>
          <w:color w:val="343434"/>
          <w:sz w:val="28"/>
          <w:szCs w:val="28"/>
        </w:rPr>
        <w:t>: //</w:t>
      </w:r>
      <w:r>
        <w:rPr>
          <w:color w:val="343434"/>
          <w:sz w:val="28"/>
          <w:szCs w:val="28"/>
          <w:lang w:val="en-US"/>
        </w:rPr>
        <w:t>lektsiopedia</w:t>
      </w:r>
      <w:r>
        <w:rPr>
          <w:color w:val="343434"/>
          <w:sz w:val="28"/>
          <w:szCs w:val="28"/>
        </w:rPr>
        <w:t>.</w:t>
      </w:r>
      <w:r>
        <w:rPr>
          <w:color w:val="343434"/>
          <w:sz w:val="28"/>
          <w:szCs w:val="28"/>
          <w:lang w:val="en-US"/>
        </w:rPr>
        <w:t>org</w:t>
      </w:r>
    </w:p>
    <w:p w:rsidR="00192B8E" w:rsidRDefault="00192B8E" w:rsidP="00020D73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государственная библиотека для молодежи (РГБМ):</w:t>
      </w:r>
      <w:hyperlink r:id="rId14" w:tgtFrame="_blank" w:history="1">
        <w:r>
          <w:rPr>
            <w:rStyle w:val="a7"/>
            <w:sz w:val="28"/>
            <w:szCs w:val="28"/>
          </w:rPr>
          <w:t>http://www.rgub.ru/</w:t>
        </w:r>
      </w:hyperlink>
    </w:p>
    <w:p w:rsidR="00192B8E" w:rsidRDefault="00192B8E" w:rsidP="00020D73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Библиотека Администрации Президента Российской Федерации : </w:t>
      </w:r>
      <w:hyperlink r:id="rId15" w:tgtFrame="_blank" w:history="1">
        <w:r>
          <w:rPr>
            <w:rStyle w:val="a7"/>
            <w:sz w:val="28"/>
            <w:szCs w:val="28"/>
          </w:rPr>
          <w:t>http://lib.adm.gov.ru/</w:t>
        </w:r>
      </w:hyperlink>
    </w:p>
    <w:p w:rsidR="00192B8E" w:rsidRDefault="00192B8E" w:rsidP="009D5FBA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</w:p>
    <w:p w:rsidR="00192B8E" w:rsidRDefault="00192B8E" w:rsidP="00C163C1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92B8E" w:rsidRDefault="00192B8E" w:rsidP="009D5FBA">
      <w:pPr>
        <w:spacing w:after="0" w:line="240" w:lineRule="auto"/>
        <w:ind w:firstLine="851"/>
        <w:rPr>
          <w:b/>
          <w:bCs/>
          <w:sz w:val="28"/>
          <w:szCs w:val="28"/>
        </w:rPr>
      </w:pPr>
    </w:p>
    <w:p w:rsidR="00192B8E" w:rsidRDefault="00192B8E" w:rsidP="0093041E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</w:t>
      </w:r>
      <w:r>
        <w:rPr>
          <w:bCs/>
          <w:sz w:val="28"/>
          <w:szCs w:val="28"/>
        </w:rPr>
        <w:lastRenderedPageBreak/>
        <w:t>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640B4F" w:rsidRDefault="00640B4F" w:rsidP="0093041E">
      <w:pPr>
        <w:spacing w:after="0" w:line="240" w:lineRule="auto"/>
        <w:ind w:firstLine="737"/>
        <w:jc w:val="both"/>
        <w:rPr>
          <w:bCs/>
          <w:sz w:val="28"/>
          <w:szCs w:val="28"/>
        </w:rPr>
      </w:pPr>
    </w:p>
    <w:p w:rsidR="00192B8E" w:rsidRDefault="00192B8E" w:rsidP="0093041E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практике:</w:t>
      </w:r>
    </w:p>
    <w:p w:rsidR="00192B8E" w:rsidRPr="0093041E" w:rsidRDefault="00192B8E" w:rsidP="0093041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технические средства (компьютерная техника и средства связи (персональные компьютеры, проектор);</w:t>
      </w:r>
    </w:p>
    <w:p w:rsidR="00192B8E" w:rsidRPr="0093041E" w:rsidRDefault="00192B8E" w:rsidP="0093041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материалов, компьютерный лабораторный практикум);</w:t>
      </w:r>
    </w:p>
    <w:p w:rsidR="00192B8E" w:rsidRPr="0093041E" w:rsidRDefault="00192B8E" w:rsidP="0093041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перечень Интернет-сервисов и электронных ресурсов (поисковые системы, электронная почта, профессиональные, тематические чаты и 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640B4F" w:rsidRDefault="00640B4F" w:rsidP="0093041E">
      <w:pPr>
        <w:spacing w:after="0" w:line="240" w:lineRule="auto"/>
        <w:ind w:firstLine="737"/>
        <w:jc w:val="both"/>
        <w:rPr>
          <w:bCs/>
          <w:sz w:val="28"/>
          <w:szCs w:val="28"/>
        </w:rPr>
      </w:pPr>
    </w:p>
    <w:p w:rsidR="00192B8E" w:rsidRDefault="00192B8E" w:rsidP="0093041E">
      <w:pPr>
        <w:spacing w:after="0" w:line="240" w:lineRule="auto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«Информатика и информационная безопасность» обеспечена необходимым комплектом лицензионного программного продукта:</w:t>
      </w:r>
    </w:p>
    <w:p w:rsidR="00192B8E" w:rsidRPr="0093041E" w:rsidRDefault="00192B8E" w:rsidP="0093041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MicrosoftWindows 7;</w:t>
      </w:r>
    </w:p>
    <w:p w:rsidR="00192B8E" w:rsidRPr="0093041E" w:rsidRDefault="00192B8E" w:rsidP="0093041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MicrosoftWord 2010;</w:t>
      </w:r>
    </w:p>
    <w:p w:rsidR="00192B8E" w:rsidRPr="0093041E" w:rsidRDefault="00192B8E" w:rsidP="0093041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MicrosoftExcel 2010;</w:t>
      </w:r>
    </w:p>
    <w:p w:rsidR="00192B8E" w:rsidRPr="0093041E" w:rsidRDefault="00192B8E" w:rsidP="0093041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MicrosoftPowerPoint 2010;</w:t>
      </w:r>
    </w:p>
    <w:p w:rsidR="00192B8E" w:rsidRPr="0093041E" w:rsidRDefault="00192B8E" w:rsidP="0093041E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MicrosoftVisio;</w:t>
      </w:r>
    </w:p>
    <w:p w:rsidR="00192B8E" w:rsidRDefault="00192B8E" w:rsidP="00CB3702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3041E">
        <w:rPr>
          <w:sz w:val="28"/>
          <w:szCs w:val="28"/>
        </w:rPr>
        <w:t>MathCad 6.0.</w:t>
      </w: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AE603D" w:rsidRPr="00CB3702" w:rsidRDefault="00AE603D" w:rsidP="00AE603D">
      <w:pPr>
        <w:spacing w:after="0" w:line="240" w:lineRule="auto"/>
        <w:jc w:val="both"/>
        <w:rPr>
          <w:sz w:val="28"/>
          <w:szCs w:val="28"/>
        </w:rPr>
      </w:pPr>
    </w:p>
    <w:p w:rsidR="00192B8E" w:rsidRPr="00CB3702" w:rsidRDefault="00192B8E" w:rsidP="00AC288C">
      <w:pPr>
        <w:spacing w:after="0" w:line="240" w:lineRule="auto"/>
        <w:jc w:val="both"/>
        <w:rPr>
          <w:sz w:val="28"/>
          <w:szCs w:val="28"/>
        </w:rPr>
      </w:pPr>
    </w:p>
    <w:p w:rsidR="00192B8E" w:rsidRDefault="00192B8E" w:rsidP="00C163C1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192B8E" w:rsidRDefault="00192B8E" w:rsidP="00C163C1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192B8E" w:rsidRDefault="00192B8E" w:rsidP="00C163C1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192B8E" w:rsidRDefault="003C5C4A" w:rsidP="00C163C1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GoBack"/>
      <w:r w:rsidRPr="003C5C4A">
        <w:rPr>
          <w:noProof/>
        </w:rPr>
        <w:lastRenderedPageBreak/>
        <w:pict>
          <v:shape id="_x0000_s1028" type="#_x0000_t75" style="position:absolute;left:0;text-align:left;margin-left:-87.3pt;margin-top:-50.95pt;width:612pt;height:843pt;z-index:251664384">
            <v:imagedata r:id="rId16" o:title="Изображение 002"/>
          </v:shape>
        </w:pict>
      </w:r>
      <w:bookmarkEnd w:id="0"/>
      <w:r w:rsidR="00192B8E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192B8E" w:rsidRDefault="00192B8E" w:rsidP="0026340A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:rsidR="00192B8E" w:rsidRDefault="00192B8E" w:rsidP="00C163C1">
      <w:pPr>
        <w:spacing w:after="0" w:line="240" w:lineRule="auto"/>
        <w:ind w:firstLine="680"/>
        <w:jc w:val="both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учебной работы по данному направлению и соответствует действующим санитарным и противопожарным нормам и правилам.</w:t>
      </w:r>
    </w:p>
    <w:p w:rsidR="00192B8E" w:rsidRDefault="00192B8E" w:rsidP="00C163C1">
      <w:pPr>
        <w:spacing w:after="0" w:line="240" w:lineRule="auto"/>
        <w:ind w:firstLine="680"/>
        <w:rPr>
          <w:bCs/>
          <w:sz w:val="28"/>
        </w:rPr>
      </w:pPr>
      <w:r>
        <w:rPr>
          <w:bCs/>
          <w:sz w:val="28"/>
        </w:rPr>
        <w:t>Она содержит:</w:t>
      </w:r>
    </w:p>
    <w:p w:rsidR="00192B8E" w:rsidRPr="00C163C1" w:rsidRDefault="00192B8E" w:rsidP="00C163C1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C163C1">
        <w:rPr>
          <w:sz w:val="28"/>
          <w:szCs w:val="28"/>
        </w:rPr>
        <w:t>помещения, укомплектованные специальной учебно-лабораторной мебелью, лабораторным оборудованием, лабораторными стендами, специализированными измерительными средствами.</w:t>
      </w:r>
    </w:p>
    <w:p w:rsidR="00192B8E" w:rsidRPr="00C163C1" w:rsidRDefault="00192B8E" w:rsidP="0062146C">
      <w:pPr>
        <w:numPr>
          <w:ilvl w:val="0"/>
          <w:numId w:val="16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C163C1">
        <w:rPr>
          <w:sz w:val="28"/>
          <w:szCs w:val="28"/>
        </w:rPr>
        <w:t>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192B8E" w:rsidRDefault="00192B8E" w:rsidP="0062146C">
      <w:pPr>
        <w:spacing w:after="0" w:line="240" w:lineRule="auto"/>
        <w:ind w:firstLine="851"/>
        <w:rPr>
          <w:bCs/>
          <w:sz w:val="28"/>
          <w:szCs w:val="28"/>
        </w:rPr>
      </w:pPr>
    </w:p>
    <w:p w:rsidR="00192B8E" w:rsidRDefault="00192B8E" w:rsidP="0062146C">
      <w:pPr>
        <w:spacing w:after="0"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86"/>
        <w:gridCol w:w="2552"/>
        <w:gridCol w:w="2233"/>
      </w:tblGrid>
      <w:tr w:rsidR="00192B8E" w:rsidTr="007C4885">
        <w:tc>
          <w:tcPr>
            <w:tcW w:w="4786" w:type="dxa"/>
          </w:tcPr>
          <w:p w:rsidR="00192B8E" w:rsidRDefault="00192B8E" w:rsidP="006214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52" w:type="dxa"/>
            <w:vAlign w:val="bottom"/>
          </w:tcPr>
          <w:p w:rsidR="00192B8E" w:rsidRDefault="00192B8E" w:rsidP="007C4885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192B8E" w:rsidRDefault="00192B8E" w:rsidP="006214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Абросимов</w:t>
            </w:r>
          </w:p>
        </w:tc>
      </w:tr>
      <w:tr w:rsidR="00192B8E" w:rsidTr="007B24C4">
        <w:tc>
          <w:tcPr>
            <w:tcW w:w="4786" w:type="dxa"/>
          </w:tcPr>
          <w:p w:rsidR="00192B8E" w:rsidRDefault="00192B8E" w:rsidP="007B24C4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 _____________  2016 года</w:t>
            </w:r>
          </w:p>
        </w:tc>
        <w:tc>
          <w:tcPr>
            <w:tcW w:w="2552" w:type="dxa"/>
          </w:tcPr>
          <w:p w:rsidR="00192B8E" w:rsidRDefault="00192B8E" w:rsidP="007B24C4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192B8E" w:rsidRDefault="00192B8E" w:rsidP="007B24C4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192B8E" w:rsidRDefault="00192B8E" w:rsidP="00F24DFE">
      <w:pPr>
        <w:spacing w:line="240" w:lineRule="auto"/>
        <w:ind w:firstLine="851"/>
      </w:pPr>
    </w:p>
    <w:p w:rsidR="00192B8E" w:rsidRDefault="00192B8E" w:rsidP="00F24DFE"/>
    <w:p w:rsidR="00192B8E" w:rsidRDefault="00192B8E" w:rsidP="008D0599"/>
    <w:sectPr w:rsidR="00192B8E" w:rsidSect="007A14E1">
      <w:footerReference w:type="default" r:id="rId1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9D6" w:rsidRDefault="003B29D6" w:rsidP="00F1197E">
      <w:pPr>
        <w:spacing w:after="0" w:line="240" w:lineRule="auto"/>
      </w:pPr>
      <w:r>
        <w:separator/>
      </w:r>
    </w:p>
  </w:endnote>
  <w:endnote w:type="continuationSeparator" w:id="1">
    <w:p w:rsidR="003B29D6" w:rsidRDefault="003B29D6" w:rsidP="00F1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B8E" w:rsidRDefault="003C5C4A">
    <w:pPr>
      <w:pStyle w:val="aa"/>
      <w:jc w:val="right"/>
    </w:pPr>
    <w:r>
      <w:fldChar w:fldCharType="begin"/>
    </w:r>
    <w:r w:rsidR="00A15D49">
      <w:instrText>PAGE   \* MERGEFORMAT</w:instrText>
    </w:r>
    <w:r>
      <w:fldChar w:fldCharType="separate"/>
    </w:r>
    <w:r w:rsidR="00AE603D">
      <w:rPr>
        <w:noProof/>
      </w:rPr>
      <w:t>8</w:t>
    </w:r>
    <w:r>
      <w:rPr>
        <w:noProof/>
      </w:rPr>
      <w:fldChar w:fldCharType="end"/>
    </w:r>
  </w:p>
  <w:p w:rsidR="00192B8E" w:rsidRDefault="00192B8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9D6" w:rsidRDefault="003B29D6" w:rsidP="00F1197E">
      <w:pPr>
        <w:spacing w:after="0" w:line="240" w:lineRule="auto"/>
      </w:pPr>
      <w:r>
        <w:separator/>
      </w:r>
    </w:p>
  </w:footnote>
  <w:footnote w:type="continuationSeparator" w:id="1">
    <w:p w:rsidR="003B29D6" w:rsidRDefault="003B29D6" w:rsidP="00F11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49031B"/>
    <w:multiLevelType w:val="hybridMultilevel"/>
    <w:tmpl w:val="86F28F5A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008372E"/>
    <w:multiLevelType w:val="hybridMultilevel"/>
    <w:tmpl w:val="5F2235D6"/>
    <w:lvl w:ilvl="0" w:tplc="FA7E60DC">
      <w:start w:val="1"/>
      <w:numFmt w:val="bullet"/>
      <w:lvlText w:val="−"/>
      <w:lvlJc w:val="left"/>
      <w:pPr>
        <w:ind w:left="145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2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3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1A26BDD"/>
    <w:multiLevelType w:val="hybridMultilevel"/>
    <w:tmpl w:val="B274C1E4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9522F9"/>
    <w:multiLevelType w:val="hybridMultilevel"/>
    <w:tmpl w:val="D1682FB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F064125"/>
    <w:multiLevelType w:val="hybridMultilevel"/>
    <w:tmpl w:val="F872CE1A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25B074D"/>
    <w:multiLevelType w:val="hybridMultilevel"/>
    <w:tmpl w:val="6E3463EC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8054477"/>
    <w:multiLevelType w:val="hybridMultilevel"/>
    <w:tmpl w:val="CF743604"/>
    <w:lvl w:ilvl="0" w:tplc="B2B0BA7C">
      <w:start w:val="1"/>
      <w:numFmt w:val="decimal"/>
      <w:lvlText w:val="%1."/>
      <w:lvlJc w:val="left"/>
      <w:pPr>
        <w:ind w:left="1848" w:hanging="11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>
    <w:nsid w:val="6A190211"/>
    <w:multiLevelType w:val="hybridMultilevel"/>
    <w:tmpl w:val="CBFAF2C8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8"/>
  </w:num>
  <w:num w:numId="4">
    <w:abstractNumId w:val="7"/>
  </w:num>
  <w:num w:numId="5">
    <w:abstractNumId w:val="5"/>
  </w:num>
  <w:num w:numId="6">
    <w:abstractNumId w:val="15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9"/>
  </w:num>
  <w:num w:numId="12">
    <w:abstractNumId w:val="14"/>
  </w:num>
  <w:num w:numId="13">
    <w:abstractNumId w:val="0"/>
  </w:num>
  <w:num w:numId="14">
    <w:abstractNumId w:val="18"/>
  </w:num>
  <w:num w:numId="15">
    <w:abstractNumId w:val="12"/>
    <w:lvlOverride w:ilvl="0">
      <w:startOverride w:val="1"/>
    </w:lvlOverride>
  </w:num>
  <w:num w:numId="16">
    <w:abstractNumId w:val="13"/>
  </w:num>
  <w:num w:numId="17">
    <w:abstractNumId w:val="10"/>
  </w:num>
  <w:num w:numId="18">
    <w:abstractNumId w:val="2"/>
  </w:num>
  <w:num w:numId="19">
    <w:abstractNumId w:val="1"/>
  </w:num>
  <w:num w:numId="20">
    <w:abstractNumId w:val="16"/>
  </w:num>
  <w:num w:numId="21">
    <w:abstractNumId w:val="19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7"/>
  </w:num>
  <w:num w:numId="26">
    <w:abstractNumId w:val="22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35A2"/>
    <w:rsid w:val="00004208"/>
    <w:rsid w:val="000138CE"/>
    <w:rsid w:val="00020D73"/>
    <w:rsid w:val="00033B02"/>
    <w:rsid w:val="00057B02"/>
    <w:rsid w:val="00083798"/>
    <w:rsid w:val="000C41DF"/>
    <w:rsid w:val="000C61BD"/>
    <w:rsid w:val="000D53EC"/>
    <w:rsid w:val="00132482"/>
    <w:rsid w:val="00190C9F"/>
    <w:rsid w:val="00192B8E"/>
    <w:rsid w:val="001B5ECB"/>
    <w:rsid w:val="001C1445"/>
    <w:rsid w:val="001C7A90"/>
    <w:rsid w:val="001E3801"/>
    <w:rsid w:val="00216D7D"/>
    <w:rsid w:val="002303F8"/>
    <w:rsid w:val="00232103"/>
    <w:rsid w:val="0026340A"/>
    <w:rsid w:val="0026534F"/>
    <w:rsid w:val="002735A2"/>
    <w:rsid w:val="002E3931"/>
    <w:rsid w:val="00304B8E"/>
    <w:rsid w:val="00315091"/>
    <w:rsid w:val="00336C2C"/>
    <w:rsid w:val="003522B0"/>
    <w:rsid w:val="0035448E"/>
    <w:rsid w:val="0037327E"/>
    <w:rsid w:val="00385932"/>
    <w:rsid w:val="00386506"/>
    <w:rsid w:val="003A1537"/>
    <w:rsid w:val="003B29D6"/>
    <w:rsid w:val="003C5C4A"/>
    <w:rsid w:val="003D3989"/>
    <w:rsid w:val="003F3B14"/>
    <w:rsid w:val="00403CA0"/>
    <w:rsid w:val="004173E9"/>
    <w:rsid w:val="00434DE9"/>
    <w:rsid w:val="0045351D"/>
    <w:rsid w:val="00460A7F"/>
    <w:rsid w:val="004622CE"/>
    <w:rsid w:val="004821B8"/>
    <w:rsid w:val="004B28DA"/>
    <w:rsid w:val="004C33C9"/>
    <w:rsid w:val="004D12D6"/>
    <w:rsid w:val="00510E54"/>
    <w:rsid w:val="0054109F"/>
    <w:rsid w:val="005961E1"/>
    <w:rsid w:val="005B3DE7"/>
    <w:rsid w:val="005E5E58"/>
    <w:rsid w:val="0062146C"/>
    <w:rsid w:val="00640B4F"/>
    <w:rsid w:val="00667E92"/>
    <w:rsid w:val="00675196"/>
    <w:rsid w:val="006947D1"/>
    <w:rsid w:val="006B2719"/>
    <w:rsid w:val="006C75ED"/>
    <w:rsid w:val="006E520C"/>
    <w:rsid w:val="007111DE"/>
    <w:rsid w:val="00751BA9"/>
    <w:rsid w:val="00774678"/>
    <w:rsid w:val="00774C69"/>
    <w:rsid w:val="0079404A"/>
    <w:rsid w:val="007A14E1"/>
    <w:rsid w:val="007B2374"/>
    <w:rsid w:val="007B24C4"/>
    <w:rsid w:val="007C4885"/>
    <w:rsid w:val="00801241"/>
    <w:rsid w:val="008A2ED6"/>
    <w:rsid w:val="008D0599"/>
    <w:rsid w:val="008E203C"/>
    <w:rsid w:val="008E21DC"/>
    <w:rsid w:val="009015C7"/>
    <w:rsid w:val="00902331"/>
    <w:rsid w:val="00926AF8"/>
    <w:rsid w:val="0093041E"/>
    <w:rsid w:val="009329A8"/>
    <w:rsid w:val="00934CCE"/>
    <w:rsid w:val="00964044"/>
    <w:rsid w:val="009705E8"/>
    <w:rsid w:val="00974862"/>
    <w:rsid w:val="00993DD6"/>
    <w:rsid w:val="009C20FC"/>
    <w:rsid w:val="009D2476"/>
    <w:rsid w:val="009D5FBA"/>
    <w:rsid w:val="00A15D49"/>
    <w:rsid w:val="00A2483A"/>
    <w:rsid w:val="00A67B76"/>
    <w:rsid w:val="00A80ACF"/>
    <w:rsid w:val="00AB6326"/>
    <w:rsid w:val="00AB69F2"/>
    <w:rsid w:val="00AC288C"/>
    <w:rsid w:val="00AE0595"/>
    <w:rsid w:val="00AE603D"/>
    <w:rsid w:val="00B226CE"/>
    <w:rsid w:val="00B40070"/>
    <w:rsid w:val="00B750A5"/>
    <w:rsid w:val="00BA4C59"/>
    <w:rsid w:val="00BC23D6"/>
    <w:rsid w:val="00BC7E2B"/>
    <w:rsid w:val="00BD198A"/>
    <w:rsid w:val="00BF6A8A"/>
    <w:rsid w:val="00C07EAA"/>
    <w:rsid w:val="00C163C1"/>
    <w:rsid w:val="00C30B9D"/>
    <w:rsid w:val="00C55C4A"/>
    <w:rsid w:val="00C632E4"/>
    <w:rsid w:val="00C6547B"/>
    <w:rsid w:val="00C72903"/>
    <w:rsid w:val="00CB3270"/>
    <w:rsid w:val="00CB3702"/>
    <w:rsid w:val="00CF425A"/>
    <w:rsid w:val="00D07358"/>
    <w:rsid w:val="00D2714B"/>
    <w:rsid w:val="00D35C12"/>
    <w:rsid w:val="00DA11A0"/>
    <w:rsid w:val="00DA63CB"/>
    <w:rsid w:val="00DD7F81"/>
    <w:rsid w:val="00E35C13"/>
    <w:rsid w:val="00E40773"/>
    <w:rsid w:val="00E60149"/>
    <w:rsid w:val="00E651CD"/>
    <w:rsid w:val="00ED7A19"/>
    <w:rsid w:val="00EE3D18"/>
    <w:rsid w:val="00F00A49"/>
    <w:rsid w:val="00F06A3A"/>
    <w:rsid w:val="00F1197E"/>
    <w:rsid w:val="00F225E9"/>
    <w:rsid w:val="00F24DFE"/>
    <w:rsid w:val="00F25F32"/>
    <w:rsid w:val="00F37869"/>
    <w:rsid w:val="00F44F4B"/>
    <w:rsid w:val="00F702F3"/>
    <w:rsid w:val="00F97298"/>
    <w:rsid w:val="00FE0D32"/>
    <w:rsid w:val="00FF4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26340A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РП.НАИМ_ДИСПЦИП"/>
    <w:basedOn w:val="a0"/>
    <w:autoRedefine/>
    <w:uiPriority w:val="99"/>
    <w:rsid w:val="004D12D6"/>
    <w:pPr>
      <w:spacing w:after="0" w:line="240" w:lineRule="auto"/>
      <w:ind w:firstLine="737"/>
      <w:jc w:val="both"/>
    </w:pPr>
    <w:rPr>
      <w:sz w:val="28"/>
      <w:szCs w:val="28"/>
    </w:rPr>
  </w:style>
  <w:style w:type="paragraph" w:customStyle="1" w:styleId="Default">
    <w:name w:val="Default"/>
    <w:uiPriority w:val="99"/>
    <w:rsid w:val="002735A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">
    <w:name w:val="Абзац списка1"/>
    <w:basedOn w:val="a0"/>
    <w:uiPriority w:val="99"/>
    <w:rsid w:val="00F24DFE"/>
    <w:pPr>
      <w:widowControl w:val="0"/>
      <w:spacing w:after="0" w:line="300" w:lineRule="auto"/>
      <w:ind w:left="720" w:firstLine="500"/>
      <w:contextualSpacing/>
      <w:jc w:val="both"/>
    </w:pPr>
    <w:rPr>
      <w:sz w:val="16"/>
      <w:szCs w:val="20"/>
      <w:lang w:eastAsia="ru-RU"/>
    </w:rPr>
  </w:style>
  <w:style w:type="paragraph" w:customStyle="1" w:styleId="a">
    <w:name w:val="список с точками"/>
    <w:basedOn w:val="a0"/>
    <w:uiPriority w:val="99"/>
    <w:rsid w:val="003D3989"/>
    <w:pPr>
      <w:numPr>
        <w:numId w:val="12"/>
      </w:numPr>
      <w:spacing w:after="0" w:line="312" w:lineRule="auto"/>
      <w:jc w:val="both"/>
    </w:pPr>
    <w:rPr>
      <w:rFonts w:eastAsia="Times New Roman"/>
      <w:szCs w:val="24"/>
      <w:lang w:eastAsia="ru-RU"/>
    </w:rPr>
  </w:style>
  <w:style w:type="paragraph" w:customStyle="1" w:styleId="a5">
    <w:name w:val="Нормальный (таблица)"/>
    <w:basedOn w:val="a0"/>
    <w:next w:val="a0"/>
    <w:uiPriority w:val="99"/>
    <w:rsid w:val="003D39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6">
    <w:name w:val="List Paragraph"/>
    <w:basedOn w:val="a0"/>
    <w:uiPriority w:val="99"/>
    <w:qFormat/>
    <w:rsid w:val="00F06A3A"/>
    <w:pPr>
      <w:ind w:left="720"/>
      <w:contextualSpacing/>
    </w:pPr>
  </w:style>
  <w:style w:type="character" w:styleId="a7">
    <w:name w:val="Hyperlink"/>
    <w:basedOn w:val="a1"/>
    <w:uiPriority w:val="99"/>
    <w:semiHidden/>
    <w:rsid w:val="005E5E58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rsid w:val="00F1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locked/>
    <w:rsid w:val="00F1197E"/>
    <w:rPr>
      <w:rFonts w:ascii="Times New Roman" w:hAnsi="Times New Roman" w:cs="Times New Roman"/>
      <w:sz w:val="24"/>
    </w:rPr>
  </w:style>
  <w:style w:type="paragraph" w:styleId="aa">
    <w:name w:val="footer"/>
    <w:basedOn w:val="a0"/>
    <w:link w:val="ab"/>
    <w:uiPriority w:val="99"/>
    <w:rsid w:val="00F11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locked/>
    <w:rsid w:val="00F1197E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64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ocs.cntd.ru/search/intellectua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docviewer.yandex.ru/r.xml?sk=1442bdb5ae5f4622fa682143cc366f23&amp;url=http%3A%2F%2Flib.adm.gov.ru%2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viewer.yandex.ru/r.xml?sk=1442bdb5ae5f4622fa682143cc366f23&amp;url=http%3A%2F%2Fwww.rgub.ru%2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cviewer.yandex.ru/r.xml?sk=1442bdb5ae5f4622fa682143cc366f23&amp;url=http%3A%2F%2Flib.adm.gov.ru%2F" TargetMode="External"/><Relationship Id="rId10" Type="http://schemas.openxmlformats.org/officeDocument/2006/relationships/hyperlink" Target="http://library.pgups.ru/elib/multim/2015/inform_01.zi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viewer.yandex.ru/r.xml?sk=1442bdb5ae5f4622fa682143cc366f23&amp;url=http%3A%2F%2Fdocs.cntd.ru%2Fsearch%2Fintellectual%3Fq%3D%25D0%2593%25D0%259E%25D0%25A1%25D0%25A2%2B%25D0%25A0%2B56205-2014%2B%26itemtype" TargetMode="External"/><Relationship Id="rId14" Type="http://schemas.openxmlformats.org/officeDocument/2006/relationships/hyperlink" Target="https://docviewer.yandex.ru/r.xml?sk=1442bdb5ae5f4622fa682143cc366f23&amp;url=http%3A%2F%2Fwww.rgub.ru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10</Pages>
  <Words>2016</Words>
  <Characters>11494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IPKP</Company>
  <LinksUpToDate>false</LinksUpToDate>
  <CharactersWithSpaces>13484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Абросимов А.В</dc:creator>
  <cp:keywords/>
  <dc:description/>
  <cp:lastModifiedBy>user</cp:lastModifiedBy>
  <cp:revision>25</cp:revision>
  <cp:lastPrinted>2016-04-20T13:41:00Z</cp:lastPrinted>
  <dcterms:created xsi:type="dcterms:W3CDTF">2016-04-20T12:40:00Z</dcterms:created>
  <dcterms:modified xsi:type="dcterms:W3CDTF">2017-12-07T12:37:00Z</dcterms:modified>
</cp:coreProperties>
</file>