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BE" w:rsidRDefault="00272FBE" w:rsidP="00272F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2FBE" w:rsidRPr="00152A7C" w:rsidRDefault="00272FBE" w:rsidP="00272F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72FBE" w:rsidRPr="00152A7C" w:rsidRDefault="00272FBE" w:rsidP="00272F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272FBE" w:rsidRPr="005D2797" w:rsidRDefault="00272FBE" w:rsidP="00272FBE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7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ЭКСПЛУАТАЦИОННЫЕ МАТЕРИАЛЫ</w:t>
      </w:r>
      <w:r w:rsidRPr="005D2797">
        <w:rPr>
          <w:rFonts w:ascii="Times New Roman" w:hAnsi="Times New Roman" w:cs="Times New Roman"/>
          <w:sz w:val="24"/>
          <w:szCs w:val="24"/>
        </w:rPr>
        <w:t>»</w:t>
      </w:r>
    </w:p>
    <w:p w:rsidR="00272FBE" w:rsidRPr="00152A7C" w:rsidRDefault="00272FBE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6679">
        <w:rPr>
          <w:rFonts w:ascii="Times New Roman" w:hAnsi="Times New Roman" w:cs="Times New Roman"/>
          <w:sz w:val="24"/>
          <w:szCs w:val="24"/>
        </w:rPr>
        <w:t>.03.0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6679">
        <w:rPr>
          <w:rFonts w:ascii="Times New Roman" w:hAnsi="Times New Roman" w:cs="Times New Roman"/>
          <w:sz w:val="24"/>
          <w:szCs w:val="24"/>
        </w:rPr>
        <w:t xml:space="preserve"> </w:t>
      </w:r>
      <w:r w:rsidRPr="005D2797">
        <w:rPr>
          <w:rFonts w:ascii="Times New Roman" w:hAnsi="Times New Roman" w:cs="Times New Roman"/>
          <w:sz w:val="24"/>
          <w:szCs w:val="24"/>
        </w:rPr>
        <w:t>«Эксплуатация транспортно-технологических машин и комплексов»</w:t>
      </w:r>
    </w:p>
    <w:p w:rsidR="00272FBE" w:rsidRPr="00152A7C" w:rsidRDefault="00272FBE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272FBE" w:rsidRDefault="00272FBE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</w:t>
      </w:r>
      <w:r w:rsidRPr="005D2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797">
        <w:rPr>
          <w:rFonts w:ascii="Times New Roman" w:hAnsi="Times New Roman" w:cs="Times New Roman"/>
          <w:sz w:val="24"/>
          <w:szCs w:val="24"/>
        </w:rPr>
        <w:t>«Автомобильный сервис»</w:t>
      </w:r>
    </w:p>
    <w:p w:rsidR="00950E9D" w:rsidRPr="00152A7C" w:rsidRDefault="00950E9D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FBE" w:rsidRPr="00152A7C" w:rsidRDefault="00272FBE" w:rsidP="00272FB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72FBE" w:rsidRDefault="00272FBE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FCD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D27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Эксплуатационные материалы</w:t>
      </w:r>
      <w:r w:rsidRPr="005D2797">
        <w:rPr>
          <w:rFonts w:ascii="Times New Roman" w:hAnsi="Times New Roman" w:cs="Times New Roman"/>
          <w:sz w:val="24"/>
          <w:szCs w:val="24"/>
        </w:rPr>
        <w:t>»</w:t>
      </w:r>
      <w:r w:rsidRPr="003D2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(Б1.Б.29) </w:t>
      </w:r>
      <w:r w:rsidRPr="003D2FCD">
        <w:rPr>
          <w:rFonts w:ascii="Times New Roman" w:hAnsi="Times New Roman" w:cs="Times New Roman"/>
          <w:sz w:val="24"/>
          <w:szCs w:val="24"/>
        </w:rPr>
        <w:t xml:space="preserve">относится к </w:t>
      </w:r>
      <w:r>
        <w:rPr>
          <w:rFonts w:ascii="Times New Roman" w:hAnsi="Times New Roman" w:cs="Times New Roman"/>
          <w:sz w:val="24"/>
          <w:szCs w:val="24"/>
        </w:rPr>
        <w:t xml:space="preserve">базовой части </w:t>
      </w:r>
      <w:r w:rsidRPr="007E3C95">
        <w:rPr>
          <w:rFonts w:ascii="Times New Roman" w:hAnsi="Times New Roman" w:cs="Times New Roman"/>
          <w:sz w:val="24"/>
          <w:szCs w:val="24"/>
        </w:rPr>
        <w:t>и является обязательной дисциплиной обучающегося</w:t>
      </w:r>
      <w:r w:rsidRPr="003D2FCD">
        <w:rPr>
          <w:rFonts w:ascii="Times New Roman" w:hAnsi="Times New Roman" w:cs="Times New Roman"/>
          <w:sz w:val="24"/>
          <w:szCs w:val="24"/>
        </w:rPr>
        <w:t>.</w:t>
      </w:r>
    </w:p>
    <w:p w:rsidR="00272FBE" w:rsidRPr="00152A7C" w:rsidRDefault="00272FBE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FBE" w:rsidRDefault="00272FBE" w:rsidP="00272FB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72FBE" w:rsidRPr="00E70C26" w:rsidRDefault="00272FBE" w:rsidP="00E70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Целью изучения дисциплины «Эксплуатационные материалы» является</w:t>
      </w:r>
      <w:r w:rsidRPr="00E70C26">
        <w:rPr>
          <w:rFonts w:ascii="Times New Roman" w:hAnsi="Times New Roman" w:cs="Times New Roman"/>
          <w:iCs/>
          <w:color w:val="000000"/>
          <w:sz w:val="24"/>
          <w:szCs w:val="24"/>
        </w:rPr>
        <w:t>: изучить номенклатуру, назначение, классификацию автомобильных эксплуатационных материалов и овладеть методами их применения на предприятиях автомобильного транспорта.</w:t>
      </w:r>
    </w:p>
    <w:p w:rsidR="00272FBE" w:rsidRPr="00E70C26" w:rsidRDefault="00272FBE" w:rsidP="00E70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0C26">
        <w:rPr>
          <w:rFonts w:ascii="Times New Roman" w:hAnsi="Times New Roman" w:cs="Times New Roman"/>
          <w:iCs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:rsidR="00272FBE" w:rsidRPr="00E70C26" w:rsidRDefault="00272FBE" w:rsidP="00E70C26">
      <w:pPr>
        <w:numPr>
          <w:ilvl w:val="0"/>
          <w:numId w:val="2"/>
        </w:numPr>
        <w:shd w:val="clear" w:color="auto" w:fill="FFFFFF"/>
        <w:tabs>
          <w:tab w:val="clear" w:pos="1232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0C26">
        <w:rPr>
          <w:rFonts w:ascii="Times New Roman" w:hAnsi="Times New Roman" w:cs="Times New Roman"/>
          <w:iCs/>
          <w:color w:val="000000"/>
          <w:sz w:val="24"/>
          <w:szCs w:val="24"/>
        </w:rPr>
        <w:t>ознакомление с назначением и основными свойствами материалов, применяемых при эксплуатации автотранспортных средств;</w:t>
      </w:r>
    </w:p>
    <w:p w:rsidR="00272FBE" w:rsidRPr="00E70C26" w:rsidRDefault="00272FBE" w:rsidP="00E70C26">
      <w:pPr>
        <w:numPr>
          <w:ilvl w:val="0"/>
          <w:numId w:val="2"/>
        </w:numPr>
        <w:shd w:val="clear" w:color="auto" w:fill="FFFFFF"/>
        <w:tabs>
          <w:tab w:val="clear" w:pos="1232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0C26">
        <w:rPr>
          <w:rFonts w:ascii="Times New Roman" w:hAnsi="Times New Roman" w:cs="Times New Roman"/>
          <w:iCs/>
          <w:color w:val="000000"/>
          <w:sz w:val="24"/>
          <w:szCs w:val="24"/>
        </w:rPr>
        <w:t>ознакомление существующими системами классификации, маркировки и взаимозаменяемости эксплуатационных материалов;</w:t>
      </w:r>
    </w:p>
    <w:p w:rsidR="00272FBE" w:rsidRPr="00E70C26" w:rsidRDefault="00272FBE" w:rsidP="00E70C26">
      <w:pPr>
        <w:numPr>
          <w:ilvl w:val="0"/>
          <w:numId w:val="2"/>
        </w:numPr>
        <w:shd w:val="clear" w:color="auto" w:fill="FFFFFF"/>
        <w:tabs>
          <w:tab w:val="clear" w:pos="1232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0C26">
        <w:rPr>
          <w:rFonts w:ascii="Times New Roman" w:hAnsi="Times New Roman" w:cs="Times New Roman"/>
          <w:iCs/>
          <w:color w:val="000000"/>
          <w:sz w:val="24"/>
          <w:szCs w:val="24"/>
        </w:rPr>
        <w:t>изучение правил транспортировки, хранения, рационального использования и утилизации эксплуатационных материалов;</w:t>
      </w:r>
    </w:p>
    <w:p w:rsidR="00272FBE" w:rsidRPr="00E70C26" w:rsidRDefault="00272FBE" w:rsidP="00E70C26">
      <w:pPr>
        <w:numPr>
          <w:ilvl w:val="0"/>
          <w:numId w:val="2"/>
        </w:numPr>
        <w:tabs>
          <w:tab w:val="clear" w:pos="123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изучение основных групп металлических и неметаллических материалов, их свойств и области применения.</w:t>
      </w:r>
    </w:p>
    <w:p w:rsidR="00272FBE" w:rsidRPr="00E70C26" w:rsidRDefault="00272FBE" w:rsidP="00272FB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FBE" w:rsidRDefault="00272FBE" w:rsidP="00272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DA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70C26" w:rsidRPr="00E70C26" w:rsidRDefault="00E70C26" w:rsidP="00E70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Изучение дисциплины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компетенций: ОПК-2, ОПК-3, ПК-2, ПК-7, ПК-10, ПК-12, ПК-20, ПК-41, ПК-43.</w:t>
      </w:r>
    </w:p>
    <w:p w:rsidR="00E70C26" w:rsidRPr="00E70C26" w:rsidRDefault="00E70C26" w:rsidP="00E70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70C26" w:rsidRPr="00E70C26" w:rsidRDefault="00E70C26" w:rsidP="00E70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2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70C26" w:rsidRPr="00E70C26" w:rsidRDefault="00E70C26" w:rsidP="00E70C26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основные свойства эксплуатационных материалов, применяемых при эксплуатации автотранспортных средств и их назначение;</w:t>
      </w:r>
    </w:p>
    <w:p w:rsidR="00E70C26" w:rsidRPr="00E70C26" w:rsidRDefault="00E70C26" w:rsidP="00E70C26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существующие системы классификации и маркировки и взаимозаменяемости эксплуатационных материалов;</w:t>
      </w:r>
    </w:p>
    <w:p w:rsidR="00E70C26" w:rsidRPr="00E70C26" w:rsidRDefault="00E70C26" w:rsidP="00E70C26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правила хранения, рационального использования эксплуатационных материалов.</w:t>
      </w:r>
    </w:p>
    <w:p w:rsidR="00E70C26" w:rsidRPr="00E70C26" w:rsidRDefault="00E70C26" w:rsidP="00E70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C2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70C26" w:rsidRPr="00E70C26" w:rsidRDefault="00E70C26" w:rsidP="00E70C26">
      <w:pPr>
        <w:pStyle w:val="a6"/>
        <w:numPr>
          <w:ilvl w:val="0"/>
          <w:numId w:val="4"/>
        </w:numPr>
        <w:tabs>
          <w:tab w:val="clear" w:pos="756"/>
          <w:tab w:val="num" w:pos="360"/>
        </w:tabs>
        <w:spacing w:line="240" w:lineRule="auto"/>
        <w:ind w:left="426"/>
      </w:pPr>
      <w:r w:rsidRPr="00E70C26">
        <w:t xml:space="preserve">осуществлять подбор эксплуатационных материалов для автотранспортных средств, эксплуатируемых в заданных условиях; </w:t>
      </w:r>
    </w:p>
    <w:p w:rsidR="00E70C26" w:rsidRPr="00E70C26" w:rsidRDefault="00E70C26" w:rsidP="00E70C26">
      <w:pPr>
        <w:pStyle w:val="a6"/>
        <w:numPr>
          <w:ilvl w:val="0"/>
          <w:numId w:val="4"/>
        </w:numPr>
        <w:tabs>
          <w:tab w:val="clear" w:pos="756"/>
          <w:tab w:val="num" w:pos="360"/>
          <w:tab w:val="left" w:pos="993"/>
        </w:tabs>
        <w:spacing w:line="240" w:lineRule="auto"/>
        <w:ind w:left="426"/>
      </w:pPr>
      <w:r w:rsidRPr="00E70C26">
        <w:t>проводить инструментальный и визуальный контроль качества топливо-смазочных и других расходных материалов, корректировать режимы их использования.</w:t>
      </w:r>
    </w:p>
    <w:p w:rsidR="00E70C26" w:rsidRPr="00E70C26" w:rsidRDefault="00E70C26" w:rsidP="00E70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C2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E70C26" w:rsidRPr="00E70C26" w:rsidRDefault="00E70C26" w:rsidP="00E70C26">
      <w:pPr>
        <w:pStyle w:val="a6"/>
        <w:numPr>
          <w:ilvl w:val="0"/>
          <w:numId w:val="5"/>
        </w:numPr>
        <w:tabs>
          <w:tab w:val="clear" w:pos="756"/>
          <w:tab w:val="num" w:pos="360"/>
        </w:tabs>
        <w:spacing w:line="240" w:lineRule="auto"/>
        <w:ind w:left="426"/>
      </w:pPr>
      <w:r w:rsidRPr="00E70C26">
        <w:rPr>
          <w:bCs/>
          <w:iCs/>
        </w:rPr>
        <w:t>культурой мышления;</w:t>
      </w:r>
    </w:p>
    <w:p w:rsidR="00E70C26" w:rsidRPr="00E70C26" w:rsidRDefault="00E70C26" w:rsidP="00E70C26">
      <w:pPr>
        <w:pStyle w:val="a6"/>
        <w:numPr>
          <w:ilvl w:val="0"/>
          <w:numId w:val="5"/>
        </w:numPr>
        <w:tabs>
          <w:tab w:val="clear" w:pos="756"/>
          <w:tab w:val="num" w:pos="360"/>
        </w:tabs>
        <w:spacing w:line="240" w:lineRule="auto"/>
        <w:ind w:left="426"/>
      </w:pPr>
      <w:r w:rsidRPr="00E70C26">
        <w:rPr>
          <w:bCs/>
          <w:iCs/>
        </w:rPr>
        <w:t>методами повышения эффективности эксплуатации автотранспортных средств за счёт подбора и рационального использования эксплуатационных материалов.</w:t>
      </w:r>
    </w:p>
    <w:p w:rsidR="00272FBE" w:rsidRDefault="00272FBE" w:rsidP="00272F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DAA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F7860" w:rsidRPr="00EF7860" w:rsidRDefault="00EF7860" w:rsidP="00272F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60">
        <w:rPr>
          <w:rFonts w:ascii="Times New Roman" w:eastAsia="Calibri" w:hAnsi="Times New Roman" w:cs="Times New Roman"/>
          <w:sz w:val="24"/>
          <w:szCs w:val="24"/>
        </w:rPr>
        <w:t>Резинотехнические изделия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7860" w:rsidRPr="00EF7860" w:rsidRDefault="00EF7860" w:rsidP="00272F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60">
        <w:rPr>
          <w:rFonts w:ascii="Times New Roman" w:eastAsia="Calibri" w:hAnsi="Times New Roman" w:cs="Times New Roman"/>
          <w:sz w:val="24"/>
          <w:szCs w:val="24"/>
        </w:rPr>
        <w:t>Пластмассы и стекло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7860" w:rsidRPr="00EF7860" w:rsidRDefault="00EF7860" w:rsidP="00272F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60">
        <w:rPr>
          <w:rFonts w:ascii="Times New Roman" w:eastAsia="Calibri" w:hAnsi="Times New Roman" w:cs="Times New Roman"/>
          <w:sz w:val="24"/>
          <w:szCs w:val="24"/>
        </w:rPr>
        <w:t>Топливо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7860" w:rsidRPr="00EF7860" w:rsidRDefault="00EF7860" w:rsidP="00272F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60">
        <w:rPr>
          <w:rFonts w:ascii="Times New Roman" w:eastAsia="Calibri" w:hAnsi="Times New Roman" w:cs="Times New Roman"/>
          <w:sz w:val="24"/>
          <w:szCs w:val="24"/>
        </w:rPr>
        <w:lastRenderedPageBreak/>
        <w:t>Смазочные материалы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7860" w:rsidRPr="00EF7860" w:rsidRDefault="00EF7860" w:rsidP="00272F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60">
        <w:rPr>
          <w:rFonts w:ascii="Times New Roman" w:eastAsia="Calibri" w:hAnsi="Times New Roman" w:cs="Times New Roman"/>
          <w:sz w:val="24"/>
          <w:szCs w:val="24"/>
        </w:rPr>
        <w:t>Специальные жидкости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7860" w:rsidRPr="00EF7860" w:rsidRDefault="00EF7860" w:rsidP="00272F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60">
        <w:rPr>
          <w:rFonts w:ascii="Times New Roman" w:eastAsia="Calibri" w:hAnsi="Times New Roman" w:cs="Times New Roman"/>
          <w:sz w:val="24"/>
          <w:szCs w:val="24"/>
        </w:rPr>
        <w:t>Лакокрасочные материалы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7860" w:rsidRDefault="00EF7860" w:rsidP="00272F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60">
        <w:rPr>
          <w:rFonts w:ascii="Times New Roman" w:eastAsia="Calibri" w:hAnsi="Times New Roman" w:cs="Times New Roman"/>
          <w:sz w:val="24"/>
          <w:szCs w:val="24"/>
        </w:rPr>
        <w:t>Клеящие материалы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7860" w:rsidRPr="00EF7860" w:rsidRDefault="00EF7860" w:rsidP="00272F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FBE" w:rsidRPr="00152A7C" w:rsidRDefault="00272FBE" w:rsidP="00272FB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72FBE" w:rsidRPr="00152A7C" w:rsidRDefault="00272FBE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F78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EF7860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3544"/>
        <w:gridCol w:w="3119"/>
      </w:tblGrid>
      <w:tr w:rsidR="00272FBE" w:rsidTr="00B3114B">
        <w:tc>
          <w:tcPr>
            <w:tcW w:w="2943" w:type="dxa"/>
          </w:tcPr>
          <w:p w:rsidR="00272FBE" w:rsidRDefault="00272FBE" w:rsidP="00B311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72FBE" w:rsidRDefault="00272FBE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</w:p>
          <w:p w:rsidR="00272FBE" w:rsidRDefault="00272FBE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119" w:type="dxa"/>
          </w:tcPr>
          <w:p w:rsidR="00272FBE" w:rsidRDefault="00272FBE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обучения, час.</w:t>
            </w:r>
          </w:p>
        </w:tc>
      </w:tr>
      <w:tr w:rsidR="00272FBE" w:rsidTr="00B3114B">
        <w:tc>
          <w:tcPr>
            <w:tcW w:w="2943" w:type="dxa"/>
          </w:tcPr>
          <w:p w:rsidR="00272FBE" w:rsidRDefault="00272FBE" w:rsidP="00B3114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3544" w:type="dxa"/>
          </w:tcPr>
          <w:p w:rsidR="00272FBE" w:rsidRDefault="00EF7860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272FBE" w:rsidRDefault="00EF7860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2FBE" w:rsidTr="00B3114B">
        <w:tc>
          <w:tcPr>
            <w:tcW w:w="2943" w:type="dxa"/>
          </w:tcPr>
          <w:p w:rsidR="00272FBE" w:rsidRDefault="00272FBE" w:rsidP="00B3114B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544" w:type="dxa"/>
          </w:tcPr>
          <w:p w:rsidR="00272FBE" w:rsidRDefault="00EF7860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272FBE" w:rsidRDefault="00EF7860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72FBE" w:rsidTr="00B3114B">
        <w:tc>
          <w:tcPr>
            <w:tcW w:w="2943" w:type="dxa"/>
          </w:tcPr>
          <w:p w:rsidR="00272FBE" w:rsidRDefault="00272FBE" w:rsidP="00B3114B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</w:tcPr>
          <w:p w:rsidR="00272FBE" w:rsidRDefault="00383C16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272FBE" w:rsidRDefault="00EF7860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72FBE" w:rsidTr="00B3114B">
        <w:tc>
          <w:tcPr>
            <w:tcW w:w="2943" w:type="dxa"/>
          </w:tcPr>
          <w:p w:rsidR="00272FBE" w:rsidRDefault="00272FBE" w:rsidP="00B3114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544" w:type="dxa"/>
          </w:tcPr>
          <w:p w:rsidR="00272FBE" w:rsidRDefault="00383C16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119" w:type="dxa"/>
          </w:tcPr>
          <w:p w:rsidR="00272FBE" w:rsidRDefault="00EF7860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2FBE" w:rsidTr="00B3114B">
        <w:tc>
          <w:tcPr>
            <w:tcW w:w="2943" w:type="dxa"/>
          </w:tcPr>
          <w:p w:rsidR="00272FBE" w:rsidRDefault="00272FBE" w:rsidP="00B3114B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ы</w:t>
            </w:r>
            <w:r w:rsidRPr="00152A7C">
              <w:rPr>
                <w:sz w:val="24"/>
                <w:szCs w:val="24"/>
              </w:rPr>
              <w:t xml:space="preserve"> контроля знаний</w:t>
            </w:r>
          </w:p>
        </w:tc>
        <w:tc>
          <w:tcPr>
            <w:tcW w:w="3544" w:type="dxa"/>
          </w:tcPr>
          <w:p w:rsidR="00272FBE" w:rsidRDefault="00EF7860" w:rsidP="00EF78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72FBE">
              <w:rPr>
                <w:sz w:val="24"/>
                <w:szCs w:val="24"/>
              </w:rPr>
              <w:t>ачет</w:t>
            </w:r>
          </w:p>
        </w:tc>
        <w:tc>
          <w:tcPr>
            <w:tcW w:w="3119" w:type="dxa"/>
          </w:tcPr>
          <w:p w:rsidR="00272FBE" w:rsidRDefault="00EF7860" w:rsidP="00EF78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72FBE">
              <w:rPr>
                <w:sz w:val="24"/>
                <w:szCs w:val="24"/>
              </w:rPr>
              <w:t>ачет</w:t>
            </w:r>
            <w:r>
              <w:rPr>
                <w:sz w:val="24"/>
                <w:szCs w:val="24"/>
              </w:rPr>
              <w:t>, КЛР</w:t>
            </w:r>
          </w:p>
        </w:tc>
      </w:tr>
    </w:tbl>
    <w:p w:rsidR="00580790" w:rsidRDefault="00580790"/>
    <w:sectPr w:rsidR="00580790" w:rsidSect="005D279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50BF"/>
    <w:multiLevelType w:val="hybridMultilevel"/>
    <w:tmpl w:val="6540AE4C"/>
    <w:lvl w:ilvl="0" w:tplc="381E402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98587E"/>
    <w:multiLevelType w:val="hybridMultilevel"/>
    <w:tmpl w:val="1C36C2EC"/>
    <w:lvl w:ilvl="0" w:tplc="FFFFFFFF">
      <w:start w:val="1"/>
      <w:numFmt w:val="bullet"/>
      <w:lvlText w:val="-"/>
      <w:lvlJc w:val="left"/>
      <w:pPr>
        <w:tabs>
          <w:tab w:val="num" w:pos="1232"/>
        </w:tabs>
        <w:ind w:left="123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5"/>
        </w:tabs>
        <w:ind w:left="17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5"/>
        </w:tabs>
        <w:ind w:left="24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5"/>
        </w:tabs>
        <w:ind w:left="31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5"/>
        </w:tabs>
        <w:ind w:left="39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5"/>
        </w:tabs>
        <w:ind w:left="46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5"/>
        </w:tabs>
        <w:ind w:left="53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5"/>
        </w:tabs>
        <w:ind w:left="60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</w:rPr>
    </w:lvl>
  </w:abstractNum>
  <w:abstractNum w:abstractNumId="2">
    <w:nsid w:val="570A6597"/>
    <w:multiLevelType w:val="hybridMultilevel"/>
    <w:tmpl w:val="29D8AFB8"/>
    <w:lvl w:ilvl="0" w:tplc="381E402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EA65DD"/>
    <w:multiLevelType w:val="hybridMultilevel"/>
    <w:tmpl w:val="3A1C8D64"/>
    <w:lvl w:ilvl="0" w:tplc="381E402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66625"/>
    <w:multiLevelType w:val="hybridMultilevel"/>
    <w:tmpl w:val="DF16FC72"/>
    <w:lvl w:ilvl="0" w:tplc="3CB43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BE"/>
    <w:rsid w:val="00272FBE"/>
    <w:rsid w:val="00383C16"/>
    <w:rsid w:val="00580790"/>
    <w:rsid w:val="00950E9D"/>
    <w:rsid w:val="00AC3A6E"/>
    <w:rsid w:val="00E70C26"/>
    <w:rsid w:val="00EF7860"/>
    <w:rsid w:val="00F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2FBE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2FBE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table" w:styleId="a3">
    <w:name w:val="Table Grid"/>
    <w:basedOn w:val="a1"/>
    <w:rsid w:val="0027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главление_"/>
    <w:basedOn w:val="a0"/>
    <w:link w:val="a5"/>
    <w:rsid w:val="00272FB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CenturySchoolbook8pt">
    <w:name w:val="Оглавление + Century Schoolbook;8 pt"/>
    <w:basedOn w:val="a4"/>
    <w:rsid w:val="00272FBE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5">
    <w:name w:val="Оглавление"/>
    <w:basedOn w:val="a"/>
    <w:link w:val="a4"/>
    <w:rsid w:val="00272FBE"/>
    <w:pPr>
      <w:widowControl w:val="0"/>
      <w:shd w:val="clear" w:color="auto" w:fill="FFFFFF"/>
      <w:spacing w:before="120" w:after="0" w:line="218" w:lineRule="exact"/>
      <w:ind w:firstLine="2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список с точками"/>
    <w:basedOn w:val="a"/>
    <w:rsid w:val="00E70C2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2FBE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2FBE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table" w:styleId="a3">
    <w:name w:val="Table Grid"/>
    <w:basedOn w:val="a1"/>
    <w:rsid w:val="0027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главление_"/>
    <w:basedOn w:val="a0"/>
    <w:link w:val="a5"/>
    <w:rsid w:val="00272FB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CenturySchoolbook8pt">
    <w:name w:val="Оглавление + Century Schoolbook;8 pt"/>
    <w:basedOn w:val="a4"/>
    <w:rsid w:val="00272FBE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5">
    <w:name w:val="Оглавление"/>
    <w:basedOn w:val="a"/>
    <w:link w:val="a4"/>
    <w:rsid w:val="00272FBE"/>
    <w:pPr>
      <w:widowControl w:val="0"/>
      <w:shd w:val="clear" w:color="auto" w:fill="FFFFFF"/>
      <w:spacing w:before="120" w:after="0" w:line="218" w:lineRule="exact"/>
      <w:ind w:firstLine="2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список с точками"/>
    <w:basedOn w:val="a"/>
    <w:rsid w:val="00E70C2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4-212</dc:creator>
  <cp:lastModifiedBy>Дмитрий</cp:lastModifiedBy>
  <cp:revision>3</cp:revision>
  <dcterms:created xsi:type="dcterms:W3CDTF">2017-12-25T07:51:00Z</dcterms:created>
  <dcterms:modified xsi:type="dcterms:W3CDTF">2017-12-25T07:51:00Z</dcterms:modified>
</cp:coreProperties>
</file>