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632136" w:rsidRPr="00152A7C" w:rsidRDefault="00522217" w:rsidP="00632136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632136" w:rsidRPr="00152A7C">
        <w:rPr>
          <w:rFonts w:cs="Times New Roman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7B1E82" w:rsidRPr="007B1E82">
        <w:rPr>
          <w:rFonts w:cs="Times New Roman"/>
          <w:szCs w:val="24"/>
        </w:rPr>
        <w:t>ЭКОНОМИКА И УПРАВЛЕНИЕ ПРОМЫШЛЕННЫМИ ПРЕДПРИЯТИЯМИ</w:t>
      </w:r>
      <w:r w:rsidRPr="00152A7C">
        <w:rPr>
          <w:rFonts w:cs="Times New Roman"/>
          <w:szCs w:val="24"/>
        </w:rPr>
        <w:t>»</w:t>
      </w:r>
    </w:p>
    <w:p w:rsidR="00632136" w:rsidRPr="00152A7C" w:rsidRDefault="00632136" w:rsidP="00632136">
      <w:pPr>
        <w:contextualSpacing/>
        <w:rPr>
          <w:rFonts w:cs="Times New Roman"/>
          <w:szCs w:val="24"/>
        </w:rPr>
      </w:pPr>
    </w:p>
    <w:p w:rsidR="00522217" w:rsidRPr="00152A7C" w:rsidRDefault="00522217" w:rsidP="005222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Направление подготовки –</w:t>
      </w:r>
      <w:r w:rsidR="007B1E82">
        <w:rPr>
          <w:rFonts w:cs="Times New Roman"/>
          <w:szCs w:val="24"/>
        </w:rPr>
        <w:t xml:space="preserve"> 13</w:t>
      </w:r>
      <w:r>
        <w:rPr>
          <w:rFonts w:cs="Times New Roman"/>
          <w:szCs w:val="24"/>
        </w:rPr>
        <w:t>.03.01 «</w:t>
      </w:r>
      <w:r w:rsidR="007B1E82" w:rsidRPr="007B1E82">
        <w:rPr>
          <w:rFonts w:cs="Times New Roman"/>
          <w:szCs w:val="24"/>
        </w:rPr>
        <w:t>Теплоэнергетика и теплотехника</w:t>
      </w:r>
      <w:r>
        <w:rPr>
          <w:rFonts w:cs="Times New Roman"/>
          <w:szCs w:val="24"/>
        </w:rPr>
        <w:t>»</w:t>
      </w:r>
    </w:p>
    <w:p w:rsidR="00522217" w:rsidRPr="00152A7C" w:rsidRDefault="00522217" w:rsidP="005222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522217" w:rsidRPr="00152A7C" w:rsidRDefault="00522217" w:rsidP="005222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7B1E82" w:rsidRPr="007B1E82">
        <w:rPr>
          <w:rFonts w:cs="Times New Roman"/>
          <w:szCs w:val="24"/>
        </w:rPr>
        <w:t>Промышленная теплоэнергетика</w:t>
      </w:r>
      <w:r w:rsidRPr="00152A7C">
        <w:rPr>
          <w:rFonts w:cs="Times New Roman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22217" w:rsidRDefault="00522217" w:rsidP="00632136">
      <w:pPr>
        <w:contextualSpacing/>
        <w:jc w:val="both"/>
        <w:rPr>
          <w:szCs w:val="28"/>
        </w:rPr>
      </w:pPr>
      <w:r w:rsidRPr="00D2714B">
        <w:rPr>
          <w:szCs w:val="28"/>
        </w:rPr>
        <w:t>Дисциплина «</w:t>
      </w:r>
      <w:r w:rsidR="007B1E82" w:rsidRPr="007B1E82">
        <w:rPr>
          <w:szCs w:val="28"/>
        </w:rPr>
        <w:t>Экономика и управление промышленными предприятиями</w:t>
      </w:r>
      <w:r w:rsidRPr="00D2714B">
        <w:rPr>
          <w:szCs w:val="28"/>
        </w:rPr>
        <w:t>» (</w:t>
      </w:r>
      <w:r>
        <w:rPr>
          <w:szCs w:val="28"/>
        </w:rPr>
        <w:t>Б1.В.</w:t>
      </w:r>
      <w:r w:rsidR="007B1E82">
        <w:rPr>
          <w:szCs w:val="28"/>
        </w:rPr>
        <w:t>ОД</w:t>
      </w:r>
      <w:r>
        <w:rPr>
          <w:szCs w:val="28"/>
        </w:rPr>
        <w:t>.</w:t>
      </w:r>
      <w:r w:rsidR="009000A9" w:rsidRPr="009000A9">
        <w:rPr>
          <w:szCs w:val="28"/>
        </w:rPr>
        <w:t>8</w:t>
      </w:r>
      <w:bookmarkStart w:id="0" w:name="_GoBack"/>
      <w:bookmarkEnd w:id="0"/>
      <w:r w:rsidRPr="00D2714B">
        <w:rPr>
          <w:szCs w:val="28"/>
        </w:rPr>
        <w:t xml:space="preserve">) относится к </w:t>
      </w:r>
      <w:r w:rsidRPr="00B077FA">
        <w:rPr>
          <w:szCs w:val="28"/>
        </w:rPr>
        <w:t xml:space="preserve">вариативной части и является </w:t>
      </w:r>
      <w:r w:rsidR="007B1E82">
        <w:rPr>
          <w:szCs w:val="28"/>
        </w:rPr>
        <w:t xml:space="preserve">обязательной </w:t>
      </w:r>
      <w:r w:rsidRPr="00B077FA">
        <w:rPr>
          <w:szCs w:val="28"/>
        </w:rPr>
        <w:t xml:space="preserve">дисциплиной </w:t>
      </w:r>
      <w:r w:rsidR="00DF0F51">
        <w:rPr>
          <w:szCs w:val="28"/>
        </w:rPr>
        <w:t xml:space="preserve">для </w:t>
      </w:r>
      <w:r w:rsidRPr="00D2714B">
        <w:rPr>
          <w:szCs w:val="28"/>
        </w:rPr>
        <w:t>обучающегося.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B1E82" w:rsidRPr="007B1E82" w:rsidRDefault="00DF0F51" w:rsidP="007B1E82">
      <w:pPr>
        <w:contextualSpacing/>
        <w:jc w:val="both"/>
        <w:rPr>
          <w:szCs w:val="28"/>
        </w:rPr>
      </w:pPr>
      <w:r w:rsidRPr="00DF0F51">
        <w:rPr>
          <w:szCs w:val="28"/>
        </w:rPr>
        <w:t>Целью изучения дисциплины  является формирование теоретических, методических и методологических основ экономики промышленного предприятия; научить обучающихся подходам к управлению сложными техногенными системами; формирование научного характера мышления и ценностных ориентаций</w:t>
      </w:r>
      <w:r w:rsidR="007B1E82" w:rsidRPr="007B1E82">
        <w:rPr>
          <w:szCs w:val="28"/>
        </w:rPr>
        <w:t>.</w:t>
      </w:r>
    </w:p>
    <w:p w:rsidR="007B1E82" w:rsidRPr="007B1E82" w:rsidRDefault="007B1E82" w:rsidP="007B1E82">
      <w:pPr>
        <w:spacing w:after="0"/>
        <w:jc w:val="both"/>
        <w:rPr>
          <w:szCs w:val="28"/>
        </w:rPr>
      </w:pPr>
      <w:r w:rsidRPr="007B1E82">
        <w:rPr>
          <w:szCs w:val="28"/>
        </w:rPr>
        <w:t>Для достижения поставленной цели решаются следующие задачи:</w:t>
      </w:r>
    </w:p>
    <w:p w:rsidR="007B1E82" w:rsidRDefault="00DF0F51" w:rsidP="00DF0F51">
      <w:pPr>
        <w:pStyle w:val="a3"/>
        <w:numPr>
          <w:ilvl w:val="0"/>
          <w:numId w:val="12"/>
        </w:numPr>
        <w:spacing w:after="0"/>
        <w:jc w:val="both"/>
        <w:rPr>
          <w:rFonts w:cs="Times New Roman"/>
          <w:szCs w:val="28"/>
        </w:rPr>
      </w:pPr>
      <w:r w:rsidRPr="00DF0F51">
        <w:rPr>
          <w:rFonts w:cs="Times New Roman"/>
          <w:szCs w:val="28"/>
        </w:rPr>
        <w:t>формирование у обучающихся теоретические знания, умений и навыков и практические подходы в области экономики и управления промышленными предприятиями в энергетике</w:t>
      </w:r>
      <w:r w:rsidR="007B1E82">
        <w:rPr>
          <w:rFonts w:cs="Times New Roman"/>
          <w:szCs w:val="28"/>
        </w:rPr>
        <w:t>;</w:t>
      </w:r>
    </w:p>
    <w:p w:rsidR="007B1E82" w:rsidRDefault="00DF0F51" w:rsidP="00DF0F51">
      <w:pPr>
        <w:pStyle w:val="a3"/>
        <w:numPr>
          <w:ilvl w:val="0"/>
          <w:numId w:val="12"/>
        </w:numPr>
        <w:spacing w:after="0"/>
        <w:jc w:val="both"/>
        <w:rPr>
          <w:rFonts w:cs="Times New Roman"/>
          <w:szCs w:val="28"/>
        </w:rPr>
      </w:pPr>
      <w:r w:rsidRPr="00DF0F51">
        <w:rPr>
          <w:rFonts w:cs="Times New Roman"/>
          <w:szCs w:val="28"/>
        </w:rPr>
        <w:t>приобретение обучающимися теоретических знаний и практических навыков, необходимых для работы в сфере экономики и управления промышленным предприятием энергетического комплекса</w:t>
      </w:r>
      <w:r w:rsidR="007B1E82">
        <w:rPr>
          <w:rFonts w:cs="Times New Roman"/>
          <w:szCs w:val="28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632136" w:rsidRPr="00522217" w:rsidRDefault="00632136" w:rsidP="00632136">
      <w:pPr>
        <w:contextualSpacing/>
        <w:jc w:val="both"/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7B1E82" w:rsidRPr="007B1E82">
        <w:t xml:space="preserve">ОК-3; </w:t>
      </w:r>
      <w:r w:rsidR="007B1E82">
        <w:br/>
      </w:r>
      <w:r w:rsidR="007B1E82" w:rsidRPr="007B1E82">
        <w:t>ПК-3, ПК-5, ПК-6</w:t>
      </w:r>
      <w:r w:rsidR="00522217" w:rsidRPr="00522217">
        <w:t>.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основы организации экономического анализа на предприятии;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ресурсы предприятия и методы оценки их применения;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издержки производства;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финансовые отношения на предприятии.</w:t>
      </w:r>
    </w:p>
    <w:p w:rsidR="00632136" w:rsidRPr="00152A7C" w:rsidRDefault="00632136" w:rsidP="00C545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УМЕТЬ: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определять потребность в ресурсах для осуществления производственного процесса и оценивать эффективность их применения;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проводить расчеты издержек производства и выявлять резервы их снижения;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определять результаты производственной и хозяйственной деятельности;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оценивать эффективность результатов экономической деятельности предприятия.</w:t>
      </w:r>
    </w:p>
    <w:p w:rsidR="00632136" w:rsidRPr="00152A7C" w:rsidRDefault="00632136" w:rsidP="00C545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ВЛАДЕТЬ: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специальной терминологией и лексикой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основными методами определения ресурсных потребностей предприятия;</w:t>
      </w:r>
    </w:p>
    <w:p w:rsidR="00522217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методами оценки эффективности деятельности предприятия.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7B1E82" w:rsidRPr="007B1E82" w:rsidRDefault="007B1E82" w:rsidP="007B1E82">
      <w:pPr>
        <w:spacing w:after="0"/>
        <w:contextualSpacing/>
        <w:jc w:val="both"/>
        <w:rPr>
          <w:rFonts w:cs="Times New Roman"/>
          <w:szCs w:val="24"/>
        </w:rPr>
      </w:pPr>
      <w:r w:rsidRPr="007B1E82">
        <w:rPr>
          <w:rFonts w:cs="Times New Roman"/>
          <w:szCs w:val="24"/>
        </w:rPr>
        <w:t>Промышленное предприятие как объект рыночных отношений и управления</w:t>
      </w:r>
      <w:r>
        <w:rPr>
          <w:rFonts w:cs="Times New Roman"/>
          <w:szCs w:val="24"/>
        </w:rPr>
        <w:t>.</w:t>
      </w:r>
    </w:p>
    <w:p w:rsidR="007B1E82" w:rsidRPr="007B1E82" w:rsidRDefault="007B1E82" w:rsidP="007B1E82">
      <w:pPr>
        <w:spacing w:after="0"/>
        <w:contextualSpacing/>
        <w:jc w:val="both"/>
        <w:rPr>
          <w:rFonts w:cs="Times New Roman"/>
          <w:szCs w:val="24"/>
        </w:rPr>
      </w:pPr>
      <w:r w:rsidRPr="007B1E82">
        <w:rPr>
          <w:rFonts w:cs="Times New Roman"/>
          <w:szCs w:val="24"/>
        </w:rPr>
        <w:t>Ресурсы предприятия</w:t>
      </w:r>
      <w:r>
        <w:rPr>
          <w:rFonts w:cs="Times New Roman"/>
          <w:szCs w:val="24"/>
        </w:rPr>
        <w:t>.</w:t>
      </w:r>
    </w:p>
    <w:p w:rsidR="007B1E82" w:rsidRPr="007B1E82" w:rsidRDefault="007B1E82" w:rsidP="007B1E82">
      <w:pPr>
        <w:spacing w:after="0"/>
        <w:contextualSpacing/>
        <w:jc w:val="both"/>
        <w:rPr>
          <w:rFonts w:cs="Times New Roman"/>
          <w:szCs w:val="24"/>
        </w:rPr>
      </w:pPr>
      <w:r w:rsidRPr="007B1E82">
        <w:rPr>
          <w:rFonts w:cs="Times New Roman"/>
          <w:szCs w:val="24"/>
        </w:rPr>
        <w:t>Финансовые результаты деятельности предприятия</w:t>
      </w:r>
      <w:r>
        <w:rPr>
          <w:rFonts w:cs="Times New Roman"/>
          <w:szCs w:val="24"/>
        </w:rPr>
        <w:t>.</w:t>
      </w:r>
    </w:p>
    <w:p w:rsidR="00632136" w:rsidRPr="00152A7C" w:rsidRDefault="00632136" w:rsidP="005222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632136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7B1E82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 w:rsidR="007B1E82">
        <w:rPr>
          <w:rFonts w:cs="Times New Roman"/>
          <w:szCs w:val="24"/>
        </w:rPr>
        <w:t>144</w:t>
      </w:r>
      <w:r w:rsidR="00522217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час.):</w:t>
      </w:r>
    </w:p>
    <w:p w:rsidR="004F0A59" w:rsidRPr="004F0A59" w:rsidRDefault="004F0A59" w:rsidP="00632136">
      <w:pPr>
        <w:contextualSpacing/>
        <w:jc w:val="both"/>
        <w:rPr>
          <w:rFonts w:cs="Times New Roman"/>
          <w:i/>
          <w:szCs w:val="24"/>
        </w:rPr>
      </w:pPr>
      <w:r w:rsidRPr="004F0A59">
        <w:rPr>
          <w:rFonts w:cs="Times New Roman"/>
          <w:i/>
          <w:szCs w:val="24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7B1E82">
        <w:rPr>
          <w:rFonts w:cs="Times New Roman"/>
          <w:szCs w:val="24"/>
        </w:rPr>
        <w:t>20</w:t>
      </w:r>
      <w:r w:rsidRPr="00152A7C">
        <w:rPr>
          <w:rFonts w:cs="Times New Roman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7B1E82">
        <w:rPr>
          <w:rFonts w:cs="Times New Roman"/>
          <w:szCs w:val="24"/>
        </w:rPr>
        <w:t>20</w:t>
      </w:r>
      <w:r w:rsidRPr="00152A7C">
        <w:rPr>
          <w:rFonts w:cs="Times New Roman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 xml:space="preserve">самостоятельная работа – </w:t>
      </w:r>
      <w:r w:rsidR="007B1E82">
        <w:rPr>
          <w:rFonts w:cs="Times New Roman"/>
          <w:szCs w:val="24"/>
        </w:rPr>
        <w:t>104</w:t>
      </w:r>
      <w:r w:rsidRPr="00152A7C">
        <w:rPr>
          <w:rFonts w:cs="Times New Roman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522217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522217">
        <w:rPr>
          <w:rFonts w:cs="Times New Roman"/>
          <w:szCs w:val="24"/>
        </w:rPr>
        <w:t>зачет.</w:t>
      </w:r>
    </w:p>
    <w:p w:rsidR="002329E3" w:rsidRPr="004F0A59" w:rsidRDefault="004F0A59" w:rsidP="002329E3">
      <w:pPr>
        <w:contextualSpacing/>
        <w:jc w:val="both"/>
        <w:rPr>
          <w:rFonts w:cs="Times New Roman"/>
          <w:i/>
          <w:szCs w:val="24"/>
        </w:rPr>
      </w:pPr>
      <w:r w:rsidRPr="004F0A59">
        <w:rPr>
          <w:rFonts w:cs="Times New Roman"/>
          <w:i/>
          <w:szCs w:val="24"/>
        </w:rPr>
        <w:t>Для заочной формы обучения:</w:t>
      </w:r>
    </w:p>
    <w:p w:rsidR="002329E3" w:rsidRPr="00152A7C" w:rsidRDefault="002329E3" w:rsidP="002329E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2329E3" w:rsidRPr="00152A7C" w:rsidRDefault="002329E3" w:rsidP="002329E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2329E3" w:rsidRPr="00152A7C" w:rsidRDefault="002329E3" w:rsidP="002329E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128</w:t>
      </w:r>
      <w:r w:rsidRPr="00152A7C">
        <w:rPr>
          <w:rFonts w:cs="Times New Roman"/>
          <w:szCs w:val="24"/>
        </w:rPr>
        <w:t xml:space="preserve"> час.</w:t>
      </w:r>
    </w:p>
    <w:p w:rsidR="002329E3" w:rsidRPr="00152A7C" w:rsidRDefault="002329E3" w:rsidP="002329E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4F0A59">
        <w:rPr>
          <w:rFonts w:cs="Times New Roman"/>
          <w:szCs w:val="24"/>
        </w:rPr>
        <w:t>зачет, контрольная работа</w:t>
      </w:r>
      <w:r>
        <w:rPr>
          <w:rFonts w:cs="Times New Roman"/>
          <w:szCs w:val="24"/>
        </w:rPr>
        <w:t>.</w:t>
      </w:r>
    </w:p>
    <w:p w:rsidR="002329E3" w:rsidRPr="00152A7C" w:rsidRDefault="002329E3" w:rsidP="00632136">
      <w:pPr>
        <w:contextualSpacing/>
        <w:jc w:val="both"/>
        <w:rPr>
          <w:rFonts w:cs="Times New Roman"/>
          <w:szCs w:val="24"/>
        </w:rPr>
      </w:pPr>
    </w:p>
    <w:sectPr w:rsidR="002329E3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634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3FAF"/>
    <w:multiLevelType w:val="hybridMultilevel"/>
    <w:tmpl w:val="A0F0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5AD4"/>
    <w:multiLevelType w:val="hybridMultilevel"/>
    <w:tmpl w:val="821860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306C"/>
    <w:multiLevelType w:val="multilevel"/>
    <w:tmpl w:val="7E90EBDE"/>
    <w:lvl w:ilvl="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3439"/>
    <w:multiLevelType w:val="multilevel"/>
    <w:tmpl w:val="82186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2329E3"/>
    <w:rsid w:val="00461C04"/>
    <w:rsid w:val="004F0A59"/>
    <w:rsid w:val="00522217"/>
    <w:rsid w:val="0058487F"/>
    <w:rsid w:val="00632136"/>
    <w:rsid w:val="007862FB"/>
    <w:rsid w:val="007B1E82"/>
    <w:rsid w:val="007E3C95"/>
    <w:rsid w:val="009000A9"/>
    <w:rsid w:val="00AC5678"/>
    <w:rsid w:val="00C545FB"/>
    <w:rsid w:val="00CA35C1"/>
    <w:rsid w:val="00D06585"/>
    <w:rsid w:val="00D5166C"/>
    <w:rsid w:val="00DF0F51"/>
    <w:rsid w:val="00F6463C"/>
    <w:rsid w:val="00F710E1"/>
    <w:rsid w:val="00F8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3BEF"/>
  <w15:docId w15:val="{0860D763-7E25-416B-9DAC-6F415873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17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22217"/>
    <w:pPr>
      <w:spacing w:after="0"/>
      <w:ind w:left="720"/>
      <w:contextualSpacing/>
    </w:pPr>
    <w:rPr>
      <w:rFonts w:eastAsia="Calibri" w:cs="Tahoma"/>
      <w:sz w:val="28"/>
      <w:szCs w:val="20"/>
    </w:rPr>
  </w:style>
  <w:style w:type="paragraph" w:customStyle="1" w:styleId="2">
    <w:name w:val="Абзац списка2"/>
    <w:basedOn w:val="a"/>
    <w:rsid w:val="007B1E82"/>
    <w:pPr>
      <w:spacing w:after="0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HP_9-123</cp:lastModifiedBy>
  <cp:revision>4</cp:revision>
  <cp:lastPrinted>2016-02-10T06:34:00Z</cp:lastPrinted>
  <dcterms:created xsi:type="dcterms:W3CDTF">2017-11-04T07:39:00Z</dcterms:created>
  <dcterms:modified xsi:type="dcterms:W3CDTF">2017-11-08T10:54:00Z</dcterms:modified>
</cp:coreProperties>
</file>