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F12D45">
        <w:rPr>
          <w:rFonts w:ascii="Times New Roman" w:hAnsi="Times New Roman" w:cs="Times New Roman"/>
          <w:sz w:val="24"/>
          <w:szCs w:val="24"/>
        </w:rPr>
        <w:t>ГИДРОГАЗОДИНАМИКА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F12D45" w:rsidRDefault="00632136" w:rsidP="00F12D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F12D45" w:rsidRPr="00F12D45">
        <w:rPr>
          <w:rFonts w:ascii="Times New Roman" w:eastAsia="Times New Roman" w:hAnsi="Times New Roman" w:cs="Times New Roman"/>
          <w:sz w:val="24"/>
          <w:szCs w:val="24"/>
        </w:rPr>
        <w:t>20.03.01 «</w:t>
      </w:r>
      <w:proofErr w:type="spellStart"/>
      <w:r w:rsidR="00F12D45" w:rsidRPr="00F12D45">
        <w:rPr>
          <w:rFonts w:ascii="Times New Roman" w:eastAsia="Times New Roman" w:hAnsi="Times New Roman" w:cs="Times New Roman"/>
          <w:sz w:val="24"/>
          <w:szCs w:val="24"/>
        </w:rPr>
        <w:t>Техносферная</w:t>
      </w:r>
      <w:proofErr w:type="spellEnd"/>
      <w:r w:rsidR="00F12D45" w:rsidRPr="00F12D45">
        <w:rPr>
          <w:rFonts w:ascii="Times New Roman" w:eastAsia="Times New Roman" w:hAnsi="Times New Roman" w:cs="Times New Roman"/>
          <w:sz w:val="24"/>
          <w:szCs w:val="24"/>
        </w:rPr>
        <w:t xml:space="preserve"> безопасность</w:t>
      </w:r>
      <w:r w:rsidR="00F12D4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32136" w:rsidRPr="00F12D45" w:rsidRDefault="00632136" w:rsidP="00F12D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D45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F12D45" w:rsidRPr="00F12D45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F12D45" w:rsidRDefault="00632136" w:rsidP="00F12D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D45">
        <w:rPr>
          <w:rFonts w:ascii="Times New Roman" w:hAnsi="Times New Roman" w:cs="Times New Roman"/>
          <w:sz w:val="24"/>
          <w:szCs w:val="24"/>
        </w:rPr>
        <w:t>Профиль – «</w:t>
      </w:r>
      <w:r w:rsidR="00F12D45" w:rsidRPr="00F12D45">
        <w:rPr>
          <w:rFonts w:ascii="Times New Roman" w:eastAsia="Times New Roman" w:hAnsi="Times New Roman" w:cs="Times New Roman"/>
          <w:sz w:val="24"/>
          <w:szCs w:val="24"/>
        </w:rPr>
        <w:t>Безопасность технологических процессов и производств</w:t>
      </w:r>
      <w:r w:rsidRPr="00F12D45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F12D45" w:rsidRDefault="00632136" w:rsidP="00F12D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D4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программы</w:t>
      </w:r>
    </w:p>
    <w:p w:rsidR="00632136" w:rsidRPr="00F12D45" w:rsidRDefault="00F12D45" w:rsidP="00F12D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D45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proofErr w:type="spellStart"/>
      <w:r w:rsidRPr="00F12D45">
        <w:rPr>
          <w:rFonts w:ascii="Times New Roman" w:eastAsia="Times New Roman" w:hAnsi="Times New Roman" w:cs="Times New Roman"/>
          <w:sz w:val="24"/>
          <w:szCs w:val="24"/>
        </w:rPr>
        <w:t>Гидрогазодинамика</w:t>
      </w:r>
      <w:proofErr w:type="spellEnd"/>
      <w:r w:rsidRPr="00F12D45">
        <w:rPr>
          <w:rFonts w:ascii="Times New Roman" w:eastAsia="Times New Roman" w:hAnsi="Times New Roman" w:cs="Times New Roman"/>
          <w:sz w:val="24"/>
          <w:szCs w:val="24"/>
        </w:rPr>
        <w:t>» (Б1.Б.15) относится к базовой части и является обязательной дисциплиной обучающегося.</w:t>
      </w:r>
    </w:p>
    <w:p w:rsidR="00632136" w:rsidRPr="00F12D45" w:rsidRDefault="00632136" w:rsidP="00F12D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D4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12D45" w:rsidRPr="00F12D45" w:rsidRDefault="00F12D45" w:rsidP="00F12D4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45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является приобретение знаний, умений и навыков в области решения практических задач с использованием основных законов гидромеханических расчетов аппаратов и процессов в биосфере, овладение теоретическими и экспериментальными методами исследования.</w:t>
      </w:r>
    </w:p>
    <w:p w:rsidR="00F12D45" w:rsidRPr="00F12D45" w:rsidRDefault="00F12D45" w:rsidP="00F12D4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45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F12D45" w:rsidRPr="00F12D45" w:rsidRDefault="00F12D45" w:rsidP="00F12D45">
      <w:pPr>
        <w:widowControl w:val="0"/>
        <w:numPr>
          <w:ilvl w:val="0"/>
          <w:numId w:val="8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D45">
        <w:rPr>
          <w:rFonts w:ascii="Times New Roman" w:eastAsia="Calibri" w:hAnsi="Times New Roman" w:cs="Times New Roman"/>
          <w:sz w:val="24"/>
          <w:szCs w:val="24"/>
        </w:rPr>
        <w:t>разработка разделов проектов связанных с расчетом трубопроводов, газопроводов и вентиляционной сети;</w:t>
      </w:r>
    </w:p>
    <w:p w:rsidR="00F12D45" w:rsidRPr="00F12D45" w:rsidRDefault="00F12D45" w:rsidP="00F12D45">
      <w:pPr>
        <w:widowControl w:val="0"/>
        <w:numPr>
          <w:ilvl w:val="0"/>
          <w:numId w:val="8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D45">
        <w:rPr>
          <w:rFonts w:ascii="Times New Roman" w:eastAsia="Calibri" w:hAnsi="Times New Roman" w:cs="Times New Roman"/>
          <w:sz w:val="24"/>
          <w:szCs w:val="24"/>
        </w:rPr>
        <w:t>принимать участие в разработке актов по обеспечению безопасности при работе на сооружениях и при использовании техники, связанных с воздействием воды и газов на объекты;</w:t>
      </w:r>
    </w:p>
    <w:p w:rsidR="00632136" w:rsidRPr="00F12D45" w:rsidRDefault="00F12D45" w:rsidP="00F12D45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2D45">
        <w:rPr>
          <w:rFonts w:ascii="Times New Roman" w:eastAsia="Calibri" w:hAnsi="Times New Roman" w:cs="Times New Roman"/>
          <w:sz w:val="24"/>
          <w:szCs w:val="24"/>
        </w:rPr>
        <w:t xml:space="preserve">в составе коллектива быть готовым к выполнению экспериментов на установках с использованием воды </w:t>
      </w:r>
      <w:proofErr w:type="gramStart"/>
      <w:r w:rsidRPr="00F12D45">
        <w:rPr>
          <w:rFonts w:ascii="Times New Roman" w:eastAsia="Calibri" w:hAnsi="Times New Roman" w:cs="Times New Roman"/>
          <w:sz w:val="24"/>
          <w:szCs w:val="24"/>
        </w:rPr>
        <w:t>или  газов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2136" w:rsidRPr="00152A7C" w:rsidRDefault="00632136" w:rsidP="00F12D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F12D45" w:rsidRDefault="00632136" w:rsidP="00F12D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: </w:t>
      </w:r>
      <w:r w:rsidR="00F12D45">
        <w:rPr>
          <w:rFonts w:ascii="Times New Roman" w:hAnsi="Times New Roman" w:cs="Times New Roman"/>
          <w:sz w:val="24"/>
          <w:szCs w:val="24"/>
        </w:rPr>
        <w:t>ПК-22, ПК-23.</w:t>
      </w:r>
    </w:p>
    <w:p w:rsidR="00632136" w:rsidRDefault="00632136" w:rsidP="00F12D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F12D45" w:rsidRPr="00F12D45" w:rsidRDefault="00F12D45" w:rsidP="00F12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45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F12D45" w:rsidRPr="00F12D45" w:rsidRDefault="00F12D45" w:rsidP="00F12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45">
        <w:rPr>
          <w:rFonts w:ascii="Times New Roman" w:eastAsia="Times New Roman" w:hAnsi="Times New Roman" w:cs="Times New Roman"/>
          <w:sz w:val="24"/>
          <w:szCs w:val="24"/>
        </w:rPr>
        <w:t>основы теории гидравлических расчетов трубопроводов, расчетов газопроводов.</w:t>
      </w:r>
    </w:p>
    <w:p w:rsidR="00F12D45" w:rsidRPr="00F12D45" w:rsidRDefault="00F12D45" w:rsidP="00F12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45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F12D45" w:rsidRPr="00F12D45" w:rsidRDefault="00F12D45" w:rsidP="00F12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45">
        <w:rPr>
          <w:rFonts w:ascii="Times New Roman" w:eastAsia="Times New Roman" w:hAnsi="Times New Roman" w:cs="Times New Roman"/>
          <w:sz w:val="24"/>
          <w:szCs w:val="24"/>
        </w:rPr>
        <w:t>выполнять гидравлические расчеты водопроводных сооружений, трубопроводов, газопроводов и вентиляционной сети.</w:t>
      </w:r>
    </w:p>
    <w:p w:rsidR="00F12D45" w:rsidRPr="00F12D45" w:rsidRDefault="00F12D45" w:rsidP="00F12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45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F12D45" w:rsidRPr="00F12D45" w:rsidRDefault="00F12D45" w:rsidP="00F12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45">
        <w:rPr>
          <w:rFonts w:ascii="Times New Roman" w:eastAsia="Times New Roman" w:hAnsi="Times New Roman" w:cs="Times New Roman"/>
          <w:sz w:val="24"/>
          <w:szCs w:val="24"/>
        </w:rPr>
        <w:t>методами обеспечения экологической безопасности при работе на водных объектах и газопроводах</w:t>
      </w:r>
    </w:p>
    <w:p w:rsidR="00632136" w:rsidRDefault="00632136" w:rsidP="00F12D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F12D45" w:rsidRPr="00F12D45" w:rsidRDefault="00F12D45" w:rsidP="00F12D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D45">
        <w:rPr>
          <w:rFonts w:ascii="Times New Roman" w:hAnsi="Times New Roman" w:cs="Times New Roman"/>
          <w:sz w:val="24"/>
          <w:szCs w:val="24"/>
        </w:rPr>
        <w:t>Введение</w:t>
      </w:r>
    </w:p>
    <w:p w:rsidR="00F12D45" w:rsidRPr="00F12D45" w:rsidRDefault="00F12D45" w:rsidP="00F12D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D45">
        <w:rPr>
          <w:rFonts w:ascii="Times New Roman" w:hAnsi="Times New Roman" w:cs="Times New Roman"/>
          <w:sz w:val="24"/>
          <w:szCs w:val="24"/>
        </w:rPr>
        <w:t>Жидкости и газы и их основные физические свойства</w:t>
      </w:r>
    </w:p>
    <w:p w:rsidR="00F12D45" w:rsidRPr="00F12D45" w:rsidRDefault="00F12D45" w:rsidP="00F12D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D45">
        <w:rPr>
          <w:rFonts w:ascii="Times New Roman" w:hAnsi="Times New Roman" w:cs="Times New Roman"/>
          <w:sz w:val="24"/>
          <w:szCs w:val="24"/>
        </w:rPr>
        <w:t>Гидростатическое давление и его свойства</w:t>
      </w:r>
    </w:p>
    <w:p w:rsidR="00F12D45" w:rsidRPr="00F12D45" w:rsidRDefault="00F12D45" w:rsidP="00F12D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D45">
        <w:rPr>
          <w:rFonts w:ascii="Times New Roman" w:hAnsi="Times New Roman" w:cs="Times New Roman"/>
          <w:sz w:val="24"/>
          <w:szCs w:val="24"/>
        </w:rPr>
        <w:t>Сила гидростатического давления</w:t>
      </w:r>
    </w:p>
    <w:p w:rsidR="00F12D45" w:rsidRPr="00F12D45" w:rsidRDefault="00F12D45" w:rsidP="00F12D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D45">
        <w:rPr>
          <w:rFonts w:ascii="Times New Roman" w:hAnsi="Times New Roman" w:cs="Times New Roman"/>
          <w:sz w:val="24"/>
          <w:szCs w:val="24"/>
        </w:rPr>
        <w:t>Равновесие плавающих тел</w:t>
      </w:r>
    </w:p>
    <w:p w:rsidR="00F12D45" w:rsidRPr="00F12D45" w:rsidRDefault="00F12D45" w:rsidP="00F12D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D45">
        <w:rPr>
          <w:rFonts w:ascii="Times New Roman" w:hAnsi="Times New Roman" w:cs="Times New Roman"/>
          <w:sz w:val="24"/>
          <w:szCs w:val="24"/>
        </w:rPr>
        <w:t>Относительный покой жидкости</w:t>
      </w:r>
    </w:p>
    <w:p w:rsidR="00F12D45" w:rsidRPr="00F12D45" w:rsidRDefault="00F12D45" w:rsidP="00F12D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D45">
        <w:rPr>
          <w:rFonts w:ascii="Times New Roman" w:hAnsi="Times New Roman" w:cs="Times New Roman"/>
          <w:sz w:val="24"/>
          <w:szCs w:val="24"/>
        </w:rPr>
        <w:t>Основы кинематики</w:t>
      </w:r>
    </w:p>
    <w:p w:rsidR="00F12D45" w:rsidRPr="00F12D45" w:rsidRDefault="00F12D45" w:rsidP="00F12D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D45">
        <w:rPr>
          <w:rFonts w:ascii="Times New Roman" w:hAnsi="Times New Roman" w:cs="Times New Roman"/>
          <w:sz w:val="24"/>
          <w:szCs w:val="24"/>
        </w:rPr>
        <w:t>Динамика жидкости и газа</w:t>
      </w:r>
    </w:p>
    <w:p w:rsidR="00F12D45" w:rsidRPr="00F12D45" w:rsidRDefault="00F12D45" w:rsidP="00F12D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D45">
        <w:rPr>
          <w:rFonts w:ascii="Times New Roman" w:hAnsi="Times New Roman" w:cs="Times New Roman"/>
          <w:sz w:val="24"/>
          <w:szCs w:val="24"/>
        </w:rPr>
        <w:t>Потери напора по длине трубопровода при ламинарном и турбулентном режимах движения жидкости</w:t>
      </w:r>
    </w:p>
    <w:p w:rsidR="00F12D45" w:rsidRPr="00F12D45" w:rsidRDefault="00F12D45" w:rsidP="00F12D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D45">
        <w:rPr>
          <w:rFonts w:ascii="Times New Roman" w:hAnsi="Times New Roman" w:cs="Times New Roman"/>
          <w:sz w:val="24"/>
          <w:szCs w:val="24"/>
        </w:rPr>
        <w:t>Местные потери напора</w:t>
      </w:r>
    </w:p>
    <w:p w:rsidR="00F12D45" w:rsidRPr="00F12D45" w:rsidRDefault="00F12D45" w:rsidP="00F12D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D45">
        <w:rPr>
          <w:rFonts w:ascii="Times New Roman" w:hAnsi="Times New Roman" w:cs="Times New Roman"/>
          <w:sz w:val="24"/>
          <w:szCs w:val="24"/>
        </w:rPr>
        <w:t>Гидравлический расчет трубопроводов</w:t>
      </w:r>
    </w:p>
    <w:p w:rsidR="00F12D45" w:rsidRPr="00F12D45" w:rsidRDefault="00F12D45" w:rsidP="00F12D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D45">
        <w:rPr>
          <w:rFonts w:ascii="Times New Roman" w:hAnsi="Times New Roman" w:cs="Times New Roman"/>
          <w:sz w:val="24"/>
          <w:szCs w:val="24"/>
        </w:rPr>
        <w:t>Расчет трубопроводов для газов</w:t>
      </w:r>
    </w:p>
    <w:p w:rsidR="00F12D45" w:rsidRPr="00F12D45" w:rsidRDefault="00F12D45" w:rsidP="00F12D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D45">
        <w:rPr>
          <w:rFonts w:ascii="Times New Roman" w:hAnsi="Times New Roman" w:cs="Times New Roman"/>
          <w:sz w:val="24"/>
          <w:szCs w:val="24"/>
        </w:rPr>
        <w:t xml:space="preserve">Истечение жидкостей из отверстий и </w:t>
      </w:r>
      <w:proofErr w:type="spellStart"/>
      <w:r w:rsidRPr="00F12D45">
        <w:rPr>
          <w:rFonts w:ascii="Times New Roman" w:hAnsi="Times New Roman" w:cs="Times New Roman"/>
          <w:sz w:val="24"/>
          <w:szCs w:val="24"/>
        </w:rPr>
        <w:t>насадков</w:t>
      </w:r>
      <w:proofErr w:type="spellEnd"/>
    </w:p>
    <w:p w:rsidR="00F12D45" w:rsidRPr="00F12D45" w:rsidRDefault="00F12D45" w:rsidP="00F12D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D45">
        <w:rPr>
          <w:rFonts w:ascii="Times New Roman" w:hAnsi="Times New Roman" w:cs="Times New Roman"/>
          <w:sz w:val="24"/>
          <w:szCs w:val="24"/>
        </w:rPr>
        <w:t>Равномерное движение воды в открытых руслах</w:t>
      </w:r>
    </w:p>
    <w:p w:rsidR="00F12D45" w:rsidRPr="00F12D45" w:rsidRDefault="00F12D45" w:rsidP="00F12D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D45">
        <w:rPr>
          <w:rFonts w:ascii="Times New Roman" w:hAnsi="Times New Roman" w:cs="Times New Roman"/>
          <w:sz w:val="24"/>
          <w:szCs w:val="24"/>
        </w:rPr>
        <w:lastRenderedPageBreak/>
        <w:t>Подобие гидромеханических процессов</w:t>
      </w:r>
    </w:p>
    <w:p w:rsidR="00632136" w:rsidRPr="00152A7C" w:rsidRDefault="00632136" w:rsidP="00F12D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F12D45" w:rsidP="00F12D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4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F12D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лекции –</w:t>
      </w:r>
      <w:r w:rsidR="00F12D45">
        <w:rPr>
          <w:rFonts w:ascii="Times New Roman" w:hAnsi="Times New Roman" w:cs="Times New Roman"/>
          <w:sz w:val="24"/>
          <w:szCs w:val="24"/>
        </w:rPr>
        <w:t xml:space="preserve">18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F12D45" w:rsidP="00F12D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F12D45" w:rsidP="00F12D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54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A11ACA" w:rsidRPr="00152A7C" w:rsidRDefault="00A11ACA" w:rsidP="00A11A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8C2EA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8C2EA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632136" w:rsidP="00A11A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12D45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F12D45">
        <w:rPr>
          <w:rFonts w:ascii="Times New Roman" w:hAnsi="Times New Roman" w:cs="Times New Roman"/>
          <w:sz w:val="24"/>
          <w:szCs w:val="24"/>
        </w:rPr>
        <w:t>экзамен.</w:t>
      </w:r>
    </w:p>
    <w:sectPr w:rsidR="00D0658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D3A5E"/>
    <w:multiLevelType w:val="hybridMultilevel"/>
    <w:tmpl w:val="DD1639F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E6346"/>
    <w:multiLevelType w:val="hybridMultilevel"/>
    <w:tmpl w:val="64CECEF0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42E74"/>
    <w:rsid w:val="00632136"/>
    <w:rsid w:val="006378A7"/>
    <w:rsid w:val="007E3C95"/>
    <w:rsid w:val="00A11ACA"/>
    <w:rsid w:val="00C24A0F"/>
    <w:rsid w:val="00CA35C1"/>
    <w:rsid w:val="00D06585"/>
    <w:rsid w:val="00D5166C"/>
    <w:rsid w:val="00F1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9674A-BC64-4A4D-A3F0-3206D5A5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11</cp:revision>
  <cp:lastPrinted>2016-02-10T06:34:00Z</cp:lastPrinted>
  <dcterms:created xsi:type="dcterms:W3CDTF">2016-02-10T06:02:00Z</dcterms:created>
  <dcterms:modified xsi:type="dcterms:W3CDTF">2017-11-01T14:46:00Z</dcterms:modified>
</cp:coreProperties>
</file>