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84" w:rsidRPr="00152A7C" w:rsidRDefault="00B63284" w:rsidP="00B63284">
      <w:pPr>
        <w:contextualSpacing/>
        <w:jc w:val="center"/>
        <w:rPr>
          <w:sz w:val="24"/>
          <w:szCs w:val="24"/>
        </w:rPr>
      </w:pPr>
      <w:r w:rsidRPr="00152A7C">
        <w:rPr>
          <w:sz w:val="24"/>
          <w:szCs w:val="24"/>
        </w:rPr>
        <w:t>АННОТАЦИЯ</w:t>
      </w:r>
    </w:p>
    <w:p w:rsidR="00B63284" w:rsidRPr="00152A7C" w:rsidRDefault="00B63284" w:rsidP="00B63284">
      <w:pPr>
        <w:contextualSpacing/>
        <w:jc w:val="center"/>
        <w:rPr>
          <w:sz w:val="24"/>
          <w:szCs w:val="24"/>
        </w:rPr>
      </w:pPr>
      <w:r w:rsidRPr="00152A7C">
        <w:rPr>
          <w:sz w:val="24"/>
          <w:szCs w:val="24"/>
        </w:rPr>
        <w:t>Дисциплины</w:t>
      </w:r>
    </w:p>
    <w:p w:rsidR="00B63284" w:rsidRPr="00152A7C" w:rsidRDefault="00B63284" w:rsidP="00B63284">
      <w:pPr>
        <w:contextualSpacing/>
        <w:jc w:val="center"/>
        <w:rPr>
          <w:sz w:val="24"/>
          <w:szCs w:val="24"/>
        </w:rPr>
      </w:pPr>
      <w:r w:rsidRPr="00152A7C">
        <w:rPr>
          <w:sz w:val="24"/>
          <w:szCs w:val="24"/>
        </w:rPr>
        <w:t>«</w:t>
      </w:r>
      <w:r>
        <w:rPr>
          <w:sz w:val="24"/>
          <w:szCs w:val="24"/>
        </w:rPr>
        <w:t>ХИМИЯ</w:t>
      </w:r>
      <w:r w:rsidRPr="00152A7C">
        <w:rPr>
          <w:sz w:val="24"/>
          <w:szCs w:val="24"/>
        </w:rPr>
        <w:t>»</w:t>
      </w:r>
    </w:p>
    <w:p w:rsidR="00B63284" w:rsidRPr="00152A7C" w:rsidRDefault="00B63284" w:rsidP="00B63284">
      <w:pPr>
        <w:contextualSpacing/>
        <w:rPr>
          <w:sz w:val="24"/>
          <w:szCs w:val="24"/>
        </w:rPr>
      </w:pPr>
    </w:p>
    <w:p w:rsidR="00B63284" w:rsidRPr="00A63754" w:rsidRDefault="00B63284" w:rsidP="00B63284">
      <w:pPr>
        <w:contextualSpacing/>
        <w:jc w:val="both"/>
        <w:rPr>
          <w:sz w:val="24"/>
          <w:szCs w:val="24"/>
        </w:rPr>
      </w:pPr>
      <w:r w:rsidRPr="00A63754">
        <w:rPr>
          <w:sz w:val="24"/>
          <w:szCs w:val="24"/>
        </w:rPr>
        <w:t xml:space="preserve">Направление подготовки – </w:t>
      </w:r>
      <w:r>
        <w:rPr>
          <w:sz w:val="24"/>
          <w:szCs w:val="24"/>
        </w:rPr>
        <w:t>12</w:t>
      </w:r>
      <w:r w:rsidRPr="00A63754">
        <w:rPr>
          <w:sz w:val="24"/>
          <w:szCs w:val="24"/>
        </w:rPr>
        <w:t>.03.0</w:t>
      </w:r>
      <w:r>
        <w:rPr>
          <w:sz w:val="24"/>
          <w:szCs w:val="24"/>
        </w:rPr>
        <w:t>1</w:t>
      </w:r>
      <w:r w:rsidRPr="00A63754">
        <w:rPr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Приборостроение</w:t>
      </w:r>
      <w:r w:rsidRPr="00A63754">
        <w:rPr>
          <w:sz w:val="24"/>
          <w:szCs w:val="24"/>
        </w:rPr>
        <w:t>»</w:t>
      </w:r>
    </w:p>
    <w:p w:rsidR="00B63284" w:rsidRPr="00152A7C" w:rsidRDefault="00B63284" w:rsidP="00B63284">
      <w:pPr>
        <w:contextualSpacing/>
        <w:jc w:val="both"/>
        <w:rPr>
          <w:sz w:val="24"/>
          <w:szCs w:val="24"/>
        </w:rPr>
      </w:pPr>
      <w:r w:rsidRPr="00152A7C">
        <w:rPr>
          <w:sz w:val="24"/>
          <w:szCs w:val="24"/>
        </w:rPr>
        <w:t xml:space="preserve">Квалификация (степень) выпускника – </w:t>
      </w:r>
      <w:r>
        <w:rPr>
          <w:sz w:val="24"/>
          <w:szCs w:val="24"/>
        </w:rPr>
        <w:t>бакалавр</w:t>
      </w:r>
    </w:p>
    <w:p w:rsidR="00B63284" w:rsidRDefault="00B63284" w:rsidP="00B63284">
      <w:pPr>
        <w:contextualSpacing/>
        <w:jc w:val="both"/>
        <w:rPr>
          <w:sz w:val="24"/>
          <w:szCs w:val="24"/>
        </w:rPr>
      </w:pPr>
      <w:r w:rsidRPr="00A63754">
        <w:rPr>
          <w:sz w:val="24"/>
          <w:szCs w:val="24"/>
        </w:rPr>
        <w:t>Профиль – «</w:t>
      </w:r>
      <w:r>
        <w:rPr>
          <w:color w:val="000000"/>
          <w:sz w:val="24"/>
          <w:szCs w:val="24"/>
        </w:rPr>
        <w:t>Приборы и методы контроля качества и диагностики</w:t>
      </w:r>
      <w:r w:rsidRPr="00A63754">
        <w:rPr>
          <w:sz w:val="24"/>
          <w:szCs w:val="24"/>
        </w:rPr>
        <w:t>»</w:t>
      </w:r>
    </w:p>
    <w:p w:rsidR="00B63284" w:rsidRPr="00A63754" w:rsidRDefault="00B63284" w:rsidP="00B63284">
      <w:pPr>
        <w:contextualSpacing/>
        <w:jc w:val="both"/>
        <w:rPr>
          <w:b/>
          <w:sz w:val="24"/>
          <w:szCs w:val="24"/>
        </w:rPr>
      </w:pPr>
      <w:r w:rsidRPr="00A63754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63284" w:rsidRPr="00A63754" w:rsidRDefault="00B63284" w:rsidP="00B63284">
      <w:pPr>
        <w:contextualSpacing/>
        <w:jc w:val="both"/>
        <w:rPr>
          <w:sz w:val="24"/>
          <w:szCs w:val="24"/>
        </w:rPr>
      </w:pPr>
      <w:r w:rsidRPr="00A63754">
        <w:rPr>
          <w:sz w:val="24"/>
          <w:szCs w:val="24"/>
        </w:rPr>
        <w:t>Дисциплина «Химия» (Б</w:t>
      </w:r>
      <w:proofErr w:type="gramStart"/>
      <w:r w:rsidRPr="00A63754">
        <w:rPr>
          <w:sz w:val="24"/>
          <w:szCs w:val="24"/>
        </w:rPr>
        <w:t>1</w:t>
      </w:r>
      <w:proofErr w:type="gramEnd"/>
      <w:r w:rsidRPr="00A63754">
        <w:rPr>
          <w:sz w:val="24"/>
          <w:szCs w:val="24"/>
        </w:rPr>
        <w:t>.Б.</w:t>
      </w:r>
      <w:r>
        <w:rPr>
          <w:sz w:val="24"/>
          <w:szCs w:val="24"/>
        </w:rPr>
        <w:t>8</w:t>
      </w:r>
      <w:r w:rsidRPr="00A63754">
        <w:rPr>
          <w:sz w:val="24"/>
          <w:szCs w:val="24"/>
        </w:rPr>
        <w:t xml:space="preserve">) относится </w:t>
      </w:r>
      <w:r w:rsidRPr="00B63284">
        <w:rPr>
          <w:sz w:val="24"/>
          <w:szCs w:val="24"/>
        </w:rPr>
        <w:t xml:space="preserve">к </w:t>
      </w:r>
      <w:r>
        <w:rPr>
          <w:sz w:val="24"/>
          <w:szCs w:val="24"/>
        </w:rPr>
        <w:t>базовой</w:t>
      </w:r>
      <w:bookmarkStart w:id="0" w:name="_GoBack"/>
      <w:bookmarkEnd w:id="0"/>
      <w:r w:rsidRPr="00B63284">
        <w:rPr>
          <w:sz w:val="24"/>
          <w:szCs w:val="24"/>
        </w:rPr>
        <w:t xml:space="preserve"> части и является обязательной дисциплиной обучающегося.</w:t>
      </w:r>
    </w:p>
    <w:p w:rsidR="00B63284" w:rsidRPr="00A63754" w:rsidRDefault="00B63284" w:rsidP="00B63284">
      <w:pPr>
        <w:contextualSpacing/>
        <w:jc w:val="both"/>
        <w:rPr>
          <w:b/>
          <w:sz w:val="24"/>
          <w:szCs w:val="24"/>
        </w:rPr>
      </w:pPr>
      <w:r w:rsidRPr="00A63754">
        <w:rPr>
          <w:b/>
          <w:sz w:val="24"/>
          <w:szCs w:val="24"/>
        </w:rPr>
        <w:t>2. Цель и задачи дисциплины</w:t>
      </w:r>
    </w:p>
    <w:p w:rsidR="00B63284" w:rsidRPr="00A63754" w:rsidRDefault="00B63284" w:rsidP="00B63284">
      <w:pPr>
        <w:contextualSpacing/>
        <w:rPr>
          <w:sz w:val="24"/>
          <w:szCs w:val="28"/>
        </w:rPr>
      </w:pPr>
      <w:r w:rsidRPr="00A63754">
        <w:rPr>
          <w:sz w:val="24"/>
          <w:szCs w:val="28"/>
        </w:rPr>
        <w:t xml:space="preserve">Целью изучения дисциплины является </w:t>
      </w:r>
      <w:r>
        <w:rPr>
          <w:spacing w:val="-2"/>
          <w:sz w:val="24"/>
          <w:szCs w:val="28"/>
        </w:rPr>
        <w:t>получение необходимых знаний для осуществления профессиональной деятельности</w:t>
      </w:r>
      <w:r w:rsidRPr="00A63754">
        <w:rPr>
          <w:spacing w:val="-2"/>
          <w:sz w:val="24"/>
          <w:szCs w:val="28"/>
        </w:rPr>
        <w:t xml:space="preserve">. </w:t>
      </w:r>
      <w:r w:rsidRPr="00A63754">
        <w:rPr>
          <w:sz w:val="24"/>
          <w:szCs w:val="28"/>
        </w:rPr>
        <w:t xml:space="preserve"> </w:t>
      </w:r>
    </w:p>
    <w:p w:rsidR="00B63284" w:rsidRPr="00A63754" w:rsidRDefault="00B63284" w:rsidP="00B63284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sz w:val="24"/>
          <w:szCs w:val="28"/>
        </w:rPr>
      </w:pPr>
      <w:r w:rsidRPr="00A63754">
        <w:rPr>
          <w:rFonts w:ascii="Times New Roman" w:hAnsi="Times New Roman"/>
          <w:sz w:val="24"/>
          <w:szCs w:val="28"/>
        </w:rPr>
        <w:t>Для достижения поставленной цели решаются следующие задачи:</w:t>
      </w:r>
    </w:p>
    <w:p w:rsidR="00B63284" w:rsidRPr="00A63754" w:rsidRDefault="00B63284" w:rsidP="00B63284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63754">
        <w:rPr>
          <w:rFonts w:ascii="Times New Roman" w:hAnsi="Times New Roman"/>
          <w:sz w:val="24"/>
          <w:szCs w:val="28"/>
        </w:rPr>
        <w:t>овладение основными химическими знаниями, необходимыми для выполнения теоретического и практического исследования</w:t>
      </w:r>
      <w:r>
        <w:rPr>
          <w:rFonts w:ascii="Times New Roman" w:hAnsi="Times New Roman"/>
          <w:sz w:val="24"/>
          <w:szCs w:val="28"/>
        </w:rPr>
        <w:t>, которые в дальнейшем помогут решать профессиональные задачи</w:t>
      </w:r>
      <w:r w:rsidRPr="00A63754">
        <w:rPr>
          <w:rFonts w:ascii="Times New Roman" w:hAnsi="Times New Roman"/>
          <w:sz w:val="24"/>
          <w:szCs w:val="28"/>
        </w:rPr>
        <w:t>;</w:t>
      </w:r>
    </w:p>
    <w:p w:rsidR="00B63284" w:rsidRDefault="00B63284" w:rsidP="00B63284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63754">
        <w:rPr>
          <w:rFonts w:ascii="Times New Roman" w:hAnsi="Times New Roman"/>
          <w:sz w:val="24"/>
          <w:szCs w:val="28"/>
        </w:rPr>
        <w:t xml:space="preserve">овладение навыками </w:t>
      </w:r>
      <w:r>
        <w:rPr>
          <w:rFonts w:ascii="Times New Roman" w:hAnsi="Times New Roman"/>
          <w:sz w:val="24"/>
          <w:szCs w:val="28"/>
        </w:rPr>
        <w:t>проведения химического эксперимента с использованием приборов, предназначенных для получения и регистрации информации об окружающей среде, технических и биологических системах, что является областью профессиональной деятельности бакалавра данного профиля.</w:t>
      </w:r>
    </w:p>
    <w:p w:rsidR="00B63284" w:rsidRPr="00A63754" w:rsidRDefault="00B63284" w:rsidP="00B63284">
      <w:pPr>
        <w:contextualSpacing/>
        <w:jc w:val="both"/>
        <w:rPr>
          <w:b/>
          <w:sz w:val="24"/>
          <w:szCs w:val="24"/>
        </w:rPr>
      </w:pPr>
      <w:r w:rsidRPr="00A63754">
        <w:rPr>
          <w:b/>
          <w:sz w:val="24"/>
          <w:szCs w:val="24"/>
        </w:rPr>
        <w:t xml:space="preserve">3. Перечень планируемых результатов </w:t>
      </w:r>
      <w:proofErr w:type="gramStart"/>
      <w:r w:rsidRPr="00A63754">
        <w:rPr>
          <w:b/>
          <w:sz w:val="24"/>
          <w:szCs w:val="24"/>
        </w:rPr>
        <w:t>обучения по дисциплине</w:t>
      </w:r>
      <w:proofErr w:type="gramEnd"/>
    </w:p>
    <w:p w:rsidR="00B63284" w:rsidRPr="00152A7C" w:rsidRDefault="00B63284" w:rsidP="00B63284">
      <w:pPr>
        <w:contextualSpacing/>
        <w:jc w:val="both"/>
        <w:rPr>
          <w:sz w:val="24"/>
          <w:szCs w:val="24"/>
        </w:rPr>
      </w:pPr>
      <w:r w:rsidRPr="00152A7C">
        <w:rPr>
          <w:sz w:val="24"/>
          <w:szCs w:val="24"/>
        </w:rPr>
        <w:t>Изучение дисциплины направ</w:t>
      </w:r>
      <w:r>
        <w:rPr>
          <w:sz w:val="24"/>
          <w:szCs w:val="24"/>
        </w:rPr>
        <w:t xml:space="preserve">лено на формирование следующих </w:t>
      </w:r>
      <w:r w:rsidRPr="00152A7C">
        <w:rPr>
          <w:sz w:val="24"/>
          <w:szCs w:val="24"/>
        </w:rPr>
        <w:t xml:space="preserve">компетенций: </w:t>
      </w:r>
      <w:r>
        <w:rPr>
          <w:sz w:val="24"/>
          <w:szCs w:val="24"/>
        </w:rPr>
        <w:t>ОПК-1.</w:t>
      </w:r>
    </w:p>
    <w:p w:rsidR="00B63284" w:rsidRPr="00152A7C" w:rsidRDefault="00B63284" w:rsidP="00B63284">
      <w:pPr>
        <w:contextualSpacing/>
        <w:jc w:val="both"/>
        <w:rPr>
          <w:sz w:val="24"/>
          <w:szCs w:val="24"/>
        </w:rPr>
      </w:pPr>
      <w:r w:rsidRPr="00152A7C">
        <w:rPr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sz w:val="24"/>
          <w:szCs w:val="24"/>
        </w:rPr>
        <w:t>обучающийся</w:t>
      </w:r>
      <w:proofErr w:type="gramEnd"/>
      <w:r w:rsidRPr="00152A7C">
        <w:rPr>
          <w:sz w:val="24"/>
          <w:szCs w:val="24"/>
        </w:rPr>
        <w:t xml:space="preserve"> должен:</w:t>
      </w:r>
    </w:p>
    <w:p w:rsidR="00B63284" w:rsidRPr="00657302" w:rsidRDefault="00B63284" w:rsidP="00B63284">
      <w:pPr>
        <w:tabs>
          <w:tab w:val="left" w:pos="851"/>
        </w:tabs>
        <w:contextualSpacing/>
        <w:jc w:val="both"/>
        <w:rPr>
          <w:sz w:val="24"/>
          <w:szCs w:val="24"/>
        </w:rPr>
      </w:pPr>
      <w:r w:rsidRPr="00657302">
        <w:rPr>
          <w:sz w:val="24"/>
          <w:szCs w:val="24"/>
        </w:rPr>
        <w:t>ЗНАТЬ:</w:t>
      </w:r>
    </w:p>
    <w:p w:rsidR="00B63284" w:rsidRDefault="00B63284" w:rsidP="00B63284">
      <w:pPr>
        <w:tabs>
          <w:tab w:val="left" w:pos="851"/>
        </w:tabs>
        <w:contextualSpacing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Pr="00007176">
        <w:rPr>
          <w:spacing w:val="-2"/>
          <w:sz w:val="24"/>
          <w:szCs w:val="24"/>
        </w:rPr>
        <w:t xml:space="preserve">основные </w:t>
      </w:r>
      <w:r>
        <w:rPr>
          <w:spacing w:val="-2"/>
          <w:sz w:val="24"/>
          <w:szCs w:val="24"/>
        </w:rPr>
        <w:t>химические системы;</w:t>
      </w:r>
    </w:p>
    <w:p w:rsidR="00B63284" w:rsidRDefault="00B63284" w:rsidP="00B63284">
      <w:pPr>
        <w:tabs>
          <w:tab w:val="left" w:pos="851"/>
        </w:tabs>
        <w:contextualSpacing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- основы химической термодинамики и кинетики;</w:t>
      </w:r>
    </w:p>
    <w:p w:rsidR="00B63284" w:rsidRPr="00007176" w:rsidRDefault="00B63284" w:rsidP="00B63284">
      <w:pPr>
        <w:tabs>
          <w:tab w:val="left" w:pos="851"/>
        </w:tabs>
        <w:contextualSpacing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- основы химической идентификации.</w:t>
      </w:r>
    </w:p>
    <w:p w:rsidR="00B63284" w:rsidRPr="00DC7A31" w:rsidRDefault="00B63284" w:rsidP="00B63284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DC7A31">
        <w:rPr>
          <w:sz w:val="24"/>
          <w:szCs w:val="24"/>
        </w:rPr>
        <w:t>УМЕТЬ:</w:t>
      </w:r>
    </w:p>
    <w:p w:rsidR="00B63284" w:rsidRPr="00DC7A31" w:rsidRDefault="00B63284" w:rsidP="00B63284">
      <w:pPr>
        <w:tabs>
          <w:tab w:val="left" w:pos="0"/>
        </w:tabs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Pr="00DC7A31">
        <w:rPr>
          <w:spacing w:val="-2"/>
          <w:sz w:val="24"/>
          <w:szCs w:val="24"/>
        </w:rPr>
        <w:t>использовать основные законы естественнонаучных дисциплин в профессиональной деятельности;</w:t>
      </w:r>
    </w:p>
    <w:p w:rsidR="00B63284" w:rsidRPr="00DC7A31" w:rsidRDefault="00B63284" w:rsidP="00B63284">
      <w:pPr>
        <w:tabs>
          <w:tab w:val="left" w:pos="851"/>
        </w:tabs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Pr="00DC7A31">
        <w:rPr>
          <w:spacing w:val="-2"/>
          <w:sz w:val="24"/>
          <w:szCs w:val="24"/>
        </w:rPr>
        <w:t>проводить химический эксперимент</w:t>
      </w:r>
      <w:r w:rsidRPr="00DC7A31">
        <w:rPr>
          <w:sz w:val="24"/>
          <w:szCs w:val="24"/>
        </w:rPr>
        <w:t>;</w:t>
      </w:r>
    </w:p>
    <w:p w:rsidR="00B63284" w:rsidRPr="00DC7A31" w:rsidRDefault="00B63284" w:rsidP="00B63284">
      <w:pPr>
        <w:tabs>
          <w:tab w:val="left" w:pos="0"/>
        </w:tabs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Pr="00DC7A31">
        <w:rPr>
          <w:spacing w:val="-2"/>
          <w:sz w:val="24"/>
          <w:szCs w:val="24"/>
        </w:rPr>
        <w:t>применять математические методы и вычислительную технику для решения практических задач</w:t>
      </w:r>
      <w:r w:rsidRPr="00DC7A31">
        <w:rPr>
          <w:sz w:val="24"/>
          <w:szCs w:val="24"/>
        </w:rPr>
        <w:t>;</w:t>
      </w:r>
    </w:p>
    <w:p w:rsidR="00B63284" w:rsidRPr="00DC7A31" w:rsidRDefault="00B63284" w:rsidP="00B63284">
      <w:pPr>
        <w:tabs>
          <w:tab w:val="left" w:pos="0"/>
        </w:tabs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Pr="00DC7A31">
        <w:rPr>
          <w:spacing w:val="-2"/>
          <w:sz w:val="24"/>
          <w:szCs w:val="24"/>
        </w:rPr>
        <w:t>составлять и анализировать химические уравнения, соблюдать меры безопасности при работе с химическими реактивами.</w:t>
      </w:r>
    </w:p>
    <w:p w:rsidR="00B63284" w:rsidRPr="00DC7A31" w:rsidRDefault="00B63284" w:rsidP="00B6328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DC7A31">
        <w:rPr>
          <w:sz w:val="24"/>
          <w:szCs w:val="24"/>
        </w:rPr>
        <w:t>ВЛАДЕТЬ:</w:t>
      </w:r>
    </w:p>
    <w:p w:rsidR="00B63284" w:rsidRPr="00DC7A31" w:rsidRDefault="00B63284" w:rsidP="00B63284">
      <w:pPr>
        <w:tabs>
          <w:tab w:val="left" w:pos="0"/>
        </w:tabs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-</w:t>
      </w:r>
      <w:r w:rsidRPr="00DC7A31">
        <w:rPr>
          <w:spacing w:val="-2"/>
          <w:sz w:val="24"/>
          <w:szCs w:val="24"/>
        </w:rPr>
        <w:t xml:space="preserve"> основными методами теоретического и экспериментального исследования химических явлений</w:t>
      </w:r>
      <w:r w:rsidRPr="00DC7A31">
        <w:rPr>
          <w:sz w:val="24"/>
          <w:szCs w:val="24"/>
        </w:rPr>
        <w:t>.</w:t>
      </w:r>
    </w:p>
    <w:p w:rsidR="00B63284" w:rsidRPr="00DC7A31" w:rsidRDefault="00B63284" w:rsidP="00B63284">
      <w:pPr>
        <w:ind w:left="1571"/>
        <w:rPr>
          <w:b/>
          <w:bCs/>
          <w:sz w:val="24"/>
          <w:szCs w:val="24"/>
        </w:rPr>
      </w:pPr>
    </w:p>
    <w:p w:rsidR="00B63284" w:rsidRPr="00DC7A31" w:rsidRDefault="00B63284" w:rsidP="00B63284">
      <w:pPr>
        <w:jc w:val="both"/>
        <w:rPr>
          <w:b/>
          <w:sz w:val="24"/>
          <w:szCs w:val="24"/>
        </w:rPr>
      </w:pPr>
      <w:r w:rsidRPr="00DC7A31">
        <w:rPr>
          <w:b/>
          <w:sz w:val="24"/>
          <w:szCs w:val="24"/>
        </w:rPr>
        <w:t>4. Содержание и структура дисциплины</w:t>
      </w:r>
    </w:p>
    <w:p w:rsidR="00B63284" w:rsidRPr="00DC7A31" w:rsidRDefault="00B63284" w:rsidP="00B6328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B63284" w:rsidRPr="00DC7A31" w:rsidRDefault="00B63284" w:rsidP="00B63284">
      <w:pPr>
        <w:tabs>
          <w:tab w:val="left" w:pos="0"/>
        </w:tabs>
        <w:jc w:val="both"/>
        <w:rPr>
          <w:sz w:val="24"/>
          <w:szCs w:val="24"/>
        </w:rPr>
      </w:pPr>
      <w:r w:rsidRPr="00DC7A31">
        <w:rPr>
          <w:sz w:val="24"/>
          <w:szCs w:val="24"/>
        </w:rPr>
        <w:t xml:space="preserve">1. </w:t>
      </w:r>
      <w:r w:rsidRPr="00DC7A31">
        <w:rPr>
          <w:spacing w:val="-2"/>
          <w:sz w:val="24"/>
          <w:szCs w:val="24"/>
        </w:rPr>
        <w:t xml:space="preserve">Химическая термодинамика. </w:t>
      </w:r>
      <w:r w:rsidRPr="00DC7A31">
        <w:rPr>
          <w:sz w:val="24"/>
          <w:szCs w:val="24"/>
        </w:rPr>
        <w:t>Первое и второе начала термодинамики, виды систем, закон Гесса, термодинамические расчеты реакций.</w:t>
      </w:r>
    </w:p>
    <w:p w:rsidR="00B63284" w:rsidRPr="00DC7A31" w:rsidRDefault="00B63284" w:rsidP="00B63284">
      <w:pPr>
        <w:tabs>
          <w:tab w:val="left" w:pos="0"/>
        </w:tabs>
        <w:jc w:val="both"/>
        <w:rPr>
          <w:sz w:val="24"/>
          <w:szCs w:val="24"/>
        </w:rPr>
      </w:pPr>
      <w:r w:rsidRPr="00DC7A31">
        <w:rPr>
          <w:bCs/>
          <w:sz w:val="24"/>
          <w:szCs w:val="24"/>
        </w:rPr>
        <w:t xml:space="preserve">2. </w:t>
      </w:r>
      <w:r w:rsidRPr="00DC7A31">
        <w:rPr>
          <w:spacing w:val="-2"/>
          <w:sz w:val="24"/>
          <w:szCs w:val="24"/>
        </w:rPr>
        <w:t xml:space="preserve">Химическая кинетика. </w:t>
      </w:r>
      <w:r w:rsidRPr="00DC7A31">
        <w:rPr>
          <w:sz w:val="24"/>
          <w:szCs w:val="24"/>
        </w:rPr>
        <w:t xml:space="preserve">Скорость химической реакции, зависимость скорости химической реакции. Закон действующих масс, энергия активации, химическое равновесие, принцип </w:t>
      </w:r>
      <w:proofErr w:type="spellStart"/>
      <w:r w:rsidRPr="00DC7A31">
        <w:rPr>
          <w:sz w:val="24"/>
          <w:szCs w:val="24"/>
        </w:rPr>
        <w:t>Ле-Шателье</w:t>
      </w:r>
      <w:proofErr w:type="spellEnd"/>
      <w:r w:rsidRPr="00DC7A31">
        <w:rPr>
          <w:sz w:val="24"/>
          <w:szCs w:val="24"/>
        </w:rPr>
        <w:t xml:space="preserve">. </w:t>
      </w:r>
    </w:p>
    <w:p w:rsidR="00B63284" w:rsidRPr="00DC7A31" w:rsidRDefault="00B63284" w:rsidP="00B63284">
      <w:pPr>
        <w:tabs>
          <w:tab w:val="left" w:pos="0"/>
        </w:tabs>
        <w:jc w:val="both"/>
        <w:rPr>
          <w:sz w:val="24"/>
          <w:szCs w:val="24"/>
        </w:rPr>
      </w:pPr>
      <w:r w:rsidRPr="00DC7A31">
        <w:rPr>
          <w:sz w:val="24"/>
          <w:szCs w:val="24"/>
        </w:rPr>
        <w:t>3. Строение атома. Квантовые числа, их физических и химический смысл, электронный паспорт элемента.</w:t>
      </w:r>
    </w:p>
    <w:p w:rsidR="00B63284" w:rsidRPr="00DC7A31" w:rsidRDefault="00B63284" w:rsidP="00B63284">
      <w:pPr>
        <w:tabs>
          <w:tab w:val="left" w:pos="0"/>
        </w:tabs>
        <w:jc w:val="both"/>
        <w:rPr>
          <w:sz w:val="24"/>
          <w:szCs w:val="24"/>
        </w:rPr>
      </w:pPr>
      <w:r w:rsidRPr="00DC7A31">
        <w:rPr>
          <w:sz w:val="24"/>
          <w:szCs w:val="24"/>
        </w:rPr>
        <w:t>4. Химическая связь. Виды химической связи, типы гибридизации.</w:t>
      </w:r>
    </w:p>
    <w:p w:rsidR="00B63284" w:rsidRPr="00DC7A31" w:rsidRDefault="00B63284" w:rsidP="00B63284">
      <w:pPr>
        <w:tabs>
          <w:tab w:val="left" w:pos="0"/>
        </w:tabs>
        <w:jc w:val="both"/>
        <w:rPr>
          <w:sz w:val="24"/>
          <w:szCs w:val="24"/>
        </w:rPr>
      </w:pPr>
      <w:r w:rsidRPr="00DC7A31">
        <w:rPr>
          <w:sz w:val="24"/>
          <w:szCs w:val="24"/>
        </w:rPr>
        <w:lastRenderedPageBreak/>
        <w:t>5. Электрохимические системы. Электродный потенциал, равнение Нернста.</w:t>
      </w:r>
    </w:p>
    <w:p w:rsidR="00B63284" w:rsidRPr="00DC7A31" w:rsidRDefault="00B63284" w:rsidP="00B63284">
      <w:pPr>
        <w:tabs>
          <w:tab w:val="left" w:pos="0"/>
        </w:tabs>
        <w:jc w:val="both"/>
        <w:rPr>
          <w:sz w:val="24"/>
          <w:szCs w:val="24"/>
        </w:rPr>
      </w:pPr>
      <w:r w:rsidRPr="00DC7A31">
        <w:rPr>
          <w:sz w:val="24"/>
          <w:szCs w:val="24"/>
        </w:rPr>
        <w:t>6. Гальванические элементы. Характеристика гальванического элемента, электролиз, анодные и катодные процессы, коррозия металлов.</w:t>
      </w:r>
    </w:p>
    <w:p w:rsidR="00B63284" w:rsidRPr="00DC7A31" w:rsidRDefault="00B63284" w:rsidP="00B63284">
      <w:pPr>
        <w:tabs>
          <w:tab w:val="left" w:pos="0"/>
        </w:tabs>
        <w:jc w:val="both"/>
        <w:rPr>
          <w:sz w:val="24"/>
          <w:szCs w:val="24"/>
        </w:rPr>
      </w:pPr>
      <w:r w:rsidRPr="00DC7A31">
        <w:rPr>
          <w:sz w:val="24"/>
          <w:szCs w:val="24"/>
        </w:rPr>
        <w:t>7. Дисперсные системы. Общая характеристика дисперсных систем, методы получения дисперсных систем, методы очистки коллоидных растворов, строение коллоидных частиц (мицелл).</w:t>
      </w:r>
    </w:p>
    <w:p w:rsidR="00B63284" w:rsidRPr="00DC7A31" w:rsidRDefault="00B63284" w:rsidP="00B63284">
      <w:pPr>
        <w:tabs>
          <w:tab w:val="left" w:pos="0"/>
        </w:tabs>
        <w:jc w:val="both"/>
        <w:rPr>
          <w:sz w:val="24"/>
          <w:szCs w:val="24"/>
        </w:rPr>
      </w:pPr>
      <w:r w:rsidRPr="00DC7A31">
        <w:rPr>
          <w:sz w:val="24"/>
          <w:szCs w:val="24"/>
        </w:rPr>
        <w:t>8. Аналитическая химия. Современная идентификация веществ, качественный и количественный методы анализа. Классификация физико-химических методов анализа. Качественные реакции на примере ионов тяжелых металлов.</w:t>
      </w:r>
    </w:p>
    <w:p w:rsidR="00B63284" w:rsidRPr="00DC7A31" w:rsidRDefault="00B63284" w:rsidP="00B63284">
      <w:pPr>
        <w:tabs>
          <w:tab w:val="left" w:pos="0"/>
        </w:tabs>
        <w:jc w:val="both"/>
        <w:rPr>
          <w:sz w:val="24"/>
          <w:szCs w:val="24"/>
        </w:rPr>
      </w:pPr>
    </w:p>
    <w:p w:rsidR="00B63284" w:rsidRPr="00DC7A31" w:rsidRDefault="00B63284" w:rsidP="00B63284">
      <w:pPr>
        <w:tabs>
          <w:tab w:val="left" w:pos="0"/>
        </w:tabs>
        <w:jc w:val="both"/>
        <w:rPr>
          <w:b/>
          <w:sz w:val="24"/>
          <w:szCs w:val="24"/>
        </w:rPr>
      </w:pPr>
      <w:r w:rsidRPr="00DC7A31">
        <w:rPr>
          <w:b/>
          <w:sz w:val="24"/>
          <w:szCs w:val="24"/>
        </w:rPr>
        <w:t>5. Объем дисциплины и виды учебной работы</w:t>
      </w:r>
    </w:p>
    <w:p w:rsidR="00B63284" w:rsidRPr="00DC7A31" w:rsidRDefault="00B63284" w:rsidP="00B63284">
      <w:pPr>
        <w:tabs>
          <w:tab w:val="left" w:pos="0"/>
        </w:tabs>
        <w:jc w:val="both"/>
        <w:rPr>
          <w:b/>
          <w:sz w:val="24"/>
          <w:szCs w:val="24"/>
        </w:rPr>
      </w:pPr>
    </w:p>
    <w:p w:rsidR="00B63284" w:rsidRPr="00B63284" w:rsidRDefault="00B63284" w:rsidP="00B63284">
      <w:pPr>
        <w:jc w:val="both"/>
        <w:rPr>
          <w:sz w:val="24"/>
          <w:szCs w:val="24"/>
        </w:rPr>
      </w:pPr>
      <w:r w:rsidRPr="00B63284">
        <w:rPr>
          <w:sz w:val="24"/>
          <w:szCs w:val="24"/>
        </w:rPr>
        <w:t>Объем дисциплины – 3 зачетные единицы (108 час.), в том числе:</w:t>
      </w:r>
    </w:p>
    <w:p w:rsidR="00B63284" w:rsidRPr="00B63284" w:rsidRDefault="00B63284" w:rsidP="00B63284">
      <w:pPr>
        <w:jc w:val="both"/>
        <w:rPr>
          <w:sz w:val="24"/>
          <w:szCs w:val="24"/>
        </w:rPr>
      </w:pPr>
      <w:r w:rsidRPr="00B63284">
        <w:rPr>
          <w:sz w:val="24"/>
          <w:szCs w:val="24"/>
        </w:rPr>
        <w:t>лекции – 18 час.</w:t>
      </w:r>
    </w:p>
    <w:p w:rsidR="00B63284" w:rsidRPr="00B63284" w:rsidRDefault="00B63284" w:rsidP="00B63284">
      <w:pPr>
        <w:jc w:val="both"/>
        <w:rPr>
          <w:sz w:val="24"/>
          <w:szCs w:val="24"/>
        </w:rPr>
      </w:pPr>
      <w:r w:rsidRPr="00B63284">
        <w:rPr>
          <w:sz w:val="24"/>
          <w:szCs w:val="24"/>
        </w:rPr>
        <w:t>лабораторные работы – 36 час.</w:t>
      </w:r>
    </w:p>
    <w:p w:rsidR="00B63284" w:rsidRPr="00B63284" w:rsidRDefault="00B63284" w:rsidP="00B63284">
      <w:pPr>
        <w:jc w:val="both"/>
        <w:rPr>
          <w:sz w:val="24"/>
          <w:szCs w:val="24"/>
        </w:rPr>
      </w:pPr>
      <w:r w:rsidRPr="00B63284">
        <w:rPr>
          <w:sz w:val="24"/>
          <w:szCs w:val="24"/>
        </w:rPr>
        <w:t>самостоятельная работа – 54 час.</w:t>
      </w:r>
    </w:p>
    <w:p w:rsidR="00B63284" w:rsidRPr="00DC7A31" w:rsidRDefault="00B63284" w:rsidP="00B63284">
      <w:pPr>
        <w:jc w:val="both"/>
        <w:rPr>
          <w:sz w:val="24"/>
          <w:szCs w:val="24"/>
        </w:rPr>
      </w:pPr>
      <w:r w:rsidRPr="00B63284">
        <w:rPr>
          <w:sz w:val="24"/>
          <w:szCs w:val="24"/>
        </w:rPr>
        <w:t>Форма контроля знаний - зачет</w:t>
      </w:r>
    </w:p>
    <w:p w:rsidR="00B63284" w:rsidRPr="00DC7A31" w:rsidRDefault="00B63284" w:rsidP="00B63284">
      <w:pPr>
        <w:tabs>
          <w:tab w:val="left" w:pos="0"/>
        </w:tabs>
        <w:jc w:val="both"/>
        <w:rPr>
          <w:bCs/>
          <w:sz w:val="24"/>
          <w:szCs w:val="24"/>
        </w:rPr>
      </w:pPr>
    </w:p>
    <w:p w:rsidR="00126C04" w:rsidRDefault="00126C04"/>
    <w:sectPr w:rsidR="00126C04" w:rsidSect="00B63284">
      <w:footerReference w:type="default" r:id="rId6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91" w:rsidRDefault="00B6328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090791" w:rsidRDefault="00B63284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84"/>
    <w:rsid w:val="00126C04"/>
    <w:rsid w:val="00B63284"/>
    <w:rsid w:val="00F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B63284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semiHidden/>
    <w:rsid w:val="00B63284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qFormat/>
    <w:rsid w:val="00B632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B63284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semiHidden/>
    <w:rsid w:val="00B63284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qFormat/>
    <w:rsid w:val="00B632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2632</Characters>
  <Application>Microsoft Office Word</Application>
  <DocSecurity>0</DocSecurity>
  <Lines>21</Lines>
  <Paragraphs>6</Paragraphs>
  <ScaleCrop>false</ScaleCrop>
  <Company>Home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1</cp:revision>
  <dcterms:created xsi:type="dcterms:W3CDTF">2017-11-09T12:55:00Z</dcterms:created>
  <dcterms:modified xsi:type="dcterms:W3CDTF">2017-11-09T12:58:00Z</dcterms:modified>
</cp:coreProperties>
</file>