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085" w:rsidRPr="00A92078" w:rsidRDefault="00E44A07" w:rsidP="00A92078">
      <w:pPr>
        <w:ind w:left="5245" w:hanging="5812"/>
        <w:jc w:val="left"/>
        <w:rPr>
          <w:sz w:val="24"/>
          <w:szCs w:val="24"/>
          <w:lang w:val="en-US" w:eastAsia="ru-RU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7.2pt;margin-top:321.3pt;width:409.5pt;height:41.25pt;z-index:3" stroked="f">
            <v:textbox>
              <w:txbxContent>
                <w:p w:rsidR="00E44A07" w:rsidRPr="00E44A07" w:rsidRDefault="00E44A07">
                  <w:pPr>
                    <w:rPr>
                      <w:sz w:val="21"/>
                      <w:szCs w:val="21"/>
                    </w:rPr>
                  </w:pPr>
                  <w:r w:rsidRPr="00E44A07">
                    <w:rPr>
                      <w:sz w:val="21"/>
                      <w:szCs w:val="21"/>
                    </w:rPr>
                    <w:t>Дисциплина «Социология» Б</w:t>
                  </w:r>
                  <w:proofErr w:type="gramStart"/>
                  <w:r w:rsidRPr="00E44A07">
                    <w:rPr>
                      <w:sz w:val="21"/>
                      <w:szCs w:val="21"/>
                    </w:rPr>
                    <w:t>1</w:t>
                  </w:r>
                  <w:proofErr w:type="gramEnd"/>
                  <w:r w:rsidRPr="00E44A07">
                    <w:rPr>
                      <w:sz w:val="21"/>
                      <w:szCs w:val="21"/>
                    </w:rPr>
                    <w:t>.Б.23 относится к базовой части и является</w:t>
                  </w:r>
                  <w:r w:rsidRPr="00E44A07">
                    <w:rPr>
                      <w:sz w:val="21"/>
                      <w:szCs w:val="21"/>
                    </w:rPr>
                    <w:br/>
                    <w:t>обязательной дисциплиной.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rect id="_x0000_s1028" style="position:absolute;left:0;text-align:left;margin-left:278.7pt;margin-top:134.55pt;width:79.5pt;height:40.5pt;z-index:2" stroked="f"/>
        </w:pict>
      </w:r>
      <w:r>
        <w:rPr>
          <w:noProof/>
          <w:sz w:val="24"/>
          <w:szCs w:val="24"/>
          <w:lang w:eastAsia="ru-RU"/>
        </w:rPr>
        <w:pict>
          <v:rect id="_x0000_s1027" style="position:absolute;left:0;text-align:left;margin-left:247.95pt;margin-top:46.05pt;width:190.5pt;height:99.75pt;z-index:1" stroked="f"/>
        </w:pict>
      </w:r>
      <w:r w:rsidR="004A6C4A" w:rsidRPr="004A6C4A">
        <w:rPr>
          <w:sz w:val="24"/>
          <w:szCs w:val="24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15.5pt">
            <v:imagedata r:id="rId5" o:title=""/>
          </v:shape>
        </w:pict>
      </w:r>
    </w:p>
    <w:p w:rsidR="00FC3085" w:rsidRPr="00BC5583" w:rsidRDefault="00FC3085" w:rsidP="00D43366">
      <w:pPr>
        <w:numPr>
          <w:ilvl w:val="0"/>
          <w:numId w:val="6"/>
        </w:numPr>
        <w:spacing w:line="276" w:lineRule="auto"/>
        <w:ind w:left="567" w:hanging="283"/>
        <w:rPr>
          <w:sz w:val="24"/>
          <w:szCs w:val="24"/>
          <w:lang w:eastAsia="ru-RU"/>
        </w:rPr>
      </w:pPr>
      <w:r w:rsidRPr="00BC5583">
        <w:rPr>
          <w:sz w:val="24"/>
          <w:szCs w:val="24"/>
          <w:lang w:eastAsia="ru-RU"/>
        </w:rPr>
        <w:lastRenderedPageBreak/>
        <w:t>наиболее существенные аспекты современной картины мира.</w:t>
      </w:r>
    </w:p>
    <w:p w:rsidR="00FC3085" w:rsidRPr="00D22E88" w:rsidRDefault="00FC3085" w:rsidP="00D43366">
      <w:pPr>
        <w:spacing w:line="276" w:lineRule="auto"/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УМЕТЬ:</w:t>
      </w:r>
    </w:p>
    <w:p w:rsidR="00FC3085" w:rsidRPr="0021316F" w:rsidRDefault="00FC3085" w:rsidP="00D43366">
      <w:pPr>
        <w:numPr>
          <w:ilvl w:val="0"/>
          <w:numId w:val="6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самостоятельно анализировать социально-политическую и научную литературу;</w:t>
      </w:r>
    </w:p>
    <w:p w:rsidR="00FC3085" w:rsidRPr="0021316F" w:rsidRDefault="00FC3085" w:rsidP="00D43366">
      <w:pPr>
        <w:numPr>
          <w:ilvl w:val="0"/>
          <w:numId w:val="6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 xml:space="preserve">разрешать конфликтные ситуации, оценивать качества личности, отстаивать свою точку зрения, не разрушая отношений, учиться на собственном опыте и опыте других; </w:t>
      </w:r>
    </w:p>
    <w:p w:rsidR="00FC3085" w:rsidRPr="0021316F" w:rsidRDefault="00FC3085" w:rsidP="00D43366">
      <w:pPr>
        <w:numPr>
          <w:ilvl w:val="0"/>
          <w:numId w:val="6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анализировать социальную и экономическую информацию;</w:t>
      </w:r>
    </w:p>
    <w:p w:rsidR="00FC3085" w:rsidRPr="0021316F" w:rsidRDefault="00FC3085" w:rsidP="00D43366">
      <w:pPr>
        <w:numPr>
          <w:ilvl w:val="0"/>
          <w:numId w:val="6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выделять взаимосвязь и взаимозависимость развития личности и социальной системы.</w:t>
      </w:r>
    </w:p>
    <w:p w:rsidR="00FC3085" w:rsidRPr="00D22E88" w:rsidRDefault="00FC3085" w:rsidP="00D43366">
      <w:pPr>
        <w:spacing w:line="276" w:lineRule="auto"/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ВЛАДЕТЬ:</w:t>
      </w:r>
    </w:p>
    <w:p w:rsidR="00FC3085" w:rsidRPr="0021316F" w:rsidRDefault="00FC3085" w:rsidP="00D43366">
      <w:pPr>
        <w:numPr>
          <w:ilvl w:val="0"/>
          <w:numId w:val="6"/>
        </w:numPr>
        <w:spacing w:after="200"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самостоятельного анализа социально-политической и научной литературы;</w:t>
      </w:r>
    </w:p>
    <w:p w:rsidR="00FC3085" w:rsidRPr="0021316F" w:rsidRDefault="00FC3085" w:rsidP="00D43366">
      <w:pPr>
        <w:numPr>
          <w:ilvl w:val="0"/>
          <w:numId w:val="6"/>
        </w:numPr>
        <w:spacing w:after="200"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социального взаимодействия, на основе принятых в обществе моральных и правовых норм;</w:t>
      </w:r>
    </w:p>
    <w:p w:rsidR="00FC3085" w:rsidRPr="0021316F" w:rsidRDefault="00FC3085" w:rsidP="00D43366">
      <w:pPr>
        <w:numPr>
          <w:ilvl w:val="0"/>
          <w:numId w:val="6"/>
        </w:numPr>
        <w:spacing w:after="200"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методами проведения социальных экспериментов и обработки результатов;</w:t>
      </w:r>
    </w:p>
    <w:p w:rsidR="00FC3085" w:rsidRPr="0021316F" w:rsidRDefault="00FC3085" w:rsidP="00D43366">
      <w:pPr>
        <w:numPr>
          <w:ilvl w:val="0"/>
          <w:numId w:val="6"/>
        </w:numPr>
        <w:spacing w:after="200"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ведения дискуссии и полемики;</w:t>
      </w:r>
    </w:p>
    <w:p w:rsidR="00FC3085" w:rsidRPr="0021316F" w:rsidRDefault="00FC3085" w:rsidP="00D43366">
      <w:pPr>
        <w:numPr>
          <w:ilvl w:val="0"/>
          <w:numId w:val="6"/>
        </w:numPr>
        <w:spacing w:after="200" w:line="276" w:lineRule="auto"/>
        <w:ind w:left="567" w:hanging="283"/>
        <w:rPr>
          <w:sz w:val="24"/>
          <w:szCs w:val="24"/>
          <w:lang w:eastAsia="ru-RU"/>
        </w:rPr>
      </w:pPr>
      <w:r w:rsidRPr="0021316F">
        <w:rPr>
          <w:sz w:val="24"/>
          <w:szCs w:val="24"/>
          <w:lang w:eastAsia="ru-RU"/>
        </w:rPr>
        <w:t>навыком критического восприятия информации.</w:t>
      </w:r>
    </w:p>
    <w:p w:rsidR="00FC3085" w:rsidRPr="00D22E88" w:rsidRDefault="00FC3085" w:rsidP="00D43366">
      <w:pPr>
        <w:spacing w:after="200" w:line="276" w:lineRule="auto"/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4. Содержание и структура дисциплины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Предмет и функции социологии.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История социологических учений.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Теория социальной стратификации.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 xml:space="preserve">Общество как </w:t>
      </w:r>
      <w:proofErr w:type="spellStart"/>
      <w:r w:rsidRPr="004565A1">
        <w:rPr>
          <w:sz w:val="24"/>
          <w:szCs w:val="24"/>
          <w:lang w:eastAsia="ru-RU"/>
        </w:rPr>
        <w:t>социокультурная</w:t>
      </w:r>
      <w:proofErr w:type="spellEnd"/>
      <w:r w:rsidRPr="004565A1">
        <w:rPr>
          <w:sz w:val="24"/>
          <w:szCs w:val="24"/>
          <w:lang w:eastAsia="ru-RU"/>
        </w:rPr>
        <w:t xml:space="preserve"> система.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Этническая социология.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Социология семьи и брака.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Социология личности.</w:t>
      </w:r>
    </w:p>
    <w:p w:rsidR="00FC3085" w:rsidRPr="004565A1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 xml:space="preserve">Социальный контроль и </w:t>
      </w:r>
      <w:proofErr w:type="spellStart"/>
      <w:r w:rsidRPr="004565A1">
        <w:rPr>
          <w:sz w:val="24"/>
          <w:szCs w:val="24"/>
          <w:lang w:eastAsia="ru-RU"/>
        </w:rPr>
        <w:t>девиантное</w:t>
      </w:r>
      <w:proofErr w:type="spellEnd"/>
      <w:r w:rsidRPr="004565A1">
        <w:rPr>
          <w:sz w:val="24"/>
          <w:szCs w:val="24"/>
          <w:lang w:eastAsia="ru-RU"/>
        </w:rPr>
        <w:t xml:space="preserve"> поведение.</w:t>
      </w:r>
    </w:p>
    <w:p w:rsidR="00FC3085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4565A1">
        <w:rPr>
          <w:sz w:val="24"/>
          <w:szCs w:val="24"/>
          <w:lang w:eastAsia="ru-RU"/>
        </w:rPr>
        <w:t>Объект и предмет экономической социологии.</w:t>
      </w:r>
    </w:p>
    <w:p w:rsidR="00FC3085" w:rsidRPr="00D22E88" w:rsidRDefault="00FC3085" w:rsidP="00D43366">
      <w:pPr>
        <w:spacing w:after="200" w:line="276" w:lineRule="auto"/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5. Объем дисциплины и виды учебной работы</w:t>
      </w:r>
    </w:p>
    <w:p w:rsidR="00FC3085" w:rsidRPr="00EF4E53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EF4E53">
        <w:rPr>
          <w:sz w:val="24"/>
          <w:szCs w:val="24"/>
          <w:lang w:eastAsia="ru-RU"/>
        </w:rPr>
        <w:t>2 зачетные единицы (72 час.), в том числе:</w:t>
      </w:r>
    </w:p>
    <w:p w:rsidR="00FC3085" w:rsidRPr="00EF4E53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EF4E53">
        <w:rPr>
          <w:sz w:val="24"/>
          <w:szCs w:val="24"/>
          <w:lang w:eastAsia="ru-RU"/>
        </w:rPr>
        <w:t>лекции – 1</w:t>
      </w:r>
      <w:r>
        <w:rPr>
          <w:sz w:val="24"/>
          <w:szCs w:val="24"/>
          <w:lang w:eastAsia="ru-RU"/>
        </w:rPr>
        <w:t>8</w:t>
      </w:r>
      <w:r w:rsidRPr="00EF4E53">
        <w:rPr>
          <w:sz w:val="24"/>
          <w:szCs w:val="24"/>
          <w:lang w:eastAsia="ru-RU"/>
        </w:rPr>
        <w:t xml:space="preserve"> час.</w:t>
      </w:r>
    </w:p>
    <w:p w:rsidR="00FC3085" w:rsidRPr="00EF4E53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EF4E53">
        <w:rPr>
          <w:sz w:val="24"/>
          <w:szCs w:val="24"/>
          <w:lang w:eastAsia="ru-RU"/>
        </w:rPr>
        <w:t>практические занятия – 1</w:t>
      </w:r>
      <w:r>
        <w:rPr>
          <w:sz w:val="24"/>
          <w:szCs w:val="24"/>
          <w:lang w:eastAsia="ru-RU"/>
        </w:rPr>
        <w:t>8</w:t>
      </w:r>
      <w:r w:rsidRPr="00EF4E53">
        <w:rPr>
          <w:sz w:val="24"/>
          <w:szCs w:val="24"/>
          <w:lang w:eastAsia="ru-RU"/>
        </w:rPr>
        <w:t xml:space="preserve"> час.</w:t>
      </w:r>
    </w:p>
    <w:p w:rsidR="00FC3085" w:rsidRPr="00EF4E53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EF4E53">
        <w:rPr>
          <w:sz w:val="24"/>
          <w:szCs w:val="24"/>
          <w:lang w:eastAsia="ru-RU"/>
        </w:rPr>
        <w:t xml:space="preserve">самостоятельная работа – </w:t>
      </w:r>
      <w:r>
        <w:rPr>
          <w:sz w:val="24"/>
          <w:szCs w:val="24"/>
          <w:lang w:eastAsia="ru-RU"/>
        </w:rPr>
        <w:t>36</w:t>
      </w:r>
      <w:r w:rsidRPr="00EF4E53">
        <w:rPr>
          <w:sz w:val="24"/>
          <w:szCs w:val="24"/>
          <w:lang w:eastAsia="ru-RU"/>
        </w:rPr>
        <w:t xml:space="preserve"> час.</w:t>
      </w:r>
    </w:p>
    <w:p w:rsidR="00FC3085" w:rsidRPr="00D22E88" w:rsidRDefault="00FC3085" w:rsidP="00D43366">
      <w:pPr>
        <w:spacing w:after="200" w:line="276" w:lineRule="auto"/>
        <w:rPr>
          <w:sz w:val="24"/>
          <w:szCs w:val="24"/>
          <w:lang w:eastAsia="ru-RU"/>
        </w:rPr>
      </w:pPr>
      <w:r w:rsidRPr="00EF4E53">
        <w:rPr>
          <w:sz w:val="24"/>
          <w:szCs w:val="24"/>
          <w:lang w:eastAsia="ru-RU"/>
        </w:rPr>
        <w:t>Форма контроля знаний - зачет</w:t>
      </w:r>
    </w:p>
    <w:sectPr w:rsidR="00FC3085" w:rsidRPr="00D22E88" w:rsidSect="003A0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70A81"/>
    <w:multiLevelType w:val="hybridMultilevel"/>
    <w:tmpl w:val="2E302E6A"/>
    <w:lvl w:ilvl="0" w:tplc="56EAAE3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597B69"/>
    <w:multiLevelType w:val="hybridMultilevel"/>
    <w:tmpl w:val="04E07428"/>
    <w:lvl w:ilvl="0" w:tplc="47E45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25753313"/>
    <w:multiLevelType w:val="hybridMultilevel"/>
    <w:tmpl w:val="3B80F7B8"/>
    <w:lvl w:ilvl="0" w:tplc="21262F2E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F14C7F"/>
    <w:multiLevelType w:val="hybridMultilevel"/>
    <w:tmpl w:val="206070AE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4E867E0"/>
    <w:multiLevelType w:val="hybridMultilevel"/>
    <w:tmpl w:val="84C61E4C"/>
    <w:lvl w:ilvl="0" w:tplc="7AE2903C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E596BE2"/>
    <w:multiLevelType w:val="hybridMultilevel"/>
    <w:tmpl w:val="363619A2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300C"/>
    <w:rsid w:val="00043074"/>
    <w:rsid w:val="00067AB3"/>
    <w:rsid w:val="00153846"/>
    <w:rsid w:val="001B453A"/>
    <w:rsid w:val="001C3F5B"/>
    <w:rsid w:val="0020509A"/>
    <w:rsid w:val="0021316F"/>
    <w:rsid w:val="002B76E9"/>
    <w:rsid w:val="00310AE4"/>
    <w:rsid w:val="00311788"/>
    <w:rsid w:val="0031215D"/>
    <w:rsid w:val="003162E1"/>
    <w:rsid w:val="00355971"/>
    <w:rsid w:val="00371273"/>
    <w:rsid w:val="00392991"/>
    <w:rsid w:val="003A02C3"/>
    <w:rsid w:val="003B2FCA"/>
    <w:rsid w:val="003F4EEF"/>
    <w:rsid w:val="00411039"/>
    <w:rsid w:val="004412A4"/>
    <w:rsid w:val="00443C3B"/>
    <w:rsid w:val="004556AF"/>
    <w:rsid w:val="004565A1"/>
    <w:rsid w:val="004A6C4A"/>
    <w:rsid w:val="005055DB"/>
    <w:rsid w:val="00524B15"/>
    <w:rsid w:val="0053783F"/>
    <w:rsid w:val="006722F2"/>
    <w:rsid w:val="006F4139"/>
    <w:rsid w:val="007845A6"/>
    <w:rsid w:val="00880949"/>
    <w:rsid w:val="008E2CE8"/>
    <w:rsid w:val="00A16A68"/>
    <w:rsid w:val="00A4277D"/>
    <w:rsid w:val="00A92078"/>
    <w:rsid w:val="00A9780D"/>
    <w:rsid w:val="00AC5EC8"/>
    <w:rsid w:val="00AF66A9"/>
    <w:rsid w:val="00B07EB3"/>
    <w:rsid w:val="00B65D81"/>
    <w:rsid w:val="00B96082"/>
    <w:rsid w:val="00BB1624"/>
    <w:rsid w:val="00BC5583"/>
    <w:rsid w:val="00BE11DA"/>
    <w:rsid w:val="00C3595B"/>
    <w:rsid w:val="00C5653F"/>
    <w:rsid w:val="00C81948"/>
    <w:rsid w:val="00CC300C"/>
    <w:rsid w:val="00D22E88"/>
    <w:rsid w:val="00D43366"/>
    <w:rsid w:val="00D617DC"/>
    <w:rsid w:val="00DD19B0"/>
    <w:rsid w:val="00E42636"/>
    <w:rsid w:val="00E44A07"/>
    <w:rsid w:val="00E84500"/>
    <w:rsid w:val="00E96579"/>
    <w:rsid w:val="00EA57A2"/>
    <w:rsid w:val="00EB0D28"/>
    <w:rsid w:val="00EB7130"/>
    <w:rsid w:val="00ED5C4C"/>
    <w:rsid w:val="00EF4E53"/>
    <w:rsid w:val="00F026F0"/>
    <w:rsid w:val="00F36B94"/>
    <w:rsid w:val="00F455EB"/>
    <w:rsid w:val="00F57533"/>
    <w:rsid w:val="00F9130B"/>
    <w:rsid w:val="00FA6635"/>
    <w:rsid w:val="00FC3085"/>
    <w:rsid w:val="00FF424C"/>
    <w:rsid w:val="00FF7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2C3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195</Words>
  <Characters>1115</Characters>
  <Application>Microsoft Office Word</Application>
  <DocSecurity>0</DocSecurity>
  <Lines>9</Lines>
  <Paragraphs>2</Paragraphs>
  <ScaleCrop>false</ScaleCrop>
  <Company>SPecialiST RePack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Ляля</dc:creator>
  <cp:keywords/>
  <dc:description/>
  <cp:lastModifiedBy>Socomate</cp:lastModifiedBy>
  <cp:revision>3</cp:revision>
  <cp:lastPrinted>2017-10-05T13:27:00Z</cp:lastPrinted>
  <dcterms:created xsi:type="dcterms:W3CDTF">2016-05-24T09:06:00Z</dcterms:created>
  <dcterms:modified xsi:type="dcterms:W3CDTF">2017-10-05T13:27:00Z</dcterms:modified>
</cp:coreProperties>
</file>