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F51548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51548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D710A0" w:rsidRPr="00305949" w:rsidRDefault="00D710A0" w:rsidP="00D710A0">
      <w:pPr>
        <w:jc w:val="center"/>
        <w:rPr>
          <w:sz w:val="28"/>
          <w:szCs w:val="28"/>
        </w:rPr>
      </w:pPr>
    </w:p>
    <w:p w:rsidR="00457BDD" w:rsidRPr="00305949" w:rsidRDefault="00457BDD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Pr="00305949" w:rsidRDefault="00D710A0" w:rsidP="00D710A0">
      <w:pPr>
        <w:jc w:val="center"/>
        <w:rPr>
          <w:sz w:val="28"/>
          <w:szCs w:val="28"/>
        </w:rPr>
      </w:pPr>
    </w:p>
    <w:p w:rsidR="00457BDD" w:rsidRPr="00305949" w:rsidRDefault="00457BDD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F51548" w:rsidRDefault="00F51548" w:rsidP="00D710A0">
      <w:pPr>
        <w:spacing w:line="360" w:lineRule="auto"/>
        <w:ind w:left="5245"/>
        <w:rPr>
          <w:sz w:val="28"/>
          <w:szCs w:val="28"/>
        </w:rPr>
      </w:pPr>
    </w:p>
    <w:p w:rsidR="00F51548" w:rsidRDefault="00F51548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AB022C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F4A65" w:rsidP="00A82430">
      <w:pPr>
        <w:jc w:val="center"/>
        <w:rPr>
          <w:sz w:val="28"/>
          <w:szCs w:val="28"/>
        </w:rPr>
      </w:pPr>
      <w:r w:rsidRPr="00AF4A65">
        <w:rPr>
          <w:rFonts w:eastAsia="Times New Roman"/>
          <w:i/>
          <w:iCs/>
          <w:sz w:val="28"/>
          <w:szCs w:val="28"/>
        </w:rPr>
        <w:t>«ПРЕДДИПЛОМНАЯ ПРАКТИКА»</w:t>
      </w:r>
      <w:r w:rsidR="00A82430" w:rsidRPr="00A82430">
        <w:rPr>
          <w:rFonts w:eastAsia="Times New Roman"/>
          <w:i/>
          <w:iCs/>
          <w:sz w:val="28"/>
          <w:szCs w:val="28"/>
        </w:rPr>
        <w:t xml:space="preserve"> </w:t>
      </w:r>
      <w:r w:rsidR="00A82430" w:rsidRPr="00D2714B">
        <w:rPr>
          <w:sz w:val="28"/>
          <w:szCs w:val="28"/>
        </w:rPr>
        <w:t>(</w:t>
      </w:r>
      <w:r w:rsidR="00A82430" w:rsidRPr="00A82430">
        <w:rPr>
          <w:sz w:val="28"/>
          <w:szCs w:val="28"/>
        </w:rPr>
        <w:t>Б2.П.</w:t>
      </w:r>
      <w:r>
        <w:rPr>
          <w:sz w:val="28"/>
          <w:szCs w:val="28"/>
        </w:rPr>
        <w:t>2</w:t>
      </w:r>
      <w:r w:rsidR="00A82430" w:rsidRPr="00D2714B">
        <w:rPr>
          <w:sz w:val="28"/>
          <w:szCs w:val="28"/>
        </w:rPr>
        <w:t>)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A82430" w:rsidRDefault="00A82430" w:rsidP="00A82430">
      <w:pPr>
        <w:jc w:val="center"/>
        <w:rPr>
          <w:sz w:val="28"/>
          <w:szCs w:val="28"/>
        </w:rPr>
      </w:pPr>
      <w:r w:rsidRPr="00A82430">
        <w:rPr>
          <w:sz w:val="28"/>
          <w:szCs w:val="28"/>
        </w:rPr>
        <w:t xml:space="preserve">09.03.02 </w:t>
      </w:r>
      <w:r w:rsidR="00305949">
        <w:rPr>
          <w:sz w:val="28"/>
          <w:szCs w:val="28"/>
        </w:rPr>
        <w:t>«</w:t>
      </w:r>
      <w:r w:rsidRPr="00A82430">
        <w:rPr>
          <w:sz w:val="28"/>
          <w:szCs w:val="28"/>
        </w:rPr>
        <w:t>Информационные системы и технологии</w:t>
      </w:r>
      <w:r w:rsidR="00305949">
        <w:rPr>
          <w:sz w:val="28"/>
          <w:szCs w:val="28"/>
        </w:rPr>
        <w:t>»</w:t>
      </w:r>
      <w:r w:rsidRPr="00A82430">
        <w:rPr>
          <w:sz w:val="28"/>
          <w:szCs w:val="28"/>
        </w:rPr>
        <w:cr/>
      </w:r>
      <w:r w:rsidRPr="00D2714B">
        <w:rPr>
          <w:sz w:val="28"/>
          <w:szCs w:val="28"/>
        </w:rPr>
        <w:t>по профилю «</w:t>
      </w:r>
      <w:r w:rsidRPr="00A82430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  <w:r w:rsidR="00E812D3">
        <w:rPr>
          <w:sz w:val="28"/>
          <w:szCs w:val="28"/>
        </w:rPr>
        <w:br/>
        <w:t>(программа подготовки – академический бакалавриат)</w:t>
      </w: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AB022C" w:rsidRDefault="00AB022C" w:rsidP="00A82430">
      <w:pPr>
        <w:jc w:val="center"/>
        <w:rPr>
          <w:sz w:val="28"/>
          <w:szCs w:val="28"/>
        </w:rPr>
      </w:pPr>
    </w:p>
    <w:p w:rsidR="00F51548" w:rsidRDefault="00F51548" w:rsidP="00A82430">
      <w:pPr>
        <w:jc w:val="center"/>
        <w:rPr>
          <w:sz w:val="28"/>
          <w:szCs w:val="28"/>
        </w:rPr>
      </w:pPr>
    </w:p>
    <w:p w:rsidR="00F51548" w:rsidRDefault="00F51548" w:rsidP="00A82430">
      <w:pPr>
        <w:jc w:val="center"/>
        <w:rPr>
          <w:sz w:val="28"/>
          <w:szCs w:val="28"/>
        </w:rPr>
      </w:pPr>
    </w:p>
    <w:p w:rsidR="00F51548" w:rsidRDefault="00F51548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F51548">
        <w:rPr>
          <w:sz w:val="28"/>
          <w:szCs w:val="28"/>
        </w:rPr>
        <w:t>5</w:t>
      </w:r>
      <w:r w:rsidRPr="00D2714B">
        <w:rPr>
          <w:sz w:val="28"/>
          <w:szCs w:val="28"/>
        </w:rPr>
        <w:br w:type="page"/>
      </w:r>
    </w:p>
    <w:p w:rsidR="00287C8A" w:rsidRDefault="00287C8A" w:rsidP="00D710A0">
      <w:pPr>
        <w:jc w:val="center"/>
        <w:rPr>
          <w:sz w:val="28"/>
          <w:szCs w:val="28"/>
        </w:rPr>
        <w:sectPr w:rsidR="00287C8A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7C8A" w:rsidRDefault="00287C8A" w:rsidP="00D710A0">
      <w:pPr>
        <w:jc w:val="center"/>
        <w:rPr>
          <w:sz w:val="28"/>
          <w:szCs w:val="28"/>
        </w:rPr>
        <w:sectPr w:rsidR="00287C8A" w:rsidSect="00287C8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75500" cy="10353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404" cy="103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E6" w:rsidRDefault="00287C8A" w:rsidP="00D710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61355" cy="1042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8884" cy="104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C8A" w:rsidRDefault="00287C8A" w:rsidP="00D478E6">
      <w:pPr>
        <w:ind w:firstLine="851"/>
        <w:jc w:val="center"/>
        <w:rPr>
          <w:b/>
          <w:bCs/>
          <w:sz w:val="28"/>
          <w:szCs w:val="28"/>
        </w:rPr>
        <w:sectPr w:rsidR="00287C8A" w:rsidSect="00287C8A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«12» марта 2015г., приказ №219 по направлению 09.03.02 «Информационные системы и технологии»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r w:rsidRPr="00D478E6">
        <w:rPr>
          <w:sz w:val="28"/>
          <w:szCs w:val="28"/>
        </w:rPr>
        <w:t>производственной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 w:rsidR="00E812D3">
        <w:rPr>
          <w:sz w:val="28"/>
          <w:szCs w:val="28"/>
        </w:rPr>
        <w:t xml:space="preserve">Преддипломная </w:t>
      </w:r>
      <w:r w:rsidRPr="00D478E6">
        <w:rPr>
          <w:sz w:val="28"/>
          <w:szCs w:val="28"/>
        </w:rPr>
        <w:t>практика».</w:t>
      </w:r>
    </w:p>
    <w:p w:rsidR="00E812D3" w:rsidRDefault="000F60DC" w:rsidP="00E812D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производственная</w:t>
      </w:r>
      <w:r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«07»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июля 2015г.</w:t>
      </w:r>
    </w:p>
    <w:p w:rsidR="000F60DC" w:rsidRDefault="000F60DC" w:rsidP="00E812D3">
      <w:pPr>
        <w:ind w:firstLine="851"/>
        <w:jc w:val="both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>
        <w:rPr>
          <w:sz w:val="28"/>
          <w:szCs w:val="28"/>
        </w:rPr>
        <w:t>:</w:t>
      </w:r>
      <w:r w:rsidR="00D35824">
        <w:rPr>
          <w:sz w:val="28"/>
          <w:szCs w:val="28"/>
        </w:rPr>
        <w:t xml:space="preserve"> преддипломная.</w:t>
      </w:r>
    </w:p>
    <w:p w:rsidR="000F60DC" w:rsidRDefault="000F60DC" w:rsidP="000F60DC">
      <w:pPr>
        <w:ind w:firstLine="851"/>
        <w:jc w:val="both"/>
        <w:rPr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Преддипломная практика проводится для выполнения выпускной квалификационной работы</w:t>
      </w:r>
      <w:r w:rsidR="00BB180E">
        <w:rPr>
          <w:rFonts w:eastAsia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F60DC" w:rsidRDefault="000F60DC" w:rsidP="000F60DC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B60E7C">
        <w:rPr>
          <w:sz w:val="28"/>
          <w:szCs w:val="28"/>
        </w:rPr>
        <w:t>, выездная.</w:t>
      </w:r>
      <w:r>
        <w:rPr>
          <w:sz w:val="28"/>
          <w:szCs w:val="28"/>
        </w:rPr>
        <w:t xml:space="preserve"> </w:t>
      </w:r>
    </w:p>
    <w:p w:rsidR="00D41006" w:rsidRDefault="00D41006" w:rsidP="00F72413">
      <w:pPr>
        <w:ind w:firstLine="851"/>
        <w:jc w:val="both"/>
        <w:rPr>
          <w:sz w:val="28"/>
          <w:szCs w:val="28"/>
        </w:rPr>
      </w:pPr>
      <w:r w:rsidRPr="00D4100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D478E6" w:rsidRPr="005438D8" w:rsidRDefault="00D478E6" w:rsidP="00F72413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</w:t>
      </w:r>
      <w:r w:rsidR="00F72413" w:rsidRPr="005438D8">
        <w:rPr>
          <w:sz w:val="28"/>
          <w:szCs w:val="28"/>
        </w:rPr>
        <w:t xml:space="preserve">тся </w:t>
      </w:r>
      <w:r w:rsidRPr="005438D8">
        <w:rPr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</w:t>
      </w:r>
      <w:r w:rsidR="008C5DCD" w:rsidRPr="005438D8">
        <w:rPr>
          <w:sz w:val="28"/>
          <w:szCs w:val="28"/>
        </w:rPr>
        <w:t>, поставляющих продукцию для железнодорожного транспорта, изготавливающие средства информационных систем и технологий; применяющих средства информационных систем и технологий, а также на предприятиях, по заявкам которых выполняются выпускные квалификационные работы.</w:t>
      </w:r>
    </w:p>
    <w:p w:rsidR="00EA11AD" w:rsidRPr="004F0F8C" w:rsidRDefault="00EA11AD" w:rsidP="00EA11AD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Задачей проведения практики является обобщение, систематизация и совершенствование знаний и умений обучающихся по будущей профессии - разработка новых информационных систем и технологий; конструирование отдельных блоков и программирование модулей средств информационных систем и технологий</w:t>
      </w:r>
      <w:r w:rsidRPr="005438D8">
        <w:rPr>
          <w:color w:val="000000"/>
          <w:spacing w:val="4"/>
          <w:sz w:val="28"/>
          <w:szCs w:val="28"/>
        </w:rPr>
        <w:t>, их</w:t>
      </w:r>
      <w:r w:rsidRPr="005438D8">
        <w:rPr>
          <w:sz w:val="28"/>
          <w:szCs w:val="28"/>
        </w:rPr>
        <w:t xml:space="preserve"> опытная эксплуатация; разработка программной документации; применение и разр</w:t>
      </w:r>
      <w:r w:rsidR="00640990" w:rsidRPr="005438D8">
        <w:rPr>
          <w:sz w:val="28"/>
          <w:szCs w:val="28"/>
        </w:rPr>
        <w:t>аботка нормативных документов</w:t>
      </w:r>
      <w:r w:rsidRPr="005438D8">
        <w:rPr>
          <w:sz w:val="28"/>
          <w:szCs w:val="28"/>
        </w:rPr>
        <w:t>,</w:t>
      </w:r>
      <w:r w:rsidR="00640990" w:rsidRPr="005438D8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подготовка материалов к выпускной квалификационной работе.</w:t>
      </w:r>
      <w:r w:rsidRPr="004F0F8C">
        <w:rPr>
          <w:sz w:val="28"/>
          <w:szCs w:val="28"/>
        </w:rPr>
        <w:t xml:space="preserve"> </w:t>
      </w:r>
    </w:p>
    <w:p w:rsidR="00EA11AD" w:rsidRPr="004F0F8C" w:rsidRDefault="00EA11AD" w:rsidP="00EA11AD">
      <w:pPr>
        <w:ind w:firstLine="851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F51548" w:rsidRDefault="00F51548" w:rsidP="00BC2A37">
      <w:pPr>
        <w:ind w:firstLine="851"/>
        <w:jc w:val="both"/>
        <w:rPr>
          <w:b/>
          <w:bCs/>
          <w:sz w:val="28"/>
          <w:szCs w:val="28"/>
        </w:rPr>
      </w:pP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ЗНАТЬ: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организационную структуру подразделений, осуществляющих разработку и/или сопровождение, эксплуатацию информационных систем и технологий;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lastRenderedPageBreak/>
        <w:t>- технологические процессы и соответствующее производственное оборудование;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действующие стандарты, технические условия, положения и инструкции по разработке и эксплуатации аппаратных и программных средств информационных систем, периферийного оборудования, разработке программ испытаний и оформлению технической документации;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правила эксплуатации средств информационных систем, измерительных приборов и технологического оборудования.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мероприятия предприятия по повышению качества и надежности информационных систем и технологий.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УМЕТЬ: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 xml:space="preserve">- применять средства информационных систем и технологий для решения прикладных задач; 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использовать нормативно-правовые документы в своей деятельности;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разрабатывать компоненты программных комплексов и баз данных информационных систем, использовать современные инструментальные средства и технологии программирования;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составлять отдельные виды технической документации, включая технические условия, описания, инструкции и другие документы.</w:t>
      </w:r>
    </w:p>
    <w:p w:rsidR="00BC2A37" w:rsidRP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/>
          <w:bCs/>
          <w:sz w:val="28"/>
          <w:szCs w:val="28"/>
        </w:rPr>
        <w:t>ВЛАДЕТЬ:</w:t>
      </w:r>
    </w:p>
    <w:p w:rsidR="00BC2A37" w:rsidRPr="00BC2A37" w:rsidRDefault="00BC2A37" w:rsidP="00BC2A37">
      <w:pPr>
        <w:ind w:firstLine="851"/>
        <w:jc w:val="both"/>
        <w:rPr>
          <w:bCs/>
          <w:sz w:val="28"/>
          <w:szCs w:val="28"/>
        </w:rPr>
      </w:pPr>
      <w:r w:rsidRPr="00BC2A37">
        <w:rPr>
          <w:bCs/>
          <w:sz w:val="28"/>
          <w:szCs w:val="28"/>
        </w:rPr>
        <w:t>- навыками автоматизации процессов сбора и обработки информации;</w:t>
      </w:r>
    </w:p>
    <w:p w:rsidR="00BC2A37" w:rsidRDefault="00BC2A37" w:rsidP="00BC2A37">
      <w:pPr>
        <w:ind w:firstLine="851"/>
        <w:jc w:val="both"/>
        <w:rPr>
          <w:b/>
          <w:bCs/>
          <w:sz w:val="28"/>
          <w:szCs w:val="28"/>
        </w:rPr>
      </w:pPr>
      <w:r w:rsidRPr="00BC2A37">
        <w:rPr>
          <w:bCs/>
          <w:sz w:val="28"/>
          <w:szCs w:val="28"/>
        </w:rPr>
        <w:t>- методами разработки программных средств информационных систем</w:t>
      </w:r>
      <w:r w:rsidRPr="00BC2A37">
        <w:rPr>
          <w:b/>
          <w:bCs/>
          <w:sz w:val="28"/>
          <w:szCs w:val="28"/>
        </w:rPr>
        <w:t>.</w:t>
      </w:r>
    </w:p>
    <w:p w:rsidR="00972AF9" w:rsidRPr="00985000" w:rsidRDefault="00972AF9" w:rsidP="00BC2A37">
      <w:pPr>
        <w:ind w:firstLine="85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</w:t>
      </w:r>
      <w:r w:rsidR="00865CAA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466F9" w:rsidRDefault="00C33533" w:rsidP="005466F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33533">
        <w:rPr>
          <w:sz w:val="28"/>
          <w:szCs w:val="28"/>
        </w:rPr>
        <w:t xml:space="preserve"> к письменной, устной и электронной коммуникации на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 государственном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>языке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 и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 xml:space="preserve">необходимое </w:t>
      </w:r>
      <w:r w:rsidR="00865CAA">
        <w:rPr>
          <w:sz w:val="28"/>
          <w:szCs w:val="28"/>
        </w:rPr>
        <w:t xml:space="preserve"> </w:t>
      </w:r>
      <w:r w:rsidRPr="00C33533">
        <w:rPr>
          <w:sz w:val="28"/>
          <w:szCs w:val="28"/>
        </w:rPr>
        <w:t>знание иностранного языка (ОК-</w:t>
      </w:r>
      <w:r>
        <w:rPr>
          <w:sz w:val="28"/>
          <w:szCs w:val="28"/>
        </w:rPr>
        <w:t>10</w:t>
      </w:r>
      <w:r w:rsidRPr="00C3353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33533" w:rsidRDefault="00C33533" w:rsidP="00C3353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33533" w:rsidRPr="00C33533" w:rsidRDefault="00C33533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способности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C33533" w:rsidRPr="00C33533" w:rsidRDefault="00C33533" w:rsidP="00C33533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33533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33533">
        <w:rPr>
          <w:sz w:val="28"/>
          <w:szCs w:val="28"/>
        </w:rPr>
        <w:t xml:space="preserve">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</w:t>
      </w:r>
      <w:r>
        <w:rPr>
          <w:sz w:val="28"/>
          <w:szCs w:val="28"/>
        </w:rPr>
        <w:t>.</w:t>
      </w:r>
    </w:p>
    <w:p w:rsidR="00F72413" w:rsidRDefault="00F72413" w:rsidP="00B3002D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бакалавриата:</w:t>
      </w:r>
    </w:p>
    <w:p w:rsidR="00510F67" w:rsidRPr="00510F67" w:rsidRDefault="00510F67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11"/>
      <w:r w:rsidRPr="00510F67">
        <w:rPr>
          <w:b w:val="0"/>
          <w:bCs w:val="0"/>
          <w:i/>
        </w:rPr>
        <w:t>проектно-конструкторская деятельность:</w:t>
      </w:r>
      <w:bookmarkEnd w:id="0"/>
    </w:p>
    <w:p w:rsidR="00510F67" w:rsidRP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10F67">
        <w:rPr>
          <w:sz w:val="28"/>
          <w:szCs w:val="28"/>
        </w:rPr>
        <w:t>проводить предпроектное обследование объекта проектирования, системный анализ предметной области, их взаимосвязей (ПК-1);</w:t>
      </w:r>
    </w:p>
    <w:p w:rsid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10F67">
        <w:rPr>
          <w:sz w:val="28"/>
          <w:szCs w:val="28"/>
        </w:rPr>
        <w:t>проводить техническое проектирование (ПК-2);</w:t>
      </w:r>
    </w:p>
    <w:p w:rsidR="00510F67" w:rsidRDefault="00510F67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10F67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10F67">
        <w:rPr>
          <w:sz w:val="28"/>
          <w:szCs w:val="28"/>
        </w:rPr>
        <w:t xml:space="preserve"> проводить рабочее проектирование (ПК-3);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выбор исходных данных для проектирования (ПК-4);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и </w:t>
      </w:r>
      <w:r w:rsidRPr="005F369E">
        <w:rPr>
          <w:sz w:val="28"/>
          <w:szCs w:val="28"/>
        </w:rPr>
        <w:t xml:space="preserve">проводить 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 xml:space="preserve">моделирование 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>процессов</w:t>
      </w:r>
      <w:r w:rsidR="00B3002D" w:rsidRPr="00B3002D">
        <w:rPr>
          <w:sz w:val="28"/>
          <w:szCs w:val="28"/>
        </w:rPr>
        <w:t xml:space="preserve"> </w:t>
      </w:r>
      <w:r w:rsidRPr="005F369E">
        <w:rPr>
          <w:sz w:val="28"/>
          <w:szCs w:val="28"/>
        </w:rPr>
        <w:t xml:space="preserve"> и систем (ПК-5); 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оценивать надежность и качество функционирования объекта проектирования (ПК-6);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осуществлять сертификацию проекта по стандартам качества (ПК-7);</w:t>
      </w:r>
    </w:p>
    <w:p w:rsidR="005F369E" w:rsidRP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расчет обеспечения условий безопасной жизнедеятельности (ПК-8);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проводить расчет экономической эффективности (ПК-9);</w:t>
      </w:r>
    </w:p>
    <w:p w:rsidR="005F369E" w:rsidRDefault="005F36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F369E">
        <w:rPr>
          <w:sz w:val="28"/>
          <w:szCs w:val="28"/>
        </w:rPr>
        <w:t xml:space="preserve"> способност</w:t>
      </w:r>
      <w:r>
        <w:rPr>
          <w:sz w:val="28"/>
          <w:szCs w:val="28"/>
        </w:rPr>
        <w:t>и</w:t>
      </w:r>
      <w:r w:rsidRPr="005F369E">
        <w:rPr>
          <w:sz w:val="28"/>
          <w:szCs w:val="28"/>
        </w:rPr>
        <w:t xml:space="preserve"> разрабатывать, согласовывать и выпускать все виды проектной документации (ПК-10);</w:t>
      </w:r>
    </w:p>
    <w:p w:rsidR="008A4559" w:rsidRPr="008A4559" w:rsidRDefault="008A4559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1" w:name="bookmark12"/>
      <w:r w:rsidRPr="008A4559">
        <w:rPr>
          <w:b w:val="0"/>
          <w:bCs w:val="0"/>
          <w:i/>
        </w:rPr>
        <w:t>проектно-технологическая деятельность:</w:t>
      </w:r>
      <w:bookmarkEnd w:id="1"/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к проектированию базовых и прикладных информационных технологий (ПК-11);</w:t>
      </w:r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ра</w:t>
      </w:r>
      <w:r>
        <w:rPr>
          <w:sz w:val="28"/>
          <w:szCs w:val="28"/>
        </w:rPr>
        <w:t xml:space="preserve">зрабатывать средства реализации </w:t>
      </w:r>
      <w:r w:rsidRPr="008A4559">
        <w:rPr>
          <w:sz w:val="28"/>
          <w:szCs w:val="28"/>
        </w:rPr>
        <w:t>информационных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технологий (методические, информационные, математические, алгоритмические, технические и программные) (ПК-12);</w:t>
      </w:r>
    </w:p>
    <w:p w:rsidR="008A4559" w:rsidRPr="008A4559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Pr="008A4559">
        <w:rPr>
          <w:sz w:val="28"/>
          <w:szCs w:val="28"/>
        </w:rPr>
        <w:t xml:space="preserve"> разрабатывать средства автоматизированного проектирования информационных технологий (ПК-13);</w:t>
      </w:r>
    </w:p>
    <w:p w:rsidR="005F369E" w:rsidRDefault="008A4559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A4559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8A4559">
        <w:rPr>
          <w:sz w:val="28"/>
          <w:szCs w:val="28"/>
        </w:rPr>
        <w:t xml:space="preserve"> использовать знание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основных закономерностей</w:t>
      </w:r>
      <w:r>
        <w:rPr>
          <w:sz w:val="28"/>
          <w:szCs w:val="28"/>
        </w:rPr>
        <w:t xml:space="preserve"> </w:t>
      </w:r>
      <w:r w:rsidRPr="008A4559">
        <w:rPr>
          <w:sz w:val="28"/>
          <w:szCs w:val="28"/>
        </w:rPr>
        <w:t>функционирования биосферы и принципов рационального природопользования для решения задач профессиональной деятельности (ПК-14);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r w:rsidRPr="00DE2B01">
        <w:rPr>
          <w:b w:val="0"/>
          <w:bCs w:val="0"/>
          <w:i/>
        </w:rPr>
        <w:t>производственно-технологическая деятельность:</w:t>
      </w:r>
    </w:p>
    <w:p w:rsidR="00DE2B01" w:rsidRPr="008A4559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использовать технологии разработки объектов профессиональной деятельности в областях: машиностроение, приборостроение, техника, образование, медицина, административное управление, юриспруденция, бизнес, предпринимательство, коммерция, менеджмент, банковские системы, безопасность информационных систем, управление технологическими процессами, механика, техническая физика, энергетика, ядерная энергетика, силовая электроника, металлургия, </w:t>
      </w:r>
      <w:r w:rsidRPr="00DE2B01">
        <w:rPr>
          <w:sz w:val="28"/>
          <w:szCs w:val="28"/>
        </w:rPr>
        <w:lastRenderedPageBreak/>
        <w:t>строительство, транспорт, железнодорожный транспорт, связь, телекоммуникации, управление инфокоммуникациями, почтовая связь, химическая промышленность, сельское хозяйство, текстильная и легкая промышленность, пищевая промышленность, медицинские и биотехнологии, горное дело, обеспечение безопасности подземных предприятий и производств, геология, нефтегазовая отрасль, геодезия и картография, геоинформационные системы, лесной комплекс, химико-лесной комплекс, экология, сфера сервиса, системы массовой информации, дизайн, медиаиндустрия, а также предприятия различного профиля и все виды деятельности в условиях экономики информационного общества (ПК-17);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DE2B01">
        <w:rPr>
          <w:b w:val="0"/>
          <w:i/>
        </w:rPr>
        <w:t>организационно-управленческая деятельность: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осуществлять организацию рабочих мест, их техническое оснащение, размещение компьютерного оборудования (ПК-18);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к организации работы малых коллективов исполнителей (ПК-19);</w:t>
      </w:r>
    </w:p>
    <w:p w:rsidR="00DE2B01" w:rsidRP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проводить оценку производственных и непроизводственных затрат на обеспечение качества объекта проектирования (ПК-20);</w:t>
      </w:r>
    </w:p>
    <w:p w:rsidR="00DE2B01" w:rsidRDefault="00DE2B01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E2B01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DE2B01">
        <w:rPr>
          <w:sz w:val="28"/>
          <w:szCs w:val="28"/>
        </w:rPr>
        <w:t xml:space="preserve"> осуществлять организацию контроля качества входной информации (ПК-21);</w:t>
      </w:r>
    </w:p>
    <w:p w:rsidR="00FE029E" w:rsidRPr="00FE029E" w:rsidRDefault="00FE029E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2" w:name="bookmark14"/>
      <w:r w:rsidRPr="00FE029E">
        <w:rPr>
          <w:b w:val="0"/>
          <w:i/>
        </w:rPr>
        <w:t>научно-исследовательская деятельность:</w:t>
      </w:r>
      <w:bookmarkEnd w:id="2"/>
    </w:p>
    <w:p w:rsidR="00FE029E" w:rsidRPr="00FE029E" w:rsidRDefault="00FE02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E02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E029E">
        <w:rPr>
          <w:sz w:val="28"/>
          <w:szCs w:val="28"/>
        </w:rPr>
        <w:t xml:space="preserve"> проводить сбор, анализ научно-технической информации, отечественного и зарубежного опыта по тематике исследования (ПК-22);</w:t>
      </w:r>
    </w:p>
    <w:p w:rsidR="00FE029E" w:rsidRDefault="00FE029E" w:rsidP="00B3002D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FE029E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FE029E">
        <w:rPr>
          <w:sz w:val="28"/>
          <w:szCs w:val="28"/>
        </w:rPr>
        <w:t xml:space="preserve"> оформлять полученные рабочие результаты в виде презентаций, научно-технических отчетов, статей и докладов на научно-т</w:t>
      </w:r>
      <w:r w:rsidR="00291B1A">
        <w:rPr>
          <w:sz w:val="28"/>
          <w:szCs w:val="28"/>
        </w:rPr>
        <w:t>ехнических конференциях (ПК-26).</w:t>
      </w:r>
    </w:p>
    <w:p w:rsidR="00DE2B01" w:rsidRPr="00DE2B01" w:rsidRDefault="00DE2B01" w:rsidP="00B3002D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3" w:name="bookmark15"/>
      <w:r w:rsidRPr="00DE2B01">
        <w:rPr>
          <w:b w:val="0"/>
          <w:i/>
        </w:rPr>
        <w:t>инновационная деятельность:</w:t>
      </w:r>
      <w:bookmarkEnd w:id="3"/>
    </w:p>
    <w:p w:rsidR="00DE2B01" w:rsidRDefault="00DE2B01" w:rsidP="00B3002D">
      <w:pPr>
        <w:pStyle w:val="22"/>
        <w:shd w:val="clear" w:color="auto" w:fill="auto"/>
        <w:spacing w:line="240" w:lineRule="auto"/>
        <w:ind w:firstLine="760"/>
        <w:jc w:val="both"/>
      </w:pPr>
      <w:r>
        <w:t>способности формировать новые конкурентоспособные идеи и реализовывать их в проектах (ПК-27);</w:t>
      </w:r>
    </w:p>
    <w:p w:rsidR="00B3002D" w:rsidRDefault="00B3002D" w:rsidP="00B3002D">
      <w:pPr>
        <w:ind w:firstLine="851"/>
        <w:jc w:val="both"/>
        <w:rPr>
          <w:sz w:val="28"/>
          <w:szCs w:val="28"/>
        </w:rPr>
      </w:pPr>
    </w:p>
    <w:p w:rsidR="00F72413" w:rsidRPr="00D2714B" w:rsidRDefault="00F72413" w:rsidP="00B3002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B3002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F72413" w:rsidRDefault="00F72413" w:rsidP="00B3002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Pr="00D2714B">
        <w:rPr>
          <w:sz w:val="28"/>
          <w:szCs w:val="28"/>
        </w:rPr>
        <w:t>«</w:t>
      </w:r>
      <w:r w:rsidRPr="002220C8">
        <w:rPr>
          <w:sz w:val="28"/>
          <w:szCs w:val="28"/>
        </w:rPr>
        <w:t>П</w:t>
      </w:r>
      <w:r w:rsidR="00E812D3">
        <w:rPr>
          <w:rFonts w:eastAsia="Times New Roman"/>
          <w:iCs/>
          <w:sz w:val="28"/>
          <w:szCs w:val="28"/>
        </w:rPr>
        <w:t>реддипломная</w:t>
      </w:r>
      <w:r w:rsidRPr="002220C8">
        <w:rPr>
          <w:rFonts w:eastAsia="Times New Roman"/>
          <w:iCs/>
          <w:sz w:val="28"/>
          <w:szCs w:val="28"/>
        </w:rPr>
        <w:t xml:space="preserve"> практика</w:t>
      </w:r>
      <w:r w:rsidRPr="00D2714B">
        <w:rPr>
          <w:sz w:val="28"/>
          <w:szCs w:val="28"/>
        </w:rPr>
        <w:t>» (</w:t>
      </w:r>
      <w:r w:rsidRPr="00A82430">
        <w:rPr>
          <w:sz w:val="28"/>
          <w:szCs w:val="28"/>
        </w:rPr>
        <w:t>Б2.П.</w:t>
      </w:r>
      <w:r w:rsidR="008733DF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865CAA" w:rsidRPr="00D2714B" w:rsidRDefault="00865CAA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171D7F" w:rsidRPr="0085027D">
        <w:rPr>
          <w:sz w:val="28"/>
          <w:szCs w:val="28"/>
        </w:rPr>
        <w:t>Пр</w:t>
      </w:r>
      <w:r w:rsidR="000D6500">
        <w:rPr>
          <w:sz w:val="28"/>
          <w:szCs w:val="28"/>
        </w:rPr>
        <w:t xml:space="preserve">еддипломная </w:t>
      </w:r>
      <w:r w:rsidR="00171D7F" w:rsidRPr="0085027D">
        <w:rPr>
          <w:sz w:val="28"/>
          <w:szCs w:val="28"/>
        </w:rPr>
        <w:t>практика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0D6500">
        <w:rPr>
          <w:sz w:val="28"/>
          <w:szCs w:val="28"/>
        </w:rPr>
        <w:t>8 семестре</w:t>
      </w:r>
      <w:r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152E3A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079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  <w:tr w:rsidR="00F51548" w:rsidRPr="00D2714B" w:rsidTr="00283BF7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9" w:type="dxa"/>
            <w:vAlign w:val="center"/>
          </w:tcPr>
          <w:p w:rsidR="00F51548" w:rsidRPr="00D2714B" w:rsidRDefault="00F51548" w:rsidP="00283BF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375D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1</w:t>
            </w:r>
            <w:r w:rsidR="000E375D" w:rsidRPr="000E375D">
              <w:rPr>
                <w:sz w:val="24"/>
                <w:szCs w:val="28"/>
              </w:rPr>
              <w:t>/3</w:t>
            </w:r>
          </w:p>
        </w:tc>
        <w:tc>
          <w:tcPr>
            <w:tcW w:w="2079" w:type="dxa"/>
            <w:vAlign w:val="center"/>
          </w:tcPr>
          <w:p w:rsidR="000E375D" w:rsidRPr="00D2714B" w:rsidRDefault="00152E3A" w:rsidP="00152E3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E375D"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1</w:t>
            </w:r>
            <w:r w:rsidR="000E375D" w:rsidRPr="000E375D">
              <w:rPr>
                <w:sz w:val="24"/>
                <w:szCs w:val="28"/>
              </w:rPr>
              <w:t>/3</w:t>
            </w:r>
          </w:p>
        </w:tc>
      </w:tr>
    </w:tbl>
    <w:p w:rsidR="00F51548" w:rsidRDefault="00F51548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865CAA" w:rsidRPr="00C44115" w:rsidRDefault="00865CAA" w:rsidP="00350DCF">
      <w:pPr>
        <w:ind w:firstLine="851"/>
        <w:jc w:val="center"/>
        <w:rPr>
          <w:b/>
          <w:sz w:val="28"/>
          <w:szCs w:val="28"/>
        </w:rPr>
      </w:pP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Вторая неделя: изучение основных характеристик, конструктивных, аппаратурных и программных особенностей средств информационных систем и применяемых информационных технологий, связанных с тематикой выпускной квалификационной работы.</w:t>
      </w:r>
    </w:p>
    <w:p w:rsidR="00FC69AA" w:rsidRPr="00FC69AA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Третья неделя: экспериментальные исследования по теме выпускной квалификационной работы.</w:t>
      </w:r>
    </w:p>
    <w:p w:rsidR="00350DCF" w:rsidRDefault="00FC69AA" w:rsidP="00FC69AA">
      <w:pPr>
        <w:ind w:firstLine="851"/>
        <w:jc w:val="both"/>
        <w:rPr>
          <w:sz w:val="28"/>
          <w:szCs w:val="28"/>
        </w:rPr>
      </w:pPr>
      <w:r w:rsidRPr="00FC69AA">
        <w:rPr>
          <w:sz w:val="28"/>
          <w:szCs w:val="28"/>
        </w:rPr>
        <w:t>Четвертая неделя: оформление отчета о практике, представление отчета руководителю, получение отзыва о прохождении практики.</w:t>
      </w:r>
    </w:p>
    <w:p w:rsidR="00865CAA" w:rsidRDefault="00865CAA" w:rsidP="00FC69AA">
      <w:pPr>
        <w:ind w:firstLine="851"/>
        <w:jc w:val="both"/>
        <w:rPr>
          <w:b/>
          <w:bCs/>
          <w:sz w:val="28"/>
          <w:szCs w:val="28"/>
        </w:rPr>
      </w:pPr>
    </w:p>
    <w:p w:rsidR="00350DCF" w:rsidRPr="00AB022C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865CAA" w:rsidRPr="00AB022C" w:rsidRDefault="00865CAA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Pr="008D43D6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 w:rsidR="000E375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 w:rsidR="00171D7F">
        <w:rPr>
          <w:strike/>
          <w:sz w:val="28"/>
          <w:szCs w:val="28"/>
        </w:rPr>
        <w:t>.</w:t>
      </w: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B3002D" w:rsidRDefault="00B3002D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D5AE6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D5AE6" w:rsidRPr="00FD5AE6">
        <w:rPr>
          <w:bCs/>
          <w:sz w:val="28"/>
          <w:szCs w:val="28"/>
        </w:rPr>
        <w:t>Фарли Д., Хамбл Д. «Непрерывное развертывание ПО: автоматизация процессов сборки, тестирования и внедрения новых версий программ», Вильямс, сентябрь 2011, 432 стр.</w:t>
      </w:r>
    </w:p>
    <w:p w:rsidR="009754A2" w:rsidRPr="00A82430" w:rsidRDefault="00FD5AE6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754A2"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="009754A2"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 w:rsidR="009754A2">
        <w:rPr>
          <w:bCs/>
          <w:sz w:val="28"/>
          <w:szCs w:val="28"/>
        </w:rPr>
        <w:t>.</w:t>
      </w:r>
      <w:r w:rsidR="009754A2" w:rsidRPr="007009AE">
        <w:rPr>
          <w:bCs/>
          <w:sz w:val="28"/>
          <w:szCs w:val="28"/>
        </w:rPr>
        <w:t>-</w:t>
      </w:r>
      <w:r w:rsidR="009754A2" w:rsidRPr="00A82430">
        <w:rPr>
          <w:bCs/>
          <w:sz w:val="28"/>
          <w:szCs w:val="28"/>
        </w:rPr>
        <w:t xml:space="preserve"> 252</w:t>
      </w:r>
      <w:r w:rsidR="009754A2">
        <w:rPr>
          <w:bCs/>
          <w:sz w:val="28"/>
          <w:szCs w:val="28"/>
          <w:lang w:val="en-US"/>
        </w:rPr>
        <w:t>c</w:t>
      </w:r>
      <w:r w:rsidR="009754A2" w:rsidRPr="00A82430">
        <w:rPr>
          <w:bCs/>
          <w:sz w:val="28"/>
          <w:szCs w:val="28"/>
        </w:rPr>
        <w:t>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>Дремина, М.А. Проектный подход к разработке и внедрению систем менеджмента качества [Электронный ресурс] : / М.А. Дремина, В.А. Копнов, А.А. Станкин. — Электрон. дан. — СПб. : Лань, 2015. — 304 с. — Режим доступа: http://e.lanbook.com/books/element.php?pl1_id=60653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 дан. — М. : Машиностроение, 2010. — 416 с. — Режим доступа: http://e.lanbook.com/books/element.php?pl1_id=764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>Схиртладзе, А.Г. Информационное обеспечение управления качеством [Электронный ресурс] : учебник / А.Г. Схиртладзе, В.П. Мельников, В.Б. Моисеев [и др.]. — Электрон. дан. — Пенза : ПензГТУ (Пензенский государственный технологический университет), 2015. — 398 с. — Режим доступа: http://e.lanbook.com/books/element.php?pl1_id=63097 —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>Тавер, Е.И. Введение в управление качеством [Электронный ресурс] : учебное пособие. — Электрон. дан. — М. : Машиностроение, 2013. — 368 с. — Режим доступа: http://e.lanbook.com/books/element.php?pl1_id=63219 — Загл. с экрана.</w:t>
      </w:r>
    </w:p>
    <w:p w:rsidR="00FD5AE6" w:rsidRPr="00973A11" w:rsidRDefault="00FD5AE6" w:rsidP="00FD5AE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Вайс Е.С. и др. Планирование на предприятии. М., КноРус. 2012. -336с.</w:t>
      </w:r>
    </w:p>
    <w:p w:rsidR="00B3002D" w:rsidRPr="00973A11" w:rsidRDefault="00B3002D" w:rsidP="00FD5AE6">
      <w:pPr>
        <w:ind w:firstLine="851"/>
        <w:jc w:val="both"/>
        <w:rPr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Усманов, Ю.А. Управление качеством ремонта технических средств железнодорожного транспорта [Электронный ресурс] : учебное </w:t>
      </w:r>
      <w:r w:rsidRPr="0043157A">
        <w:rPr>
          <w:sz w:val="28"/>
          <w:szCs w:val="28"/>
        </w:rPr>
        <w:lastRenderedPageBreak/>
        <w:t>пособие. — Электрон. дан. — М. : УМЦ ЖДТ (Учебно-методический центр по образованию на железнодорожном транспорте), 2010. — 384 с. — Режим доступа: http://e.lanbook.com/books/element.php?pl1_id=4193 —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  <w:r w:rsidR="00B3002D">
        <w:rPr>
          <w:sz w:val="28"/>
          <w:szCs w:val="28"/>
        </w:rPr>
        <w:t>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7845F0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 xml:space="preserve">Стандарты и другие </w:t>
      </w:r>
      <w:r w:rsidR="00B3002D">
        <w:rPr>
          <w:sz w:val="28"/>
          <w:szCs w:val="28"/>
        </w:rPr>
        <w:t xml:space="preserve"> </w:t>
      </w:r>
      <w:r w:rsidRPr="009754A2">
        <w:rPr>
          <w:sz w:val="28"/>
          <w:szCs w:val="28"/>
        </w:rPr>
        <w:t>нормативные и информационные документы предприятий.</w:t>
      </w:r>
    </w:p>
    <w:p w:rsidR="00350DCF" w:rsidRPr="00AB022C" w:rsidRDefault="00350DCF" w:rsidP="00350DCF">
      <w:pPr>
        <w:ind w:firstLine="851"/>
        <w:rPr>
          <w:bCs/>
          <w:sz w:val="28"/>
          <w:szCs w:val="28"/>
        </w:rPr>
      </w:pPr>
    </w:p>
    <w:p w:rsidR="00350DCF" w:rsidRDefault="00350DCF" w:rsidP="00350DC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754A2" w:rsidRPr="001D74D4" w:rsidRDefault="009754A2" w:rsidP="009754A2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9754A2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9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9754A2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 xml:space="preserve"> 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Pr="00AB022C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865CAA" w:rsidRDefault="00350DCF" w:rsidP="00865CA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DE2B01" w:rsidRDefault="00DE2B01" w:rsidP="0084786C">
      <w:pPr>
        <w:ind w:firstLine="851"/>
        <w:jc w:val="both"/>
        <w:rPr>
          <w:bCs/>
          <w:sz w:val="28"/>
          <w:szCs w:val="28"/>
        </w:rPr>
      </w:pP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964609">
        <w:rPr>
          <w:bCs/>
          <w:sz w:val="28"/>
          <w:szCs w:val="28"/>
        </w:rPr>
        <w:t>четверты</w:t>
      </w:r>
      <w:r w:rsidRPr="00AD5CD4">
        <w:rPr>
          <w:bCs/>
          <w:sz w:val="28"/>
          <w:szCs w:val="28"/>
        </w:rPr>
        <w:t>й курсы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lastRenderedPageBreak/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964609" w:rsidRPr="00964609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287C8A" w:rsidRDefault="00287C8A" w:rsidP="00BB42F9"/>
    <w:p w:rsidR="00B60E7C" w:rsidRPr="0031519D" w:rsidRDefault="00B60E7C" w:rsidP="00B60E7C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(поисковыесистемы, электронная почта, профессиональные, тематические чаты ифорумы,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B60E7C" w:rsidRDefault="00B60E7C" w:rsidP="00B60E7C">
      <w:pPr>
        <w:ind w:firstLine="851"/>
        <w:jc w:val="both"/>
        <w:rPr>
          <w:bCs/>
          <w:sz w:val="28"/>
          <w:szCs w:val="28"/>
        </w:rPr>
      </w:pPr>
    </w:p>
    <w:p w:rsidR="00B60E7C" w:rsidRPr="0031519D" w:rsidRDefault="00B60E7C" w:rsidP="00B60E7C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B60E7C" w:rsidRPr="0031519D" w:rsidRDefault="00B60E7C" w:rsidP="00B60E7C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B60E7C" w:rsidRDefault="00B60E7C" w:rsidP="00B60E7C">
      <w:pPr>
        <w:ind w:firstLine="851"/>
        <w:rPr>
          <w:b/>
          <w:bCs/>
          <w:sz w:val="28"/>
          <w:szCs w:val="28"/>
        </w:rPr>
      </w:pPr>
    </w:p>
    <w:p w:rsidR="00B60E7C" w:rsidRDefault="00B60E7C" w:rsidP="00B60E7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B60E7C" w:rsidRDefault="00B60E7C" w:rsidP="00B60E7C">
      <w:pPr>
        <w:ind w:firstLine="851"/>
        <w:jc w:val="center"/>
        <w:rPr>
          <w:b/>
          <w:bCs/>
          <w:sz w:val="28"/>
          <w:szCs w:val="28"/>
        </w:rPr>
      </w:pPr>
    </w:p>
    <w:p w:rsidR="00B60E7C" w:rsidRPr="00865CAA" w:rsidRDefault="00B60E7C" w:rsidP="00B60E7C">
      <w:pPr>
        <w:ind w:firstLine="709"/>
        <w:jc w:val="both"/>
        <w:rPr>
          <w:b/>
          <w:bCs/>
          <w:sz w:val="28"/>
          <w:szCs w:val="28"/>
        </w:rPr>
      </w:pPr>
      <w:r w:rsidRPr="00B60E7C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60E7C" w:rsidRPr="00547E4E" w:rsidRDefault="00B60E7C" w:rsidP="00B60E7C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Базовыми предприятиями для прохождения практики являются предприятия любой формы собственности, имеющие соответствующий уровень технической оснащенности и использующие современные информационные технологии.</w:t>
      </w:r>
    </w:p>
    <w:p w:rsidR="00B60E7C" w:rsidRPr="00547E4E" w:rsidRDefault="00B60E7C" w:rsidP="00B60E7C">
      <w:pPr>
        <w:pStyle w:val="2"/>
        <w:spacing w:after="0" w:line="240" w:lineRule="auto"/>
        <w:ind w:firstLine="720"/>
        <w:jc w:val="both"/>
        <w:rPr>
          <w:sz w:val="28"/>
          <w:szCs w:val="28"/>
        </w:rPr>
      </w:pPr>
      <w:r w:rsidRPr="00547E4E">
        <w:rPr>
          <w:sz w:val="28"/>
          <w:szCs w:val="28"/>
        </w:rPr>
        <w:t xml:space="preserve">Наиболее предпочтительными объектами прохождения практики являются предприятия </w:t>
      </w:r>
      <w:r>
        <w:rPr>
          <w:sz w:val="28"/>
          <w:szCs w:val="28"/>
        </w:rPr>
        <w:t>ОАО «РЖД»</w:t>
      </w:r>
      <w:r w:rsidRPr="00547E4E">
        <w:rPr>
          <w:sz w:val="28"/>
          <w:szCs w:val="28"/>
        </w:rPr>
        <w:t>, а также предприятия других ведомств и коммерческие организации, сотрудничающие с железнодорожным транспортом.</w:t>
      </w:r>
    </w:p>
    <w:p w:rsidR="00B60E7C" w:rsidRPr="00547E4E" w:rsidRDefault="00B60E7C" w:rsidP="00B60E7C">
      <w:pPr>
        <w:pStyle w:val="3"/>
        <w:spacing w:after="0"/>
        <w:ind w:left="0" w:firstLine="708"/>
        <w:jc w:val="both"/>
        <w:rPr>
          <w:sz w:val="28"/>
          <w:szCs w:val="28"/>
        </w:rPr>
      </w:pPr>
      <w:r w:rsidRPr="00547E4E">
        <w:rPr>
          <w:sz w:val="28"/>
          <w:szCs w:val="28"/>
        </w:rPr>
        <w:t>Студенты, заключившие с предприятием индивидуальный договор о целевой подготовке, проходят практику на этих предприятиях.</w:t>
      </w:r>
    </w:p>
    <w:p w:rsidR="00B60E7C" w:rsidRDefault="00B60E7C" w:rsidP="00B60E7C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Базовым предприятием для прохождения практики является информационно-вычислительный центр (ИВЦ) Октябрьской ж.д.</w:t>
      </w:r>
    </w:p>
    <w:p w:rsidR="00B60E7C" w:rsidRPr="004413C7" w:rsidRDefault="00B60E7C" w:rsidP="00B60E7C">
      <w:pPr>
        <w:ind w:firstLine="851"/>
        <w:jc w:val="both"/>
        <w:rPr>
          <w:bCs/>
          <w:sz w:val="28"/>
        </w:rPr>
      </w:pPr>
      <w:r w:rsidRPr="004413C7">
        <w:rPr>
          <w:bCs/>
          <w:sz w:val="28"/>
        </w:rPr>
        <w:t>Материально-техническая база обеспечивает проведение всех видов учебн</w:t>
      </w:r>
      <w:r>
        <w:rPr>
          <w:bCs/>
          <w:sz w:val="28"/>
        </w:rPr>
        <w:t>ой работы</w:t>
      </w:r>
      <w:r w:rsidRPr="004413C7">
        <w:rPr>
          <w:bCs/>
          <w:sz w:val="28"/>
        </w:rPr>
        <w:t>, по данному направлению/специальности и соответствует действующим санитарным и противопожарным нормам и правилам.</w:t>
      </w:r>
    </w:p>
    <w:p w:rsidR="00B60E7C" w:rsidRPr="004413C7" w:rsidRDefault="00B60E7C" w:rsidP="00B60E7C">
      <w:pPr>
        <w:ind w:firstLine="851"/>
        <w:rPr>
          <w:bCs/>
          <w:sz w:val="28"/>
        </w:rPr>
      </w:pPr>
      <w:r w:rsidRPr="004413C7">
        <w:rPr>
          <w:bCs/>
          <w:sz w:val="28"/>
        </w:rPr>
        <w:t>Она содержит:</w:t>
      </w:r>
    </w:p>
    <w:p w:rsidR="00B3002D" w:rsidRPr="00973A11" w:rsidRDefault="00B60E7C" w:rsidP="00BB42F9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</w:t>
      </w:r>
      <w:r>
        <w:rPr>
          <w:bCs/>
          <w:sz w:val="28"/>
        </w:rPr>
        <w:t>.</w:t>
      </w:r>
    </w:p>
    <w:p w:rsidR="00B60E7C" w:rsidRDefault="00B60E7C" w:rsidP="00BB42F9"/>
    <w:p w:rsidR="00B60E7C" w:rsidRDefault="00B60E7C" w:rsidP="00BB42F9">
      <w:pPr>
        <w:sectPr w:rsidR="00B60E7C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973A11" w:rsidP="00BB42F9">
      <w:r>
        <w:rPr>
          <w:noProof/>
        </w:rPr>
        <w:lastRenderedPageBreak/>
        <w:drawing>
          <wp:inline distT="0" distB="0" distL="0" distR="0">
            <wp:extent cx="7191375" cy="10452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81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141" cy="1045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734EAF" w:rsidSect="00287C8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95" w:rsidRDefault="00474895" w:rsidP="00D1312A">
      <w:r>
        <w:separator/>
      </w:r>
    </w:p>
  </w:endnote>
  <w:endnote w:type="continuationSeparator" w:id="0">
    <w:p w:rsidR="00474895" w:rsidRDefault="00474895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95" w:rsidRDefault="00474895" w:rsidP="00D1312A">
      <w:r>
        <w:separator/>
      </w:r>
    </w:p>
  </w:footnote>
  <w:footnote w:type="continuationSeparator" w:id="0">
    <w:p w:rsidR="00474895" w:rsidRDefault="00474895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B09156D"/>
    <w:multiLevelType w:val="hybridMultilevel"/>
    <w:tmpl w:val="479CABFE"/>
    <w:lvl w:ilvl="0" w:tplc="E530E0E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7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9"/>
  </w:num>
  <w:num w:numId="26">
    <w:abstractNumId w:val="15"/>
  </w:num>
  <w:num w:numId="27">
    <w:abstractNumId w:val="18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26DF4"/>
    <w:rsid w:val="000378B8"/>
    <w:rsid w:val="0004507D"/>
    <w:rsid w:val="00086321"/>
    <w:rsid w:val="00091A24"/>
    <w:rsid w:val="0009491B"/>
    <w:rsid w:val="000A4A89"/>
    <w:rsid w:val="000B622A"/>
    <w:rsid w:val="000C2FF3"/>
    <w:rsid w:val="000D6500"/>
    <w:rsid w:val="000E375D"/>
    <w:rsid w:val="000F60DC"/>
    <w:rsid w:val="001260A0"/>
    <w:rsid w:val="001511EB"/>
    <w:rsid w:val="00152E3A"/>
    <w:rsid w:val="00171D7F"/>
    <w:rsid w:val="00190FFC"/>
    <w:rsid w:val="001D2786"/>
    <w:rsid w:val="001D74D4"/>
    <w:rsid w:val="001F5DD8"/>
    <w:rsid w:val="00200F04"/>
    <w:rsid w:val="00201183"/>
    <w:rsid w:val="00212C32"/>
    <w:rsid w:val="0021391C"/>
    <w:rsid w:val="002220C8"/>
    <w:rsid w:val="00224D8A"/>
    <w:rsid w:val="00225881"/>
    <w:rsid w:val="00234B99"/>
    <w:rsid w:val="002376AA"/>
    <w:rsid w:val="00240FFE"/>
    <w:rsid w:val="002456CA"/>
    <w:rsid w:val="002559EA"/>
    <w:rsid w:val="00264B06"/>
    <w:rsid w:val="00284C40"/>
    <w:rsid w:val="00287C8A"/>
    <w:rsid w:val="00291B1A"/>
    <w:rsid w:val="002A6B21"/>
    <w:rsid w:val="002B7ADB"/>
    <w:rsid w:val="002C3814"/>
    <w:rsid w:val="00305949"/>
    <w:rsid w:val="003078AB"/>
    <w:rsid w:val="0031519D"/>
    <w:rsid w:val="00345051"/>
    <w:rsid w:val="00350DCF"/>
    <w:rsid w:val="00366010"/>
    <w:rsid w:val="00390293"/>
    <w:rsid w:val="003A567F"/>
    <w:rsid w:val="003B5173"/>
    <w:rsid w:val="003B7415"/>
    <w:rsid w:val="003E0A47"/>
    <w:rsid w:val="003E4A75"/>
    <w:rsid w:val="00410D43"/>
    <w:rsid w:val="004235E2"/>
    <w:rsid w:val="00441856"/>
    <w:rsid w:val="00446431"/>
    <w:rsid w:val="00452ED7"/>
    <w:rsid w:val="00457BDD"/>
    <w:rsid w:val="004732FA"/>
    <w:rsid w:val="00474895"/>
    <w:rsid w:val="0047620E"/>
    <w:rsid w:val="00482672"/>
    <w:rsid w:val="00487FFA"/>
    <w:rsid w:val="00490C6B"/>
    <w:rsid w:val="0049628B"/>
    <w:rsid w:val="004C570C"/>
    <w:rsid w:val="004D3ED5"/>
    <w:rsid w:val="004F37D4"/>
    <w:rsid w:val="00510F67"/>
    <w:rsid w:val="00521693"/>
    <w:rsid w:val="00530918"/>
    <w:rsid w:val="005438D8"/>
    <w:rsid w:val="005466F9"/>
    <w:rsid w:val="00555FBC"/>
    <w:rsid w:val="0056354E"/>
    <w:rsid w:val="005639D0"/>
    <w:rsid w:val="00564414"/>
    <w:rsid w:val="00571644"/>
    <w:rsid w:val="005A0B19"/>
    <w:rsid w:val="005A67EE"/>
    <w:rsid w:val="005B4759"/>
    <w:rsid w:val="005F369E"/>
    <w:rsid w:val="0061296C"/>
    <w:rsid w:val="0062176B"/>
    <w:rsid w:val="00640990"/>
    <w:rsid w:val="00667AF2"/>
    <w:rsid w:val="00673F09"/>
    <w:rsid w:val="00677B87"/>
    <w:rsid w:val="00690A57"/>
    <w:rsid w:val="00692D68"/>
    <w:rsid w:val="006A105E"/>
    <w:rsid w:val="006E00EE"/>
    <w:rsid w:val="006F131A"/>
    <w:rsid w:val="007009AE"/>
    <w:rsid w:val="00705C8B"/>
    <w:rsid w:val="00714F09"/>
    <w:rsid w:val="0073273E"/>
    <w:rsid w:val="00733143"/>
    <w:rsid w:val="00734EAF"/>
    <w:rsid w:val="007472B8"/>
    <w:rsid w:val="00750B9B"/>
    <w:rsid w:val="00752CD5"/>
    <w:rsid w:val="00757D7B"/>
    <w:rsid w:val="007845F0"/>
    <w:rsid w:val="00792263"/>
    <w:rsid w:val="007935EA"/>
    <w:rsid w:val="007A23F5"/>
    <w:rsid w:val="007A4758"/>
    <w:rsid w:val="008125F9"/>
    <w:rsid w:val="00836401"/>
    <w:rsid w:val="00846397"/>
    <w:rsid w:val="0084786C"/>
    <w:rsid w:val="008531F8"/>
    <w:rsid w:val="00865CAA"/>
    <w:rsid w:val="00871234"/>
    <w:rsid w:val="00871A6B"/>
    <w:rsid w:val="008733DF"/>
    <w:rsid w:val="00876AF6"/>
    <w:rsid w:val="00884DED"/>
    <w:rsid w:val="008975D6"/>
    <w:rsid w:val="008A3897"/>
    <w:rsid w:val="008A4559"/>
    <w:rsid w:val="008C5DCD"/>
    <w:rsid w:val="008D2DB5"/>
    <w:rsid w:val="008E3488"/>
    <w:rsid w:val="00906A45"/>
    <w:rsid w:val="0091056F"/>
    <w:rsid w:val="00923900"/>
    <w:rsid w:val="0093678B"/>
    <w:rsid w:val="00964609"/>
    <w:rsid w:val="00972AF9"/>
    <w:rsid w:val="00973A11"/>
    <w:rsid w:val="009754A2"/>
    <w:rsid w:val="009764F9"/>
    <w:rsid w:val="009B1467"/>
    <w:rsid w:val="009C4DD9"/>
    <w:rsid w:val="009E7671"/>
    <w:rsid w:val="009F6EFB"/>
    <w:rsid w:val="00A062E4"/>
    <w:rsid w:val="00A223E8"/>
    <w:rsid w:val="00A22700"/>
    <w:rsid w:val="00A263BC"/>
    <w:rsid w:val="00A40581"/>
    <w:rsid w:val="00A51CC7"/>
    <w:rsid w:val="00A675AE"/>
    <w:rsid w:val="00A82430"/>
    <w:rsid w:val="00AA38FB"/>
    <w:rsid w:val="00AB022C"/>
    <w:rsid w:val="00AD2974"/>
    <w:rsid w:val="00AE09A4"/>
    <w:rsid w:val="00AF03F0"/>
    <w:rsid w:val="00AF4A65"/>
    <w:rsid w:val="00AF5C8E"/>
    <w:rsid w:val="00B055BA"/>
    <w:rsid w:val="00B0795A"/>
    <w:rsid w:val="00B3002D"/>
    <w:rsid w:val="00B33C31"/>
    <w:rsid w:val="00B37243"/>
    <w:rsid w:val="00B56357"/>
    <w:rsid w:val="00B60E7C"/>
    <w:rsid w:val="00B62ED5"/>
    <w:rsid w:val="00B667B5"/>
    <w:rsid w:val="00B81D4F"/>
    <w:rsid w:val="00BB180E"/>
    <w:rsid w:val="00BB4142"/>
    <w:rsid w:val="00BB42F9"/>
    <w:rsid w:val="00BB4B03"/>
    <w:rsid w:val="00BC2A37"/>
    <w:rsid w:val="00BF2A3A"/>
    <w:rsid w:val="00C00F1C"/>
    <w:rsid w:val="00C07FCA"/>
    <w:rsid w:val="00C126F0"/>
    <w:rsid w:val="00C13494"/>
    <w:rsid w:val="00C20216"/>
    <w:rsid w:val="00C21BCC"/>
    <w:rsid w:val="00C24B56"/>
    <w:rsid w:val="00C33533"/>
    <w:rsid w:val="00C4513E"/>
    <w:rsid w:val="00C52509"/>
    <w:rsid w:val="00C623AB"/>
    <w:rsid w:val="00C74B42"/>
    <w:rsid w:val="00CD798A"/>
    <w:rsid w:val="00D047ED"/>
    <w:rsid w:val="00D1312A"/>
    <w:rsid w:val="00D151C8"/>
    <w:rsid w:val="00D35824"/>
    <w:rsid w:val="00D41006"/>
    <w:rsid w:val="00D447B3"/>
    <w:rsid w:val="00D478E6"/>
    <w:rsid w:val="00D51833"/>
    <w:rsid w:val="00D63782"/>
    <w:rsid w:val="00D710A0"/>
    <w:rsid w:val="00DA6B82"/>
    <w:rsid w:val="00DB502A"/>
    <w:rsid w:val="00DE2B01"/>
    <w:rsid w:val="00DF7DBF"/>
    <w:rsid w:val="00E05371"/>
    <w:rsid w:val="00E1772B"/>
    <w:rsid w:val="00E3185B"/>
    <w:rsid w:val="00E32DC8"/>
    <w:rsid w:val="00E443A2"/>
    <w:rsid w:val="00E55BCF"/>
    <w:rsid w:val="00E569A1"/>
    <w:rsid w:val="00E57FF3"/>
    <w:rsid w:val="00E673E7"/>
    <w:rsid w:val="00E7133F"/>
    <w:rsid w:val="00E812D3"/>
    <w:rsid w:val="00E82729"/>
    <w:rsid w:val="00EA11AD"/>
    <w:rsid w:val="00EA1A1B"/>
    <w:rsid w:val="00EB4053"/>
    <w:rsid w:val="00EC0B27"/>
    <w:rsid w:val="00EC758D"/>
    <w:rsid w:val="00F02D6C"/>
    <w:rsid w:val="00F10F0A"/>
    <w:rsid w:val="00F15A7A"/>
    <w:rsid w:val="00F165F6"/>
    <w:rsid w:val="00F23414"/>
    <w:rsid w:val="00F244BE"/>
    <w:rsid w:val="00F2578E"/>
    <w:rsid w:val="00F329D9"/>
    <w:rsid w:val="00F35630"/>
    <w:rsid w:val="00F51548"/>
    <w:rsid w:val="00F60898"/>
    <w:rsid w:val="00F6680B"/>
    <w:rsid w:val="00F67555"/>
    <w:rsid w:val="00F72413"/>
    <w:rsid w:val="00FA27AE"/>
    <w:rsid w:val="00FC5155"/>
    <w:rsid w:val="00FC69AA"/>
    <w:rsid w:val="00FD20EF"/>
    <w:rsid w:val="00FD3932"/>
    <w:rsid w:val="00FD5AE6"/>
    <w:rsid w:val="00FE029E"/>
    <w:rsid w:val="00FF27F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59F78"/>
  <w15:docId w15:val="{EB033ED6-6D8D-456A-8BF3-7B3D05BB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2572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8</cp:revision>
  <cp:lastPrinted>2018-02-19T11:56:00Z</cp:lastPrinted>
  <dcterms:created xsi:type="dcterms:W3CDTF">2018-02-19T08:57:00Z</dcterms:created>
  <dcterms:modified xsi:type="dcterms:W3CDTF">2018-02-26T09:44:00Z</dcterms:modified>
</cp:coreProperties>
</file>