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E94A85" w:rsidP="00A871B8">
      <w:r>
        <w:t xml:space="preserve">             </w:t>
      </w:r>
      <w:r w:rsidR="00DC4C29">
        <w:t>ФЕДЕРАЛЬНОЕ 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rFonts w:eastAsia="Arial Unicode MS"/>
        </w:rPr>
      </w:pPr>
    </w:p>
    <w:p w:rsidR="00606FD3" w:rsidRDefault="00606FD3" w:rsidP="00DC4C29">
      <w:pPr>
        <w:rPr>
          <w:rFonts w:eastAsia="Arial Unicode MS"/>
        </w:rPr>
      </w:pPr>
    </w:p>
    <w:p w:rsidR="00606FD3" w:rsidRDefault="00606FD3" w:rsidP="00DC4C29">
      <w:pPr>
        <w:rPr>
          <w:rFonts w:eastAsia="Arial Unicode MS"/>
        </w:rPr>
      </w:pPr>
    </w:p>
    <w:p w:rsidR="00606FD3" w:rsidRDefault="00606FD3" w:rsidP="00DC4C29">
      <w:pPr>
        <w:rPr>
          <w:rFonts w:eastAsia="Arial Unicode MS"/>
        </w:rPr>
      </w:pPr>
    </w:p>
    <w:p w:rsidR="00606FD3" w:rsidRDefault="00606FD3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A10C3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A10C3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207DA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A789A">
        <w:rPr>
          <w:sz w:val="28"/>
          <w:szCs w:val="28"/>
        </w:rPr>
        <w:t>АЛГЕБРА ЛОГИКИ</w:t>
      </w:r>
      <w:r>
        <w:rPr>
          <w:b/>
          <w:sz w:val="28"/>
          <w:szCs w:val="28"/>
        </w:rPr>
        <w:t xml:space="preserve">» </w:t>
      </w:r>
      <w:r w:rsidR="008F010A">
        <w:rPr>
          <w:sz w:val="28"/>
          <w:szCs w:val="28"/>
        </w:rPr>
        <w:t>(Б</w:t>
      </w:r>
      <w:proofErr w:type="gramStart"/>
      <w:r w:rsidR="008F010A">
        <w:rPr>
          <w:sz w:val="28"/>
          <w:szCs w:val="28"/>
        </w:rPr>
        <w:t>1</w:t>
      </w:r>
      <w:r w:rsidR="00342302">
        <w:rPr>
          <w:sz w:val="28"/>
          <w:szCs w:val="28"/>
        </w:rPr>
        <w:t>.</w:t>
      </w:r>
      <w:r w:rsidR="00294250">
        <w:rPr>
          <w:sz w:val="28"/>
          <w:szCs w:val="28"/>
        </w:rPr>
        <w:t>Б</w:t>
      </w:r>
      <w:r w:rsidR="00B81723">
        <w:rPr>
          <w:sz w:val="28"/>
          <w:szCs w:val="28"/>
        </w:rPr>
        <w:t>.</w:t>
      </w:r>
      <w:proofErr w:type="gramEnd"/>
      <w:r w:rsidR="00294250">
        <w:rPr>
          <w:sz w:val="28"/>
          <w:szCs w:val="28"/>
        </w:rPr>
        <w:t>12</w:t>
      </w:r>
      <w:r>
        <w:rPr>
          <w:sz w:val="28"/>
          <w:szCs w:val="28"/>
        </w:rPr>
        <w:t xml:space="preserve">) </w:t>
      </w:r>
    </w:p>
    <w:p w:rsidR="00DC4C29" w:rsidRDefault="00DC4C2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</w:t>
      </w:r>
      <w:r w:rsidR="00EF77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«Информационные системы и технологии»</w:t>
      </w:r>
    </w:p>
    <w:p w:rsidR="00DC4C29" w:rsidRPr="00A10C3B" w:rsidRDefault="00EF77E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207DA0" w:rsidRPr="00207DA0" w:rsidRDefault="00207DA0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(программа подготовки – академический бакалавриат)</w:t>
      </w:r>
    </w:p>
    <w:p w:rsidR="00606FD3" w:rsidRDefault="00606FD3" w:rsidP="00EF77E9">
      <w:pPr>
        <w:spacing w:line="360" w:lineRule="auto"/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606FD3" w:rsidRDefault="00606FD3" w:rsidP="00DC4C29"/>
    <w:p w:rsidR="00606FD3" w:rsidRDefault="00606FD3" w:rsidP="00DC4C29"/>
    <w:p w:rsidR="00DC4C29" w:rsidRDefault="00DC4C29" w:rsidP="00DC4C29"/>
    <w:p w:rsidR="00DC4C29" w:rsidRPr="00E46E2C" w:rsidRDefault="00DC4C29" w:rsidP="00DC4C29"/>
    <w:p w:rsidR="003B5D51" w:rsidRDefault="003B5D51" w:rsidP="00DC4C29"/>
    <w:p w:rsidR="00336783" w:rsidRPr="00607755" w:rsidRDefault="00336783" w:rsidP="00DC4C29"/>
    <w:p w:rsidR="00A10C3B" w:rsidRPr="00607755" w:rsidRDefault="00A10C3B" w:rsidP="00DC4C29"/>
    <w:p w:rsidR="00A10C3B" w:rsidRPr="00607755" w:rsidRDefault="00A10C3B" w:rsidP="00DC4C29"/>
    <w:p w:rsidR="003B5D51" w:rsidRPr="00E46E2C" w:rsidRDefault="003B5D51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8F010A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DC4C29" w:rsidRDefault="00DC4C29" w:rsidP="00DC4C29">
      <w:pPr>
        <w:sectPr w:rsidR="00DC4C29" w:rsidSect="00B76C2C">
          <w:pgSz w:w="11906" w:h="16838"/>
          <w:pgMar w:top="851" w:right="851" w:bottom="1134" w:left="1701" w:header="709" w:footer="709" w:gutter="0"/>
          <w:cols w:space="720"/>
          <w:docGrid w:linePitch="326"/>
        </w:sectPr>
      </w:pPr>
    </w:p>
    <w:p w:rsidR="008D43EE" w:rsidRDefault="008D43EE">
      <w:pPr>
        <w:outlineLvl w:val="0"/>
        <w:sectPr w:rsidR="008D43EE" w:rsidSect="008D43EE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39000" cy="104452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59" cy="1044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43EE" w:rsidRDefault="008D43EE">
      <w:pPr>
        <w:outlineLvl w:val="0"/>
        <w:sectPr w:rsidR="008D43EE" w:rsidSect="008D43EE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E93E385" wp14:editId="6A8C3C88">
            <wp:extent cx="7277100" cy="10448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574" cy="1046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CF051A">
              <w:rPr>
                <w:rFonts w:cs="Times New Roman"/>
                <w:szCs w:val="28"/>
              </w:rPr>
              <w:t>С</w:t>
            </w:r>
            <w:r w:rsidR="00FF1E51">
              <w:rPr>
                <w:rFonts w:cs="Times New Roman"/>
                <w:szCs w:val="28"/>
              </w:rPr>
              <w:t xml:space="preserve"> </w:t>
            </w:r>
            <w:r w:rsidR="00607755">
              <w:rPr>
                <w:rFonts w:cs="Times New Roman"/>
                <w:szCs w:val="28"/>
              </w:rPr>
              <w:t>ВО</w:t>
            </w:r>
            <w:r w:rsidR="00FF1E51">
              <w:rPr>
                <w:rFonts w:cs="Times New Roman"/>
                <w:szCs w:val="28"/>
              </w:rPr>
              <w:t>, утвержденным «12</w:t>
            </w:r>
            <w:r w:rsidR="00CF051A">
              <w:rPr>
                <w:rFonts w:cs="Times New Roman"/>
                <w:szCs w:val="28"/>
              </w:rPr>
              <w:t xml:space="preserve">» </w:t>
            </w:r>
            <w:r w:rsidR="00FF1E51">
              <w:rPr>
                <w:rFonts w:cs="Times New Roman"/>
                <w:szCs w:val="28"/>
              </w:rPr>
              <w:t xml:space="preserve">марта 2015 </w:t>
            </w:r>
            <w:r>
              <w:rPr>
                <w:rFonts w:cs="Times New Roman"/>
                <w:szCs w:val="28"/>
              </w:rPr>
              <w:t>г., приказ № 2</w:t>
            </w:r>
            <w:r w:rsidR="00607755">
              <w:rPr>
                <w:rFonts w:cs="Times New Roman"/>
                <w:szCs w:val="28"/>
              </w:rPr>
              <w:t>19</w:t>
            </w:r>
            <w:r>
              <w:rPr>
                <w:rFonts w:cs="Times New Roman"/>
                <w:szCs w:val="28"/>
              </w:rPr>
              <w:t xml:space="preserve"> по направлению 09.03.02 «Информационные системы и </w:t>
            </w:r>
            <w:proofErr w:type="gramStart"/>
            <w:r>
              <w:rPr>
                <w:rFonts w:cs="Times New Roman"/>
                <w:szCs w:val="28"/>
              </w:rPr>
              <w:t>технологии»  по</w:t>
            </w:r>
            <w:proofErr w:type="gramEnd"/>
            <w:r>
              <w:rPr>
                <w:rFonts w:cs="Times New Roman"/>
                <w:szCs w:val="28"/>
              </w:rPr>
              <w:t xml:space="preserve"> дисциплине «</w:t>
            </w:r>
            <w:r w:rsidR="0044233B">
              <w:rPr>
                <w:rFonts w:cs="Times New Roman"/>
                <w:szCs w:val="28"/>
              </w:rPr>
              <w:t>Алгебра логики</w:t>
            </w:r>
            <w:r>
              <w:rPr>
                <w:rFonts w:cs="Times New Roman"/>
                <w:szCs w:val="28"/>
              </w:rPr>
              <w:t>».</w:t>
            </w:r>
          </w:p>
          <w:p w:rsidR="006F431C" w:rsidRDefault="006F431C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185E68" w:rsidRPr="00185E68">
              <w:rPr>
                <w:sz w:val="28"/>
                <w:szCs w:val="28"/>
              </w:rPr>
              <w:t>Алгебра логики</w:t>
            </w:r>
            <w:r>
              <w:rPr>
                <w:sz w:val="28"/>
                <w:szCs w:val="28"/>
              </w:rPr>
              <w:t xml:space="preserve">» является получение теоретических </w:t>
            </w:r>
            <w:r w:rsidR="001636CC">
              <w:rPr>
                <w:sz w:val="28"/>
                <w:szCs w:val="28"/>
              </w:rPr>
              <w:t>и практических навыков по вопро</w:t>
            </w:r>
            <w:r w:rsidR="00716B58">
              <w:rPr>
                <w:sz w:val="28"/>
                <w:szCs w:val="28"/>
              </w:rPr>
              <w:t>сам использования алгебры логики для</w:t>
            </w:r>
            <w:r w:rsidR="00716B58" w:rsidRPr="000127E1">
              <w:rPr>
                <w:b/>
                <w:i/>
                <w:sz w:val="28"/>
                <w:szCs w:val="28"/>
              </w:rPr>
              <w:t xml:space="preserve"> </w:t>
            </w:r>
            <w:r w:rsidR="00716B58" w:rsidRPr="00716B58">
              <w:rPr>
                <w:sz w:val="28"/>
                <w:szCs w:val="28"/>
              </w:rPr>
              <w:t>логического проектирования цифровых устройств</w:t>
            </w:r>
            <w:r w:rsidR="00716B58">
              <w:rPr>
                <w:sz w:val="28"/>
                <w:szCs w:val="28"/>
              </w:rPr>
              <w:t>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8368D7" w:rsidRDefault="008368D7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основных законов алгебры логики</w:t>
            </w:r>
            <w:r w:rsidRPr="00777CC8">
              <w:rPr>
                <w:sz w:val="28"/>
                <w:szCs w:val="28"/>
              </w:rPr>
              <w:t>;</w:t>
            </w:r>
          </w:p>
          <w:p w:rsidR="008368D7" w:rsidRDefault="008368D7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 булевой алгебры;</w:t>
            </w:r>
          </w:p>
          <w:p w:rsidR="008368D7" w:rsidRDefault="008368D7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методов и алгоритмов минимизации булевых функций;</w:t>
            </w:r>
            <w:r w:rsidRPr="00D2078B">
              <w:rPr>
                <w:sz w:val="28"/>
                <w:szCs w:val="28"/>
              </w:rPr>
              <w:t xml:space="preserve"> </w:t>
            </w:r>
          </w:p>
          <w:p w:rsidR="00716B58" w:rsidRPr="008368D7" w:rsidRDefault="008368D7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120"/>
              <w:ind w:left="0" w:firstLine="709"/>
              <w:jc w:val="both"/>
              <w:rPr>
                <w:sz w:val="28"/>
                <w:szCs w:val="28"/>
              </w:rPr>
            </w:pPr>
            <w:r w:rsidRPr="008368D7">
              <w:rPr>
                <w:sz w:val="28"/>
                <w:szCs w:val="28"/>
              </w:rPr>
              <w:t>изучение основ приложений алгебры логики к решению технических задач.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607755" w:rsidRPr="00F856F4" w:rsidRDefault="00607755" w:rsidP="0060775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607755" w:rsidRDefault="00607755" w:rsidP="00607755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</w:t>
            </w:r>
            <w:proofErr w:type="gramStart"/>
            <w:r>
              <w:rPr>
                <w:sz w:val="28"/>
                <w:szCs w:val="28"/>
              </w:rPr>
              <w:t>дисциплины  обучающийся</w:t>
            </w:r>
            <w:proofErr w:type="gramEnd"/>
            <w:r>
              <w:rPr>
                <w:sz w:val="28"/>
                <w:szCs w:val="28"/>
              </w:rPr>
              <w:t xml:space="preserve">  должен:</w:t>
            </w:r>
          </w:p>
          <w:p w:rsidR="00607755" w:rsidRDefault="00607755" w:rsidP="00607755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ЗНАТЬ:</w:t>
            </w:r>
          </w:p>
          <w:p w:rsidR="00857939" w:rsidRPr="002F032A" w:rsidRDefault="00DC0D3E" w:rsidP="00857939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категории и понятия алгебры</w:t>
            </w:r>
            <w:r w:rsidR="00857939">
              <w:rPr>
                <w:sz w:val="28"/>
                <w:szCs w:val="28"/>
              </w:rPr>
              <w:t xml:space="preserve"> логики</w:t>
            </w:r>
            <w:r w:rsidR="00857939" w:rsidRPr="002F032A">
              <w:rPr>
                <w:sz w:val="28"/>
                <w:szCs w:val="28"/>
              </w:rPr>
              <w:t>;</w:t>
            </w:r>
          </w:p>
          <w:p w:rsidR="00857939" w:rsidRDefault="00857939" w:rsidP="00857939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методы и алгоритмы минимизации логических выражений.</w:t>
            </w:r>
          </w:p>
          <w:p w:rsidR="008E07DE" w:rsidRDefault="00607755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DC0D3E" w:rsidRPr="00DC0D3E" w:rsidRDefault="00886AD2" w:rsidP="008E07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  </w:t>
            </w:r>
            <w:r w:rsidR="00DC0D3E">
              <w:rPr>
                <w:sz w:val="28"/>
                <w:szCs w:val="28"/>
                <w:lang w:eastAsia="ru-RU"/>
              </w:rPr>
              <w:t xml:space="preserve"> использовать в практической деятельность </w:t>
            </w:r>
            <w:r>
              <w:rPr>
                <w:sz w:val="28"/>
                <w:szCs w:val="28"/>
                <w:lang w:eastAsia="ru-RU"/>
              </w:rPr>
              <w:t>алгебру логики;</w:t>
            </w:r>
          </w:p>
          <w:p w:rsidR="00D95AC7" w:rsidRDefault="00D95AC7" w:rsidP="00D95AC7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совершенные дизъюнктивные и конъюнктивные нормальные формы по таблице истинности логической функции</w:t>
            </w:r>
            <w:r w:rsidRPr="00AA1CE2">
              <w:rPr>
                <w:sz w:val="28"/>
                <w:szCs w:val="28"/>
              </w:rPr>
              <w:t xml:space="preserve">; </w:t>
            </w:r>
          </w:p>
          <w:p w:rsidR="00D95AC7" w:rsidRPr="001243CF" w:rsidRDefault="00D95AC7" w:rsidP="00D95AC7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минимизировать нормальные формы</w:t>
            </w:r>
            <w:r w:rsidRPr="001243CF">
              <w:rPr>
                <w:sz w:val="28"/>
                <w:szCs w:val="28"/>
              </w:rPr>
              <w:t>;</w:t>
            </w:r>
          </w:p>
          <w:p w:rsidR="00D95AC7" w:rsidRPr="00280D46" w:rsidRDefault="00D95AC7" w:rsidP="00D95AC7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преобразовывать минимальные формы в базис И-НЕ </w:t>
            </w:r>
            <w:proofErr w:type="gramStart"/>
            <w:r>
              <w:rPr>
                <w:sz w:val="28"/>
                <w:szCs w:val="28"/>
              </w:rPr>
              <w:t>и  в</w:t>
            </w:r>
            <w:proofErr w:type="gramEnd"/>
            <w:r>
              <w:rPr>
                <w:sz w:val="28"/>
                <w:szCs w:val="28"/>
              </w:rPr>
              <w:t xml:space="preserve"> базис ИЛИ-НЕ</w:t>
            </w:r>
            <w:r w:rsidRPr="001243CF">
              <w:rPr>
                <w:sz w:val="28"/>
                <w:szCs w:val="28"/>
              </w:rPr>
              <w:t>;</w:t>
            </w:r>
          </w:p>
          <w:p w:rsidR="00D95AC7" w:rsidRPr="00FA7A53" w:rsidRDefault="00D95AC7" w:rsidP="00D95AC7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строить на основе логических выражений функциональные схемы устройств.</w:t>
            </w:r>
          </w:p>
          <w:p w:rsidR="008E07DE" w:rsidRDefault="00607755" w:rsidP="008E07DE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8E07DE" w:rsidRDefault="003312AA" w:rsidP="006967B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967B5">
              <w:rPr>
                <w:sz w:val="28"/>
                <w:szCs w:val="28"/>
              </w:rPr>
              <w:t xml:space="preserve">- </w:t>
            </w:r>
            <w:r w:rsidR="006967B5" w:rsidRPr="001243CF">
              <w:rPr>
                <w:sz w:val="28"/>
                <w:szCs w:val="28"/>
              </w:rPr>
              <w:t>навыками разработки</w:t>
            </w:r>
            <w:r w:rsidR="006967B5">
              <w:rPr>
                <w:sz w:val="28"/>
                <w:szCs w:val="28"/>
              </w:rPr>
              <w:t xml:space="preserve"> комбинационных логических схем.</w:t>
            </w:r>
            <w:r w:rsidR="008E07DE">
              <w:rPr>
                <w:sz w:val="28"/>
                <w:szCs w:val="28"/>
                <w:lang w:eastAsia="ru-RU"/>
              </w:rPr>
              <w:t xml:space="preserve"> </w:t>
            </w:r>
          </w:p>
          <w:p w:rsidR="00294250" w:rsidRDefault="00117AAE" w:rsidP="00212947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294250" w:rsidRDefault="00294250" w:rsidP="00212947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5560BA" w:rsidRPr="00294250" w:rsidRDefault="005560BA" w:rsidP="00212947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294250" w:rsidRPr="00294250">
              <w:rPr>
                <w:sz w:val="28"/>
                <w:szCs w:val="28"/>
              </w:rPr>
              <w:t xml:space="preserve">владением культурой мышления, способность к обобщению, анализу, восприятию информации, постановке цели и выбору путей ее достижения, умение логически верно, аргументированно и ясно строить </w:t>
            </w:r>
            <w:r w:rsidR="00294250">
              <w:rPr>
                <w:sz w:val="28"/>
                <w:szCs w:val="28"/>
              </w:rPr>
              <w:t>устную и письменную речь (ОК-1)</w:t>
            </w:r>
            <w:r w:rsidRPr="00294250">
              <w:rPr>
                <w:bCs/>
                <w:sz w:val="28"/>
                <w:szCs w:val="28"/>
              </w:rPr>
              <w:t>.</w:t>
            </w:r>
          </w:p>
          <w:p w:rsidR="00886AD2" w:rsidRPr="00D2714B" w:rsidRDefault="00886AD2" w:rsidP="00294250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 xml:space="preserve">ших </w:t>
            </w:r>
            <w:r>
              <w:rPr>
                <w:sz w:val="28"/>
                <w:szCs w:val="28"/>
              </w:rPr>
              <w:lastRenderedPageBreak/>
              <w:t>данную дисциплину, приведена в п. 2.1 ОПОП.</w:t>
            </w:r>
          </w:p>
          <w:p w:rsidR="00886AD2" w:rsidRPr="00D2714B" w:rsidRDefault="00886AD2" w:rsidP="00294250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212947" w:rsidRDefault="00212947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3F1F2A" w:rsidRDefault="003F1F2A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  <w:r w:rsidR="00983B49">
              <w:rPr>
                <w:b/>
                <w:sz w:val="28"/>
                <w:szCs w:val="28"/>
              </w:rPr>
              <w:t xml:space="preserve"> </w:t>
            </w:r>
          </w:p>
          <w:p w:rsidR="00983B49" w:rsidRPr="0039092B" w:rsidRDefault="00983B49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5F17FB">
              <w:rPr>
                <w:sz w:val="28"/>
                <w:szCs w:val="28"/>
              </w:rPr>
              <w:t>Алгебра логики</w:t>
            </w:r>
            <w:r>
              <w:rPr>
                <w:sz w:val="28"/>
                <w:szCs w:val="28"/>
              </w:rPr>
              <w:t xml:space="preserve">» </w:t>
            </w:r>
            <w:r w:rsidR="008C2ED1">
              <w:rPr>
                <w:sz w:val="28"/>
                <w:szCs w:val="28"/>
              </w:rPr>
              <w:t>(Б</w:t>
            </w:r>
            <w:proofErr w:type="gramStart"/>
            <w:r w:rsidR="008C2ED1">
              <w:rPr>
                <w:sz w:val="28"/>
                <w:szCs w:val="28"/>
              </w:rPr>
              <w:t>1.Б.</w:t>
            </w:r>
            <w:proofErr w:type="gramEnd"/>
            <w:r w:rsidR="008C2ED1">
              <w:rPr>
                <w:sz w:val="28"/>
                <w:szCs w:val="28"/>
              </w:rPr>
              <w:t xml:space="preserve">12) </w:t>
            </w:r>
            <w:r w:rsidR="002B0290">
              <w:rPr>
                <w:bCs/>
                <w:sz w:val="28"/>
                <w:szCs w:val="28"/>
              </w:rPr>
              <w:t xml:space="preserve"> </w:t>
            </w:r>
            <w:r w:rsidR="002B0290">
              <w:rPr>
                <w:sz w:val="28"/>
                <w:szCs w:val="28"/>
              </w:rPr>
              <w:t xml:space="preserve">относится к </w:t>
            </w:r>
            <w:r w:rsidR="000F0271">
              <w:rPr>
                <w:sz w:val="28"/>
                <w:szCs w:val="28"/>
              </w:rPr>
              <w:t>базовой</w:t>
            </w:r>
            <w:r w:rsidR="002B0290">
              <w:rPr>
                <w:sz w:val="28"/>
                <w:szCs w:val="28"/>
              </w:rPr>
              <w:t xml:space="preserve">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983B49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3F1F2A" w:rsidRPr="00B81723" w:rsidRDefault="003F1F2A" w:rsidP="00936EB6">
            <w:pPr>
              <w:pStyle w:val="a4"/>
              <w:spacing w:after="120"/>
              <w:ind w:left="1080"/>
              <w:rPr>
                <w:bCs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936EB6" w:rsidP="00936EB6">
      <w:pPr>
        <w:tabs>
          <w:tab w:val="left" w:pos="708"/>
        </w:tabs>
        <w:ind w:left="567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</w:t>
      </w:r>
      <w:r w:rsidR="00EB064F"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8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140"/>
        <w:gridCol w:w="1134"/>
        <w:gridCol w:w="1417"/>
      </w:tblGrid>
      <w:tr w:rsidR="00672B54" w:rsidRPr="003B7531" w:rsidTr="00BA03DD">
        <w:trPr>
          <w:trHeight w:val="291"/>
          <w:jc w:val="center"/>
        </w:trPr>
        <w:tc>
          <w:tcPr>
            <w:tcW w:w="63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2B54" w:rsidRPr="003B7531" w:rsidRDefault="00672B54">
            <w:pPr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72B54" w:rsidRPr="003B7531" w:rsidRDefault="00672B54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</w:tr>
      <w:tr w:rsidR="00672B54" w:rsidTr="00BA03DD">
        <w:trPr>
          <w:trHeight w:val="247"/>
          <w:jc w:val="center"/>
        </w:trPr>
        <w:tc>
          <w:tcPr>
            <w:tcW w:w="63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B54" w:rsidRDefault="00672B54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>
            <w:pPr>
              <w:jc w:val="center"/>
            </w:pPr>
            <w:r>
              <w:t>1</w:t>
            </w:r>
          </w:p>
        </w:tc>
      </w:tr>
      <w:tr w:rsidR="002B0290" w:rsidRPr="002B0290" w:rsidTr="00BA03DD">
        <w:trPr>
          <w:trHeight w:val="1190"/>
          <w:jc w:val="center"/>
        </w:trPr>
        <w:tc>
          <w:tcPr>
            <w:tcW w:w="636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B0290" w:rsidRPr="002B0290" w:rsidRDefault="002B0290" w:rsidP="003D0DB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2B0290" w:rsidRPr="002B0290" w:rsidRDefault="002B0290">
            <w:pPr>
              <w:jc w:val="both"/>
              <w:rPr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В том числе:</w:t>
            </w:r>
          </w:p>
          <w:p w:rsidR="002B0290" w:rsidRPr="002B0290" w:rsidRDefault="002B02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</w:t>
            </w:r>
            <w:r w:rsidRPr="002B029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</w:t>
            </w:r>
            <w:r w:rsidRPr="002B0290">
              <w:rPr>
                <w:sz w:val="28"/>
                <w:szCs w:val="28"/>
              </w:rPr>
              <w:t>екции (Л)</w:t>
            </w:r>
          </w:p>
          <w:p w:rsidR="002B0290" w:rsidRPr="002B0290" w:rsidRDefault="002B0290" w:rsidP="002B0290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п</w:t>
            </w:r>
            <w:r w:rsidRPr="002B0290">
              <w:rPr>
                <w:sz w:val="28"/>
                <w:szCs w:val="28"/>
              </w:rPr>
              <w:t>рактические занятия</w:t>
            </w:r>
            <w:r>
              <w:rPr>
                <w:sz w:val="28"/>
                <w:szCs w:val="28"/>
              </w:rPr>
              <w:t xml:space="preserve">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0290" w:rsidRPr="002B0290" w:rsidRDefault="002B0290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36</w:t>
            </w:r>
          </w:p>
          <w:p w:rsidR="002B0290" w:rsidRPr="002B0290" w:rsidRDefault="002B0290">
            <w:pPr>
              <w:jc w:val="center"/>
              <w:rPr>
                <w:sz w:val="28"/>
                <w:szCs w:val="28"/>
              </w:rPr>
            </w:pPr>
          </w:p>
          <w:p w:rsidR="002B0290" w:rsidRPr="002B0290" w:rsidRDefault="002B0290">
            <w:pPr>
              <w:jc w:val="center"/>
              <w:rPr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  <w:p w:rsidR="002B0290" w:rsidRPr="002B0290" w:rsidRDefault="002B0290" w:rsidP="002B0290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B0290" w:rsidRPr="002B0290" w:rsidRDefault="002B0290" w:rsidP="002B0290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36</w:t>
            </w:r>
          </w:p>
          <w:p w:rsidR="002B0290" w:rsidRPr="002B0290" w:rsidRDefault="002B0290" w:rsidP="002B0290">
            <w:pPr>
              <w:jc w:val="center"/>
              <w:rPr>
                <w:bCs/>
                <w:sz w:val="28"/>
                <w:szCs w:val="28"/>
              </w:rPr>
            </w:pPr>
          </w:p>
          <w:p w:rsidR="002B0290" w:rsidRPr="002B0290" w:rsidRDefault="002B0290" w:rsidP="002B0290">
            <w:pPr>
              <w:jc w:val="center"/>
              <w:rPr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  <w:p w:rsidR="002B0290" w:rsidRPr="002B0290" w:rsidRDefault="002B0290" w:rsidP="002B0290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</w:tc>
      </w:tr>
      <w:tr w:rsidR="003D0DB4" w:rsidRPr="002B0290" w:rsidTr="00BA03DD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DB4" w:rsidRPr="002B0290" w:rsidRDefault="003D0DB4">
            <w:pPr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D0DB4" w:rsidRPr="002B0290" w:rsidRDefault="003D0DB4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DB4" w:rsidRPr="002B0290" w:rsidRDefault="003D0DB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0DB4" w:rsidRPr="002B0290" w:rsidRDefault="003D0DB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36</w:t>
            </w:r>
          </w:p>
        </w:tc>
      </w:tr>
      <w:tr w:rsidR="003D0DB4" w:rsidRPr="002B0290" w:rsidTr="00BA03DD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0DB4" w:rsidRPr="002B0290" w:rsidRDefault="003D0DB4">
            <w:pPr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D0DB4" w:rsidRPr="002B0290" w:rsidRDefault="003D0DB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DB4" w:rsidRPr="002B0290" w:rsidRDefault="003D0DB4" w:rsidP="0021294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D0DB4" w:rsidRPr="002B0290" w:rsidRDefault="003D0DB4" w:rsidP="00212947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 xml:space="preserve">Экзамен                           </w:t>
            </w:r>
          </w:p>
        </w:tc>
      </w:tr>
      <w:tr w:rsidR="003D0DB4" w:rsidRPr="002B0290" w:rsidTr="00BA03DD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0DB4" w:rsidRPr="002B0290" w:rsidRDefault="008C2ED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D0DB4" w:rsidRPr="002B0290" w:rsidRDefault="003D0DB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DB4" w:rsidRPr="002B0290" w:rsidRDefault="003D0DB4" w:rsidP="00512293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D0DB4" w:rsidRPr="002B0290" w:rsidRDefault="003D0DB4" w:rsidP="00512293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36</w:t>
            </w:r>
          </w:p>
        </w:tc>
      </w:tr>
      <w:tr w:rsidR="003D0DB4" w:rsidRPr="002B0290" w:rsidTr="00BA03DD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0DB4" w:rsidRPr="002B0290" w:rsidRDefault="003D0DB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D0DB4" w:rsidRPr="002B0290" w:rsidRDefault="003D0DB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DB4" w:rsidRPr="002B0290" w:rsidRDefault="003D0DB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108</w:t>
            </w:r>
            <w:r w:rsidR="008C2ED1">
              <w:rPr>
                <w:bCs/>
                <w:sz w:val="28"/>
                <w:szCs w:val="28"/>
              </w:rPr>
              <w:t>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D0DB4" w:rsidRPr="002B0290" w:rsidRDefault="003D0DB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108/3</w:t>
            </w:r>
          </w:p>
        </w:tc>
      </w:tr>
    </w:tbl>
    <w:p w:rsidR="006477B5" w:rsidRPr="002B0290" w:rsidRDefault="006477B5" w:rsidP="006477B5">
      <w:pPr>
        <w:ind w:firstLine="540"/>
        <w:jc w:val="both"/>
        <w:rPr>
          <w:sz w:val="28"/>
          <w:szCs w:val="28"/>
        </w:rPr>
      </w:pPr>
    </w:p>
    <w:p w:rsidR="00F47390" w:rsidRDefault="00F47390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F47390" w:rsidRDefault="00F47390" w:rsidP="006477B5">
      <w:pPr>
        <w:jc w:val="center"/>
        <w:rPr>
          <w:b/>
          <w:sz w:val="28"/>
          <w:szCs w:val="28"/>
        </w:rPr>
      </w:pPr>
    </w:p>
    <w:p w:rsidR="006477B5" w:rsidRDefault="003C316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E542CF" w:rsidRPr="00EF77E9" w:rsidRDefault="00E542CF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495"/>
        <w:gridCol w:w="6487"/>
      </w:tblGrid>
      <w:tr w:rsidR="00C57CD5" w:rsidRPr="00AB06B1" w:rsidTr="00983B49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29425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№</w:t>
            </w:r>
          </w:p>
          <w:p w:rsidR="00C57CD5" w:rsidRPr="00AB06B1" w:rsidRDefault="00C57CD5" w:rsidP="0029425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29425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29425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Tr="00983B49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29425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29425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29425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3</w:t>
            </w:r>
          </w:p>
        </w:tc>
      </w:tr>
      <w:tr w:rsidR="00C57CD5" w:rsidTr="00983B49">
        <w:trPr>
          <w:trHeight w:val="12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290" w:rsidRPr="00AB06B1" w:rsidRDefault="002B0290" w:rsidP="00294250">
            <w:pPr>
              <w:rPr>
                <w:sz w:val="26"/>
                <w:szCs w:val="26"/>
              </w:rPr>
            </w:pPr>
          </w:p>
          <w:p w:rsidR="00C57CD5" w:rsidRPr="00AB06B1" w:rsidRDefault="00C57CD5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294250">
            <w:pPr>
              <w:pStyle w:val="a4"/>
              <w:rPr>
                <w:i/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1.1.Алгебра логики   как составная часть математической логики. </w:t>
            </w:r>
          </w:p>
          <w:p w:rsidR="0026158C" w:rsidRPr="00AB06B1" w:rsidRDefault="0026158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1.2.Значение алгебры логики и ее применение в науке и технике.</w:t>
            </w:r>
          </w:p>
          <w:p w:rsidR="00C57CD5" w:rsidRPr="00AB06B1" w:rsidRDefault="0026158C" w:rsidP="00294250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1.3. История развития алгебры логики.</w:t>
            </w:r>
          </w:p>
        </w:tc>
      </w:tr>
      <w:tr w:rsidR="00C57CD5" w:rsidTr="00983B49">
        <w:trPr>
          <w:trHeight w:val="9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2. </w:t>
            </w:r>
          </w:p>
          <w:p w:rsidR="00C57CD5" w:rsidRPr="00AB06B1" w:rsidRDefault="0026158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Понятие высказывания.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2.1.Простое высказывание.</w:t>
            </w:r>
          </w:p>
          <w:p w:rsidR="0026158C" w:rsidRPr="00AB06B1" w:rsidRDefault="0026158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2.2.Истина и ложь. Составное высказывание.</w:t>
            </w:r>
          </w:p>
          <w:p w:rsidR="00C57CD5" w:rsidRPr="00AB06B1" w:rsidRDefault="0026158C" w:rsidP="00294250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2.3. Обозначение высказываний.</w:t>
            </w:r>
          </w:p>
        </w:tc>
      </w:tr>
      <w:tr w:rsidR="00C57CD5" w:rsidTr="00983B49">
        <w:trPr>
          <w:trHeight w:val="126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3. </w:t>
            </w:r>
          </w:p>
          <w:p w:rsidR="00C57CD5" w:rsidRPr="00AB06B1" w:rsidRDefault="00C41522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Логические операции над высказываниями.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3.1.Основные логические операции. </w:t>
            </w:r>
          </w:p>
          <w:p w:rsidR="00C41522" w:rsidRPr="00AB06B1" w:rsidRDefault="00C41522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3.2.Определение логических операций: отрицание, конъюнкция, дизъюнкция, импликация, эквивалентность.</w:t>
            </w:r>
          </w:p>
          <w:p w:rsidR="00C57CD5" w:rsidRPr="00AB06B1" w:rsidRDefault="00C41522" w:rsidP="00294250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lastRenderedPageBreak/>
              <w:t>3.3.Формулы алгебры логики. Таблицы истинности. Определение равносильности формул алгебры логики. Основные равносильности. Равносильности, выражающие одни логические операции через другие. Равносильности, выражающие основные законы алгебры логики.</w:t>
            </w:r>
          </w:p>
        </w:tc>
      </w:tr>
      <w:tr w:rsidR="00C57CD5" w:rsidTr="00983B49">
        <w:trPr>
          <w:trHeight w:val="116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4. </w:t>
            </w:r>
          </w:p>
          <w:p w:rsidR="00C57CD5" w:rsidRPr="00AB06B1" w:rsidRDefault="00C41522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Аксиомы булевой алгебры.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4.1.  Коммутативные, ассоциативные, дистрибутивные законы булевой алгебры. Законы: идемпотентности, двойного отрицания, де-Моргана, поглощения.</w:t>
            </w:r>
          </w:p>
          <w:p w:rsidR="00C57CD5" w:rsidRPr="00AB06B1" w:rsidRDefault="00C41522" w:rsidP="00294250">
            <w:pPr>
              <w:pStyle w:val="a4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4.2.Интерпретации булевой алгебры</w:t>
            </w:r>
            <w:r w:rsidRPr="00AB06B1">
              <w:rPr>
                <w:snapToGrid w:val="0"/>
                <w:sz w:val="26"/>
                <w:szCs w:val="26"/>
              </w:rPr>
              <w:t>.</w:t>
            </w:r>
          </w:p>
        </w:tc>
      </w:tr>
      <w:tr w:rsidR="00C57CD5" w:rsidTr="00983B49">
        <w:trPr>
          <w:trHeight w:val="155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5.</w:t>
            </w:r>
          </w:p>
          <w:p w:rsidR="00C57CD5" w:rsidRPr="00AB06B1" w:rsidRDefault="0042622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Функции алгебры логики.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294250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5.1.Определение функции алгебры логики. </w:t>
            </w:r>
          </w:p>
          <w:p w:rsidR="0042622C" w:rsidRPr="00AB06B1" w:rsidRDefault="0042622C" w:rsidP="00294250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5.2.Теорема о числе функций алгебры логики от </w:t>
            </w:r>
            <w:r w:rsidRPr="00AB06B1">
              <w:rPr>
                <w:sz w:val="26"/>
                <w:szCs w:val="26"/>
                <w:lang w:val="en-US"/>
              </w:rPr>
              <w:t>n</w:t>
            </w:r>
            <w:r w:rsidRPr="00AB06B1">
              <w:rPr>
                <w:sz w:val="26"/>
                <w:szCs w:val="26"/>
              </w:rPr>
              <w:t xml:space="preserve"> переменных</w:t>
            </w:r>
            <w:r w:rsidR="002B0290" w:rsidRPr="00AB06B1">
              <w:rPr>
                <w:sz w:val="26"/>
                <w:szCs w:val="26"/>
              </w:rPr>
              <w:t>.</w:t>
            </w:r>
          </w:p>
          <w:p w:rsidR="0042622C" w:rsidRPr="00AB06B1" w:rsidRDefault="0042622C" w:rsidP="00294250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5.3. Функции от одной и двух переменных.</w:t>
            </w:r>
          </w:p>
          <w:p w:rsidR="00C57CD5" w:rsidRPr="00AB06B1" w:rsidRDefault="0042622C" w:rsidP="00294250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5.4. Представление произвольной функции алгебры логики в виде формул алгебры логики.</w:t>
            </w:r>
          </w:p>
        </w:tc>
      </w:tr>
      <w:tr w:rsidR="00C57CD5" w:rsidTr="00C61656">
        <w:trPr>
          <w:trHeight w:val="8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42622C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6. </w:t>
            </w:r>
          </w:p>
          <w:p w:rsidR="00C57CD5" w:rsidRPr="00AB06B1" w:rsidRDefault="0042622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Закон двойственности.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294250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6.1.Определение двойственных формул алгебры логики.</w:t>
            </w:r>
          </w:p>
          <w:p w:rsidR="0042622C" w:rsidRPr="00AB06B1" w:rsidRDefault="0042622C" w:rsidP="00294250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6.2.Лемма о двойственных формулах.</w:t>
            </w:r>
          </w:p>
          <w:p w:rsidR="00C57CD5" w:rsidRPr="00AB06B1" w:rsidRDefault="0042622C" w:rsidP="00294250">
            <w:pPr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 xml:space="preserve"> 6.3.Теорема о равносильности логических формул.</w:t>
            </w:r>
          </w:p>
        </w:tc>
      </w:tr>
      <w:tr w:rsidR="00C57CD5" w:rsidTr="00983B49">
        <w:trPr>
          <w:trHeight w:val="124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294250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294250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294250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42622C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7.</w:t>
            </w:r>
          </w:p>
          <w:p w:rsidR="00C57CD5" w:rsidRPr="00AB06B1" w:rsidRDefault="0042622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7.1.Определение элементарной конъюнкции. </w:t>
            </w:r>
          </w:p>
          <w:p w:rsidR="0042622C" w:rsidRPr="00AB06B1" w:rsidRDefault="0042622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7.2. Определение дизъюнктивной нормальной формы.</w:t>
            </w:r>
          </w:p>
          <w:p w:rsidR="0042622C" w:rsidRPr="00AB06B1" w:rsidRDefault="0042622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7.3.Построение дизъюнктивной нормальной формы по таблице истинности. Совершенная дизъюнктивная нормальная форма.</w:t>
            </w:r>
          </w:p>
          <w:p w:rsidR="0042622C" w:rsidRPr="00AB06B1" w:rsidRDefault="0042622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7.4. Определение элементарной дизъюнкции. </w:t>
            </w:r>
          </w:p>
          <w:p w:rsidR="0042622C" w:rsidRPr="00AB06B1" w:rsidRDefault="0042622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7.5. Конъюнктивная нормальная форма. </w:t>
            </w:r>
          </w:p>
          <w:p w:rsidR="0042622C" w:rsidRPr="00AB06B1" w:rsidRDefault="0042622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7.6. Совершенная конъюнктивная нормальная форма. Построение совершенной  конъюнктивной нормальной формы.</w:t>
            </w:r>
          </w:p>
          <w:p w:rsidR="0042622C" w:rsidRPr="00AB06B1" w:rsidRDefault="0042622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7.7. Конституанты единицы и нуля.</w:t>
            </w:r>
          </w:p>
          <w:p w:rsidR="00C57CD5" w:rsidRPr="00AB06B1" w:rsidRDefault="0042622C" w:rsidP="00294250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7.8. Применение алгебры логики для анализа и синтеза переключательных схем.</w:t>
            </w:r>
          </w:p>
        </w:tc>
      </w:tr>
      <w:tr w:rsidR="00C57CD5" w:rsidTr="00983B49">
        <w:trPr>
          <w:trHeight w:val="235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294250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294250">
            <w:pPr>
              <w:jc w:val="center"/>
              <w:rPr>
                <w:sz w:val="26"/>
                <w:szCs w:val="26"/>
              </w:rPr>
            </w:pPr>
          </w:p>
          <w:p w:rsidR="00E26041" w:rsidRPr="00AB06B1" w:rsidRDefault="007725C8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</w:t>
            </w:r>
          </w:p>
          <w:p w:rsidR="00E26041" w:rsidRPr="00AB06B1" w:rsidRDefault="00E26041" w:rsidP="00294250">
            <w:pPr>
              <w:jc w:val="center"/>
              <w:rPr>
                <w:sz w:val="26"/>
                <w:szCs w:val="26"/>
              </w:rPr>
            </w:pPr>
          </w:p>
          <w:p w:rsidR="00E26041" w:rsidRPr="00AB06B1" w:rsidRDefault="00E26041" w:rsidP="00294250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294250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C8" w:rsidRPr="00AB06B1" w:rsidRDefault="007725C8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8.</w:t>
            </w:r>
          </w:p>
          <w:p w:rsidR="00E26041" w:rsidRPr="00AB06B1" w:rsidRDefault="007725C8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  <w:p w:rsidR="00C57CD5" w:rsidRPr="00AB06B1" w:rsidRDefault="00C57CD5" w:rsidP="00294250">
            <w:pPr>
              <w:rPr>
                <w:sz w:val="26"/>
                <w:szCs w:val="26"/>
              </w:rPr>
            </w:pP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5C8" w:rsidRPr="00AB06B1" w:rsidRDefault="007725C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8.1. Определение импликанты.</w:t>
            </w:r>
          </w:p>
          <w:p w:rsidR="007725C8" w:rsidRPr="00AB06B1" w:rsidRDefault="007725C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8.2.Определение простой импликанты.</w:t>
            </w:r>
          </w:p>
          <w:p w:rsidR="007725C8" w:rsidRPr="00AB06B1" w:rsidRDefault="007725C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8.3. Теорема о представлении логической функции в виде дизъюнкции всех своих простых импликант.</w:t>
            </w:r>
          </w:p>
          <w:p w:rsidR="007725C8" w:rsidRPr="00AB06B1" w:rsidRDefault="007725C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8.4.Сокращенные, тупиковые и минимальные дизъюнктивные нормальные формы. </w:t>
            </w:r>
          </w:p>
          <w:p w:rsidR="00C57CD5" w:rsidRPr="00AB06B1" w:rsidRDefault="007725C8" w:rsidP="00294250">
            <w:pPr>
              <w:pStyle w:val="a4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 xml:space="preserve"> 8.3. Удаление лишних импликант из сокращенной дизъюнктивной нормальной формы.</w:t>
            </w:r>
          </w:p>
        </w:tc>
      </w:tr>
      <w:tr w:rsidR="00177F30" w:rsidTr="00C61656">
        <w:trPr>
          <w:trHeight w:val="169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F30" w:rsidRPr="00AB06B1" w:rsidRDefault="00177F30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AB06B1" w:rsidRDefault="00177F30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9.</w:t>
            </w:r>
          </w:p>
          <w:p w:rsidR="00177F30" w:rsidRPr="00AB06B1" w:rsidRDefault="00177F30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Метод Квайна.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9.1. Построение импликантной матрицы Квайна.</w:t>
            </w:r>
          </w:p>
          <w:p w:rsidR="00D92BEC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9.2.Нахожденые тупиковых дизъюнктивных нормальных форм по матрице Квайна.</w:t>
            </w:r>
          </w:p>
          <w:p w:rsidR="00D92BEC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9.2. Метод Квайна-МакКласски.</w:t>
            </w:r>
          </w:p>
          <w:p w:rsidR="00D92BEC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9.3. Метод Петрика.</w:t>
            </w:r>
          </w:p>
          <w:p w:rsidR="00177F30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9.4 Метод Блейка-Порецкого.</w:t>
            </w:r>
          </w:p>
        </w:tc>
      </w:tr>
      <w:tr w:rsidR="00D92BEC" w:rsidTr="00983B49">
        <w:trPr>
          <w:trHeight w:val="111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294250">
            <w:pPr>
              <w:jc w:val="center"/>
              <w:rPr>
                <w:sz w:val="26"/>
                <w:szCs w:val="26"/>
              </w:rPr>
            </w:pPr>
          </w:p>
          <w:p w:rsidR="00D92BEC" w:rsidRPr="00AB06B1" w:rsidRDefault="00D92BEC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10.</w:t>
            </w:r>
          </w:p>
          <w:p w:rsidR="00D92BEC" w:rsidRPr="00AB06B1" w:rsidRDefault="00D92BE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10.1. Диаграммы Вейча-Карно для 2-х, 3-х и 4-х переменных.</w:t>
            </w:r>
          </w:p>
          <w:p w:rsidR="00D92BEC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10.2. Примеры минимизации дизъюнктивных нормальных форм с использованием диаграмм Вейча-Карно.</w:t>
            </w:r>
          </w:p>
        </w:tc>
      </w:tr>
      <w:tr w:rsidR="00D92BEC" w:rsidTr="00983B49">
        <w:trPr>
          <w:trHeight w:val="113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11.</w:t>
            </w:r>
          </w:p>
          <w:p w:rsidR="00D92BEC" w:rsidRPr="00AB06B1" w:rsidRDefault="00D92BE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11.1.Метод Квайна-МакКласски.</w:t>
            </w:r>
          </w:p>
          <w:p w:rsidR="00D92BEC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11.2. Метод диаграмм Вейча-Карно.</w:t>
            </w:r>
          </w:p>
          <w:p w:rsidR="00D92BEC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11.3. Примеры минимизации конъюнктивных нормальных форм.</w:t>
            </w:r>
          </w:p>
        </w:tc>
      </w:tr>
      <w:tr w:rsidR="00D92BEC" w:rsidTr="00983B49">
        <w:trPr>
          <w:trHeight w:val="140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12.</w:t>
            </w:r>
          </w:p>
          <w:p w:rsidR="00D92BEC" w:rsidRPr="00AB06B1" w:rsidRDefault="00D92BEC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E44352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12.1.</w:t>
            </w:r>
            <w:r w:rsidR="00D92BEC" w:rsidRPr="00AB06B1">
              <w:rPr>
                <w:sz w:val="26"/>
                <w:szCs w:val="26"/>
              </w:rPr>
              <w:t>Использование диаграмм Вейча-Карно для минимизации частично-определенных булевых функций.</w:t>
            </w:r>
          </w:p>
          <w:p w:rsidR="00D92BEC" w:rsidRPr="00AB06B1" w:rsidRDefault="00D92BEC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12.2 . Примеры использования диаграмм Вейча-Карно.</w:t>
            </w:r>
          </w:p>
        </w:tc>
      </w:tr>
      <w:tr w:rsidR="00E44352" w:rsidTr="00983B49">
        <w:trPr>
          <w:trHeight w:val="1681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352" w:rsidRPr="00AB06B1" w:rsidRDefault="00E44352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AB06B1" w:rsidRDefault="00E44352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13. </w:t>
            </w:r>
          </w:p>
          <w:p w:rsidR="00E44352" w:rsidRPr="00AB06B1" w:rsidRDefault="00E44352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логических функций в базисах И-НЕ, ИЛИ-НЕ.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352" w:rsidRPr="00AB06B1" w:rsidRDefault="00E44352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13.1. Определение логических операций: стрелка Пирса, штрих Шеффера.</w:t>
            </w:r>
          </w:p>
          <w:p w:rsidR="00E44352" w:rsidRPr="00AB06B1" w:rsidRDefault="00E44352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13.2.Преобразование минимальной конъюнктивной нормальной формы в функцию в базисе стрелка Пирса.</w:t>
            </w:r>
          </w:p>
          <w:p w:rsidR="00E44352" w:rsidRPr="00AB06B1" w:rsidRDefault="00E44352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13.3.Преобразование минимальной дизъюнктивной нормальной формы в функцию в базисе штрих Шеффера.</w:t>
            </w:r>
          </w:p>
        </w:tc>
      </w:tr>
      <w:tr w:rsidR="00A871B8" w:rsidRPr="00A871B8" w:rsidTr="00983B49">
        <w:trPr>
          <w:trHeight w:val="154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14.</w:t>
            </w:r>
          </w:p>
          <w:p w:rsidR="00A871B8" w:rsidRPr="00AB06B1" w:rsidRDefault="00A871B8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Понятие функционально полной системы булевых функций</w:t>
            </w:r>
            <w:r w:rsidR="00983B49">
              <w:rPr>
                <w:sz w:val="26"/>
                <w:szCs w:val="26"/>
              </w:rPr>
              <w:t>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14.1. Определение функционально полной системы БФ.</w:t>
            </w:r>
          </w:p>
          <w:p w:rsidR="00A871B8" w:rsidRPr="00AB06B1" w:rsidRDefault="00A871B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14.2.Теорема о выражении БФ в другой функциональной системе.</w:t>
            </w:r>
          </w:p>
          <w:p w:rsidR="00A871B8" w:rsidRPr="00AB06B1" w:rsidRDefault="00A871B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14.3. Конъюнктивный и дизъюнктивный базис Буля.</w:t>
            </w:r>
          </w:p>
          <w:p w:rsidR="00A871B8" w:rsidRPr="00AB06B1" w:rsidRDefault="00A871B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14.4. Другие функционально полные системы БФ.</w:t>
            </w:r>
          </w:p>
        </w:tc>
      </w:tr>
      <w:tr w:rsidR="00A871B8" w:rsidRPr="00A871B8" w:rsidTr="00983B49">
        <w:trPr>
          <w:trHeight w:val="112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15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294250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15.</w:t>
            </w:r>
            <w:r w:rsidRPr="00AB06B1">
              <w:rPr>
                <w:sz w:val="26"/>
                <w:szCs w:val="26"/>
              </w:rPr>
              <w:tab/>
            </w:r>
          </w:p>
          <w:p w:rsidR="00A871B8" w:rsidRPr="00AB06B1" w:rsidRDefault="00A871B8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Алгебра Жегалкина.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15.1.Определение алгебры Жегалкина.</w:t>
            </w:r>
          </w:p>
          <w:p w:rsidR="00A871B8" w:rsidRPr="00AB06B1" w:rsidRDefault="00A871B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15.2.Доказательство полноты алгебры Жегалкина. 15.3.Т-триггер.</w:t>
            </w:r>
          </w:p>
          <w:p w:rsidR="00A871B8" w:rsidRPr="00AB06B1" w:rsidRDefault="00A871B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15.4.Полином Жегалкина.</w:t>
            </w:r>
          </w:p>
        </w:tc>
      </w:tr>
      <w:tr w:rsidR="00A871B8" w:rsidRPr="00A871B8" w:rsidTr="00983B49">
        <w:trPr>
          <w:trHeight w:val="112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16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16.</w:t>
            </w:r>
          </w:p>
          <w:p w:rsidR="00A871B8" w:rsidRPr="00AB06B1" w:rsidRDefault="00A871B8" w:rsidP="00294250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Замыкание и замкнутые классы булевых функций.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16.1.Определение замыкания множества БФ. </w:t>
            </w:r>
          </w:p>
          <w:p w:rsidR="00A871B8" w:rsidRPr="00AB06B1" w:rsidRDefault="00A871B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16.2. Теорема о функциональной полноте БФ.</w:t>
            </w:r>
          </w:p>
        </w:tc>
      </w:tr>
      <w:tr w:rsidR="00A871B8" w:rsidRPr="00A871B8" w:rsidTr="00983B49">
        <w:trPr>
          <w:trHeight w:val="5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294250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17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17.</w:t>
            </w:r>
          </w:p>
          <w:p w:rsidR="00A871B8" w:rsidRPr="00AB06B1" w:rsidRDefault="00A871B8" w:rsidP="00294250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Теорема Поста.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294250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17.</w:t>
            </w:r>
          </w:p>
          <w:p w:rsidR="00A871B8" w:rsidRPr="00AB06B1" w:rsidRDefault="00A871B8" w:rsidP="00294250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Теорема Поста.</w:t>
            </w:r>
          </w:p>
        </w:tc>
      </w:tr>
    </w:tbl>
    <w:p w:rsidR="00E542CF" w:rsidRDefault="00E542CF" w:rsidP="006477B5">
      <w:pPr>
        <w:jc w:val="both"/>
      </w:pPr>
    </w:p>
    <w:p w:rsidR="00C524D3" w:rsidRDefault="00C524D3" w:rsidP="00B81723">
      <w:pPr>
        <w:ind w:firstLine="709"/>
        <w:jc w:val="both"/>
        <w:rPr>
          <w:sz w:val="28"/>
          <w:szCs w:val="28"/>
        </w:rPr>
      </w:pPr>
    </w:p>
    <w:p w:rsidR="00C524D3" w:rsidRDefault="00C524D3" w:rsidP="00B81723">
      <w:pPr>
        <w:ind w:firstLine="709"/>
        <w:jc w:val="both"/>
        <w:rPr>
          <w:sz w:val="28"/>
          <w:szCs w:val="28"/>
        </w:rPr>
      </w:pPr>
    </w:p>
    <w:p w:rsidR="00C524D3" w:rsidRDefault="00C524D3" w:rsidP="00B81723">
      <w:pPr>
        <w:ind w:firstLine="709"/>
        <w:jc w:val="both"/>
        <w:rPr>
          <w:sz w:val="28"/>
          <w:szCs w:val="28"/>
        </w:rPr>
      </w:pPr>
    </w:p>
    <w:p w:rsidR="00C524D3" w:rsidRDefault="00C524D3" w:rsidP="00B81723">
      <w:pPr>
        <w:ind w:firstLine="709"/>
        <w:jc w:val="both"/>
        <w:rPr>
          <w:sz w:val="28"/>
          <w:szCs w:val="28"/>
        </w:rPr>
      </w:pPr>
    </w:p>
    <w:p w:rsidR="00C524D3" w:rsidRDefault="00C524D3" w:rsidP="00B81723">
      <w:pPr>
        <w:ind w:firstLine="709"/>
        <w:jc w:val="both"/>
        <w:rPr>
          <w:sz w:val="28"/>
          <w:szCs w:val="28"/>
        </w:rPr>
      </w:pPr>
    </w:p>
    <w:p w:rsidR="00C57CD5" w:rsidRDefault="003C3169" w:rsidP="00B817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C57CD5" w:rsidRPr="00EF77E9">
        <w:rPr>
          <w:sz w:val="28"/>
          <w:szCs w:val="28"/>
        </w:rPr>
        <w:t xml:space="preserve"> Разделы дисциплины и виды занятий</w:t>
      </w:r>
    </w:p>
    <w:p w:rsidR="00E542CF" w:rsidRDefault="00E542CF" w:rsidP="00B81723">
      <w:pPr>
        <w:ind w:firstLine="709"/>
        <w:jc w:val="both"/>
        <w:rPr>
          <w:sz w:val="28"/>
          <w:szCs w:val="28"/>
        </w:rPr>
      </w:pPr>
    </w:p>
    <w:tbl>
      <w:tblPr>
        <w:tblW w:w="4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4991"/>
        <w:gridCol w:w="706"/>
        <w:gridCol w:w="851"/>
        <w:gridCol w:w="848"/>
      </w:tblGrid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02" w:type="pct"/>
            <w:vAlign w:val="center"/>
          </w:tcPr>
          <w:p w:rsidR="00207DA0" w:rsidRPr="00AB06B1" w:rsidRDefault="00207DA0" w:rsidP="00212947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212947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212947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212947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СРС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</w:t>
            </w:r>
          </w:p>
        </w:tc>
        <w:tc>
          <w:tcPr>
            <w:tcW w:w="3102" w:type="pct"/>
          </w:tcPr>
          <w:p w:rsid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1.Введение. </w:t>
            </w:r>
          </w:p>
          <w:p w:rsid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2. Понятие высказывания. </w:t>
            </w:r>
          </w:p>
          <w:p w:rsidR="00207DA0" w:rsidRPr="00AB06B1" w:rsidRDefault="00207DA0" w:rsidP="00AB06B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lastRenderedPageBreak/>
              <w:t>Раздел 3. Логические операции над высказываниями.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3102" w:type="pct"/>
          </w:tcPr>
          <w:p w:rsidR="00207DA0" w:rsidRPr="00AB06B1" w:rsidRDefault="00207DA0" w:rsidP="00AB06B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4. Аксиомы булевой алгебры. Раздел 5.Функции алгебры логики.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</w:t>
            </w:r>
          </w:p>
        </w:tc>
        <w:tc>
          <w:tcPr>
            <w:tcW w:w="3102" w:type="pct"/>
          </w:tcPr>
          <w:p w:rsid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6. Закон двойственности. </w:t>
            </w:r>
          </w:p>
          <w:p w:rsidR="00207DA0" w:rsidRPr="00AB06B1" w:rsidRDefault="00207DA0" w:rsidP="00AB06B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7.</w:t>
            </w:r>
            <w:r w:rsidR="00AB06B1">
              <w:rPr>
                <w:sz w:val="26"/>
                <w:szCs w:val="26"/>
              </w:rPr>
              <w:t xml:space="preserve"> </w:t>
            </w:r>
            <w:r w:rsidRPr="00AB06B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  <w:tc>
          <w:tcPr>
            <w:tcW w:w="3102" w:type="pct"/>
          </w:tcPr>
          <w:p w:rsidR="00207DA0" w:rsidRP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8. Расчетный метод минимизации булевых функций дизъюнктивных нормальных форм.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</w:t>
            </w:r>
          </w:p>
        </w:tc>
        <w:tc>
          <w:tcPr>
            <w:tcW w:w="3102" w:type="pct"/>
            <w:vAlign w:val="center"/>
          </w:tcPr>
          <w:p w:rsid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9. Метод Квайна. </w:t>
            </w:r>
          </w:p>
          <w:p w:rsidR="00207DA0" w:rsidRP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10. Метод диаграмм Вейча-Карно.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</w:t>
            </w:r>
          </w:p>
        </w:tc>
        <w:tc>
          <w:tcPr>
            <w:tcW w:w="3102" w:type="pct"/>
            <w:vAlign w:val="center"/>
          </w:tcPr>
          <w:p w:rsidR="00207DA0" w:rsidRP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11. Минимизация конъюнктивных нормальных форм.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</w:t>
            </w:r>
          </w:p>
        </w:tc>
        <w:tc>
          <w:tcPr>
            <w:tcW w:w="3102" w:type="pct"/>
            <w:vAlign w:val="center"/>
          </w:tcPr>
          <w:p w:rsid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12. Минимизация частично-определенных булевых функций.</w:t>
            </w:r>
          </w:p>
          <w:p w:rsidR="00207DA0" w:rsidRPr="00AB06B1" w:rsidRDefault="00207DA0" w:rsidP="00AB06B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Раздел 13. Минимизация логических функций в базисах </w:t>
            </w:r>
            <w:proofErr w:type="gramStart"/>
            <w:r w:rsidRPr="00AB06B1">
              <w:rPr>
                <w:sz w:val="26"/>
                <w:szCs w:val="26"/>
              </w:rPr>
              <w:t>И-НЕ</w:t>
            </w:r>
            <w:proofErr w:type="gramEnd"/>
            <w:r w:rsidRPr="00AB06B1">
              <w:rPr>
                <w:sz w:val="26"/>
                <w:szCs w:val="26"/>
              </w:rPr>
              <w:t xml:space="preserve">, ИЛИ-НЕ. 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</w:t>
            </w:r>
          </w:p>
        </w:tc>
        <w:tc>
          <w:tcPr>
            <w:tcW w:w="3102" w:type="pct"/>
            <w:vAlign w:val="center"/>
          </w:tcPr>
          <w:p w:rsid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14. Понятие функционально полной системы булевых функций (БФ).</w:t>
            </w:r>
          </w:p>
          <w:p w:rsidR="00207DA0" w:rsidRP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15. Алгебра Жегалкина.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</w:t>
            </w:r>
          </w:p>
        </w:tc>
        <w:tc>
          <w:tcPr>
            <w:tcW w:w="3102" w:type="pct"/>
            <w:vAlign w:val="center"/>
          </w:tcPr>
          <w:p w:rsid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16. Замыкание и замкнутые классы булевых функций.</w:t>
            </w:r>
          </w:p>
          <w:p w:rsidR="00207DA0" w:rsidRPr="00AB06B1" w:rsidRDefault="00207DA0" w:rsidP="00212947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Раздел 17. Теорема Поста.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212947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02" w:type="pct"/>
            <w:vAlign w:val="center"/>
          </w:tcPr>
          <w:p w:rsidR="00207DA0" w:rsidRPr="00983B49" w:rsidRDefault="00207DA0" w:rsidP="00212947">
            <w:pPr>
              <w:rPr>
                <w:b/>
                <w:sz w:val="26"/>
                <w:szCs w:val="26"/>
              </w:rPr>
            </w:pPr>
            <w:r w:rsidRPr="00983B49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39" w:type="pct"/>
            <w:vAlign w:val="center"/>
          </w:tcPr>
          <w:p w:rsidR="00207DA0" w:rsidRPr="00AB06B1" w:rsidRDefault="00A82CE9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fldChar w:fldCharType="begin"/>
            </w:r>
            <w:r w:rsidR="00207DA0" w:rsidRPr="00AB06B1">
              <w:rPr>
                <w:sz w:val="26"/>
                <w:szCs w:val="26"/>
              </w:rPr>
              <w:instrText xml:space="preserve"> =SUM(ABOVE) </w:instrText>
            </w:r>
            <w:r w:rsidRPr="00AB06B1">
              <w:rPr>
                <w:sz w:val="26"/>
                <w:szCs w:val="26"/>
              </w:rPr>
              <w:fldChar w:fldCharType="separate"/>
            </w:r>
            <w:r w:rsidR="00207DA0" w:rsidRPr="00AB06B1">
              <w:rPr>
                <w:noProof/>
                <w:sz w:val="26"/>
                <w:szCs w:val="26"/>
              </w:rPr>
              <w:t>18</w:t>
            </w:r>
            <w:r w:rsidRPr="00AB06B1">
              <w:rPr>
                <w:sz w:val="26"/>
                <w:szCs w:val="26"/>
              </w:rPr>
              <w:fldChar w:fldCharType="end"/>
            </w:r>
          </w:p>
        </w:tc>
        <w:tc>
          <w:tcPr>
            <w:tcW w:w="529" w:type="pct"/>
            <w:vAlign w:val="center"/>
          </w:tcPr>
          <w:p w:rsidR="00207DA0" w:rsidRPr="00AB06B1" w:rsidRDefault="00A82CE9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fldChar w:fldCharType="begin"/>
            </w:r>
            <w:r w:rsidR="00207DA0" w:rsidRPr="00AB06B1">
              <w:rPr>
                <w:sz w:val="26"/>
                <w:szCs w:val="26"/>
              </w:rPr>
              <w:instrText xml:space="preserve"> =SUM(ABOVE) </w:instrText>
            </w:r>
            <w:r w:rsidRPr="00AB06B1">
              <w:rPr>
                <w:sz w:val="26"/>
                <w:szCs w:val="26"/>
              </w:rPr>
              <w:fldChar w:fldCharType="separate"/>
            </w:r>
            <w:r w:rsidR="00207DA0" w:rsidRPr="00AB06B1">
              <w:rPr>
                <w:noProof/>
                <w:sz w:val="26"/>
                <w:szCs w:val="26"/>
              </w:rPr>
              <w:t>18</w:t>
            </w:r>
            <w:r w:rsidRPr="00AB06B1">
              <w:rPr>
                <w:sz w:val="26"/>
                <w:szCs w:val="26"/>
              </w:rPr>
              <w:fldChar w:fldCharType="end"/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A82CE9" w:rsidP="00212947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fldChar w:fldCharType="begin"/>
            </w:r>
            <w:r w:rsidR="00207DA0" w:rsidRPr="00AB06B1">
              <w:rPr>
                <w:sz w:val="26"/>
                <w:szCs w:val="26"/>
              </w:rPr>
              <w:instrText xml:space="preserve"> =SUM(ABOVE) </w:instrText>
            </w:r>
            <w:r w:rsidRPr="00AB06B1">
              <w:rPr>
                <w:sz w:val="26"/>
                <w:szCs w:val="26"/>
              </w:rPr>
              <w:fldChar w:fldCharType="separate"/>
            </w:r>
            <w:r w:rsidR="00207DA0" w:rsidRPr="00AB06B1">
              <w:rPr>
                <w:noProof/>
                <w:sz w:val="26"/>
                <w:szCs w:val="26"/>
              </w:rPr>
              <w:t>36</w:t>
            </w:r>
            <w:r w:rsidRPr="00AB06B1">
              <w:rPr>
                <w:sz w:val="26"/>
                <w:szCs w:val="26"/>
              </w:rPr>
              <w:fldChar w:fldCharType="end"/>
            </w:r>
          </w:p>
        </w:tc>
      </w:tr>
    </w:tbl>
    <w:p w:rsidR="00F3430F" w:rsidRPr="00EF77E9" w:rsidRDefault="00F3430F" w:rsidP="00F3430F">
      <w:pPr>
        <w:jc w:val="both"/>
        <w:rPr>
          <w:sz w:val="28"/>
          <w:szCs w:val="28"/>
        </w:rPr>
      </w:pPr>
    </w:p>
    <w:p w:rsidR="00C61656" w:rsidRDefault="00C61656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0"/>
        <w:gridCol w:w="4338"/>
        <w:gridCol w:w="4642"/>
      </w:tblGrid>
      <w:tr w:rsidR="00504AC3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C3" w:rsidRPr="00C524D3" w:rsidRDefault="00504AC3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524D3">
              <w:rPr>
                <w:b/>
                <w:bCs/>
                <w:sz w:val="26"/>
                <w:szCs w:val="26"/>
              </w:rPr>
              <w:t>№</w:t>
            </w:r>
          </w:p>
          <w:p w:rsidR="00504AC3" w:rsidRPr="00C524D3" w:rsidRDefault="00504AC3">
            <w:pPr>
              <w:jc w:val="center"/>
              <w:rPr>
                <w:b/>
                <w:bCs/>
                <w:sz w:val="26"/>
                <w:szCs w:val="26"/>
              </w:rPr>
            </w:pPr>
            <w:r w:rsidRPr="00C524D3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C3" w:rsidRPr="00C524D3" w:rsidRDefault="00504AC3">
            <w:pPr>
              <w:jc w:val="center"/>
              <w:rPr>
                <w:b/>
                <w:bCs/>
                <w:sz w:val="26"/>
                <w:szCs w:val="26"/>
              </w:rPr>
            </w:pPr>
            <w:r w:rsidRPr="00C524D3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C3" w:rsidRPr="00C524D3" w:rsidRDefault="002E7074">
            <w:pPr>
              <w:jc w:val="center"/>
              <w:rPr>
                <w:b/>
                <w:bCs/>
                <w:sz w:val="26"/>
                <w:szCs w:val="26"/>
              </w:rPr>
            </w:pPr>
            <w:r w:rsidRPr="00C524D3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jc w:val="both"/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ED1" w:rsidRPr="00C524D3" w:rsidRDefault="002B5832" w:rsidP="008C2ED1">
            <w:pPr>
              <w:jc w:val="both"/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Кон</w:t>
            </w:r>
            <w:r w:rsidR="004B30AA" w:rsidRPr="00C524D3">
              <w:rPr>
                <w:sz w:val="26"/>
                <w:szCs w:val="26"/>
              </w:rPr>
              <w:t xml:space="preserve">спект лекций. </w:t>
            </w:r>
          </w:p>
          <w:p w:rsidR="004B30AA" w:rsidRPr="00C524D3" w:rsidRDefault="008C2ED1" w:rsidP="008C2ED1">
            <w:pPr>
              <w:jc w:val="both"/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1. 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      </w:r>
            <w:proofErr w:type="gramStart"/>
            <w:r w:rsidRPr="00C524D3">
              <w:rPr>
                <w:sz w:val="26"/>
                <w:szCs w:val="26"/>
              </w:rPr>
              <w:t>.</w:t>
            </w:r>
            <w:proofErr w:type="gramEnd"/>
            <w:r w:rsidRPr="00C524D3">
              <w:rPr>
                <w:sz w:val="26"/>
                <w:szCs w:val="26"/>
              </w:rPr>
              <w:t xml:space="preserve"> дан. — СПб</w:t>
            </w:r>
            <w:proofErr w:type="gramStart"/>
            <w:r w:rsidRPr="00C524D3">
              <w:rPr>
                <w:sz w:val="26"/>
                <w:szCs w:val="26"/>
              </w:rPr>
              <w:t>. :</w:t>
            </w:r>
            <w:proofErr w:type="gramEnd"/>
            <w:r w:rsidRPr="00C524D3">
              <w:rPr>
                <w:sz w:val="26"/>
                <w:szCs w:val="26"/>
              </w:rPr>
              <w:t xml:space="preserve"> Лань, 2009. — 288 с. — Режим доступа: </w:t>
            </w:r>
            <w:hyperlink r:id="rId8" w:history="1">
              <w:r w:rsidRPr="00C524D3">
                <w:rPr>
                  <w:rStyle w:val="a6"/>
                  <w:sz w:val="26"/>
                  <w:szCs w:val="26"/>
                </w:rPr>
                <w:t>http://e.lanbook.com/book/231</w:t>
              </w:r>
            </w:hyperlink>
          </w:p>
          <w:p w:rsidR="008C2ED1" w:rsidRPr="00C524D3" w:rsidRDefault="008C2ED1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2. Герасимов, А.С. Курс математической логики и теории вычислимости. [Электронный ресурс] — Электрон</w:t>
            </w:r>
            <w:proofErr w:type="gramStart"/>
            <w:r w:rsidRPr="00C524D3">
              <w:rPr>
                <w:sz w:val="26"/>
                <w:szCs w:val="26"/>
              </w:rPr>
              <w:t>.</w:t>
            </w:r>
            <w:proofErr w:type="gramEnd"/>
            <w:r w:rsidRPr="00C524D3">
              <w:rPr>
                <w:sz w:val="26"/>
                <w:szCs w:val="26"/>
              </w:rPr>
              <w:t xml:space="preserve"> дан. — СПб</w:t>
            </w:r>
            <w:proofErr w:type="gramStart"/>
            <w:r w:rsidRPr="00C524D3">
              <w:rPr>
                <w:sz w:val="26"/>
                <w:szCs w:val="26"/>
              </w:rPr>
              <w:t>. :</w:t>
            </w:r>
            <w:proofErr w:type="gramEnd"/>
            <w:r w:rsidRPr="00C524D3">
              <w:rPr>
                <w:sz w:val="26"/>
                <w:szCs w:val="26"/>
              </w:rPr>
              <w:t xml:space="preserve"> Лань, 2014. — 416 с. — Режим доступа: </w:t>
            </w:r>
            <w:hyperlink r:id="rId9" w:history="1">
              <w:r w:rsidRPr="00C524D3">
                <w:rPr>
                  <w:rStyle w:val="a6"/>
                  <w:sz w:val="26"/>
                  <w:szCs w:val="26"/>
                </w:rPr>
                <w:t>http://e.lanbook.com/book/50159</w:t>
              </w:r>
            </w:hyperlink>
          </w:p>
          <w:p w:rsidR="008B35B1" w:rsidRPr="00C524D3" w:rsidRDefault="008C2ED1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 xml:space="preserve">3. </w:t>
            </w:r>
            <w:r w:rsidR="008B35B1" w:rsidRPr="00C524D3">
              <w:rPr>
                <w:sz w:val="26"/>
                <w:szCs w:val="26"/>
              </w:rPr>
              <w:t xml:space="preserve">Ефимова Р.С. Индивидуальные задания по дисциплине «Алгебра </w:t>
            </w:r>
            <w:r w:rsidR="008B35B1" w:rsidRPr="00C524D3">
              <w:rPr>
                <w:sz w:val="26"/>
                <w:szCs w:val="26"/>
              </w:rPr>
              <w:lastRenderedPageBreak/>
              <w:t xml:space="preserve">логики». Методические указания – ПГУПС, 2003 – 18с. </w:t>
            </w:r>
          </w:p>
          <w:p w:rsidR="004B30AA" w:rsidRPr="00C524D3" w:rsidRDefault="008C2ED1" w:rsidP="008C2ED1">
            <w:pPr>
              <w:tabs>
                <w:tab w:val="num" w:pos="1483"/>
              </w:tabs>
              <w:jc w:val="both"/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 xml:space="preserve">4. Агарева, О.Ю. Математическая логика и теория алгоритмов: учебное пособие / О.Ю. Агарева, Ю.В. Селиванов. - М.: МАТИ, 2011. - 80 с.     </w:t>
            </w:r>
            <w:hyperlink r:id="rId10" w:history="1">
              <w:r w:rsidRPr="00C524D3">
                <w:rPr>
                  <w:rStyle w:val="a6"/>
                  <w:sz w:val="26"/>
                  <w:szCs w:val="26"/>
                </w:rPr>
                <w:t>http://window.edu.ru/resource/893/76893/files/matlog2011.pdf</w:t>
              </w:r>
            </w:hyperlink>
          </w:p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 xml:space="preserve">Раздел 2. 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Понятие высказывания.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 xml:space="preserve">Раздел 3. 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Логические операции над высказываниями.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 xml:space="preserve">Раздел 4. </w:t>
            </w:r>
          </w:p>
          <w:p w:rsidR="002B5832" w:rsidRPr="00C524D3" w:rsidRDefault="002B5832" w:rsidP="008C2ED1">
            <w:pPr>
              <w:jc w:val="both"/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Аксиомы булевой алгебры.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5.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Функции алгебры логики.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 xml:space="preserve">Раздел 6. </w:t>
            </w:r>
          </w:p>
          <w:p w:rsidR="002B5832" w:rsidRPr="00C524D3" w:rsidRDefault="002B5832" w:rsidP="008C2ED1">
            <w:pPr>
              <w:jc w:val="both"/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Закон двойственности.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trHeight w:val="5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7.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8.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lastRenderedPageBreak/>
              <w:t>Расчетный метод минимизации булевых функций дизъюнктивных нормальных форм.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9.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Метод Квайна.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10.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11.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12.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 xml:space="preserve">Раздел 13. 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Минимизация логических функций в базисах И-НЕ, ИЛИ-НЕ.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14.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Понятие функционально полной системы булевых функций (БФ).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15.</w:t>
            </w:r>
            <w:r w:rsidRPr="00C524D3">
              <w:rPr>
                <w:sz w:val="26"/>
                <w:szCs w:val="26"/>
              </w:rPr>
              <w:tab/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Алгебра Жегалкина.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tabs>
                <w:tab w:val="left" w:pos="1425"/>
              </w:tabs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16.</w:t>
            </w:r>
          </w:p>
          <w:p w:rsidR="002B5832" w:rsidRPr="00C524D3" w:rsidRDefault="002B5832" w:rsidP="008C2ED1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Замыкание и замкнутые классы булевых функций.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  <w:tr w:rsidR="002B5832" w:rsidRPr="00C524D3" w:rsidTr="008C2ED1">
        <w:trPr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32" w:rsidRPr="00C524D3" w:rsidRDefault="002B5832" w:rsidP="008C2ED1">
            <w:pPr>
              <w:jc w:val="center"/>
              <w:rPr>
                <w:bCs/>
                <w:sz w:val="26"/>
                <w:szCs w:val="26"/>
              </w:rPr>
            </w:pPr>
            <w:r w:rsidRPr="00C524D3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Раздел 17.</w:t>
            </w:r>
          </w:p>
          <w:p w:rsidR="002B5832" w:rsidRPr="00C524D3" w:rsidRDefault="002B5832" w:rsidP="008C2ED1">
            <w:pPr>
              <w:rPr>
                <w:sz w:val="26"/>
                <w:szCs w:val="26"/>
              </w:rPr>
            </w:pPr>
            <w:r w:rsidRPr="00C524D3">
              <w:rPr>
                <w:sz w:val="26"/>
                <w:szCs w:val="26"/>
              </w:rPr>
              <w:t>Теорема Поста.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832" w:rsidRPr="00C524D3" w:rsidRDefault="002B5832" w:rsidP="00212947">
            <w:pPr>
              <w:rPr>
                <w:sz w:val="26"/>
                <w:szCs w:val="26"/>
              </w:rPr>
            </w:pPr>
          </w:p>
        </w:tc>
      </w:tr>
    </w:tbl>
    <w:p w:rsidR="008C2ED1" w:rsidRPr="00C524D3" w:rsidRDefault="008C2ED1" w:rsidP="001E7847">
      <w:pPr>
        <w:ind w:firstLine="851"/>
        <w:jc w:val="center"/>
        <w:rPr>
          <w:b/>
          <w:bCs/>
          <w:sz w:val="26"/>
          <w:szCs w:val="26"/>
        </w:rPr>
      </w:pPr>
    </w:p>
    <w:p w:rsidR="00C524D3" w:rsidRDefault="00C524D3" w:rsidP="001E7847">
      <w:pPr>
        <w:ind w:firstLine="851"/>
        <w:jc w:val="center"/>
        <w:rPr>
          <w:b/>
          <w:bCs/>
          <w:sz w:val="28"/>
          <w:szCs w:val="28"/>
        </w:rPr>
      </w:pPr>
    </w:p>
    <w:p w:rsidR="00C524D3" w:rsidRDefault="00C524D3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B06B1" w:rsidRDefault="00AB06B1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87116C">
        <w:rPr>
          <w:bCs/>
          <w:sz w:val="28"/>
          <w:szCs w:val="28"/>
        </w:rPr>
        <w:t>Алгебра логики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C524D3" w:rsidRDefault="00C524D3" w:rsidP="00E542CF">
      <w:pPr>
        <w:jc w:val="center"/>
        <w:rPr>
          <w:b/>
          <w:bCs/>
          <w:sz w:val="28"/>
          <w:szCs w:val="28"/>
        </w:rPr>
      </w:pPr>
    </w:p>
    <w:p w:rsidR="00C524D3" w:rsidRDefault="00C524D3" w:rsidP="00E542CF">
      <w:pPr>
        <w:jc w:val="center"/>
        <w:rPr>
          <w:b/>
          <w:bCs/>
          <w:sz w:val="28"/>
          <w:szCs w:val="28"/>
        </w:rPr>
      </w:pPr>
    </w:p>
    <w:p w:rsidR="00C524D3" w:rsidRDefault="00C524D3" w:rsidP="00E542CF">
      <w:pPr>
        <w:jc w:val="center"/>
        <w:rPr>
          <w:b/>
          <w:bCs/>
          <w:sz w:val="28"/>
          <w:szCs w:val="28"/>
        </w:rPr>
      </w:pPr>
    </w:p>
    <w:p w:rsidR="00C524D3" w:rsidRDefault="00C524D3" w:rsidP="00E542CF">
      <w:pPr>
        <w:jc w:val="center"/>
        <w:rPr>
          <w:b/>
          <w:bCs/>
          <w:sz w:val="28"/>
          <w:szCs w:val="28"/>
        </w:rPr>
      </w:pPr>
    </w:p>
    <w:p w:rsidR="00C524D3" w:rsidRDefault="00C524D3" w:rsidP="00E542CF">
      <w:pPr>
        <w:jc w:val="center"/>
        <w:rPr>
          <w:b/>
          <w:bCs/>
          <w:sz w:val="28"/>
          <w:szCs w:val="28"/>
        </w:rPr>
      </w:pPr>
    </w:p>
    <w:p w:rsidR="008D43EE" w:rsidRDefault="008D43EE" w:rsidP="00E542CF">
      <w:pPr>
        <w:jc w:val="center"/>
        <w:rPr>
          <w:b/>
          <w:bCs/>
          <w:sz w:val="28"/>
          <w:szCs w:val="28"/>
        </w:rPr>
      </w:pPr>
    </w:p>
    <w:p w:rsidR="008D43EE" w:rsidRDefault="008D43EE" w:rsidP="00E542CF">
      <w:pPr>
        <w:jc w:val="center"/>
        <w:rPr>
          <w:b/>
          <w:bCs/>
          <w:sz w:val="28"/>
          <w:szCs w:val="28"/>
        </w:rPr>
      </w:pPr>
    </w:p>
    <w:p w:rsidR="008D43EE" w:rsidRDefault="008D43EE" w:rsidP="00E542CF">
      <w:pPr>
        <w:jc w:val="center"/>
        <w:rPr>
          <w:b/>
          <w:bCs/>
          <w:sz w:val="28"/>
          <w:szCs w:val="28"/>
        </w:rPr>
      </w:pPr>
    </w:p>
    <w:p w:rsidR="00E542CF" w:rsidRDefault="007A3BC0" w:rsidP="00E542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</w:t>
      </w:r>
      <w:r w:rsidR="00E542CF" w:rsidRPr="00E542CF">
        <w:rPr>
          <w:b/>
          <w:bCs/>
          <w:sz w:val="28"/>
          <w:szCs w:val="28"/>
        </w:rPr>
        <w:t xml:space="preserve"> </w:t>
      </w:r>
      <w:r w:rsidR="00E542CF" w:rsidRPr="00D322E9">
        <w:rPr>
          <w:b/>
          <w:bCs/>
          <w:sz w:val="28"/>
          <w:szCs w:val="28"/>
        </w:rPr>
        <w:t>Перече</w:t>
      </w:r>
      <w:r w:rsidR="00E542CF">
        <w:rPr>
          <w:b/>
          <w:bCs/>
          <w:sz w:val="28"/>
          <w:szCs w:val="28"/>
        </w:rPr>
        <w:t>н</w:t>
      </w:r>
      <w:r w:rsidR="00E542CF" w:rsidRPr="00D322E9">
        <w:rPr>
          <w:b/>
          <w:bCs/>
          <w:sz w:val="28"/>
          <w:szCs w:val="28"/>
        </w:rPr>
        <w:t xml:space="preserve">ь </w:t>
      </w:r>
      <w:r w:rsidR="00E542CF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83B49" w:rsidRPr="00D322E9" w:rsidRDefault="00983B49" w:rsidP="00E542CF">
      <w:pPr>
        <w:jc w:val="center"/>
        <w:rPr>
          <w:b/>
          <w:bCs/>
          <w:sz w:val="28"/>
          <w:szCs w:val="28"/>
        </w:rPr>
      </w:pPr>
    </w:p>
    <w:p w:rsidR="007A3BC0" w:rsidRPr="00AB06B1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AB06B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C2ED1" w:rsidRPr="008C2ED1" w:rsidRDefault="008C2ED1" w:rsidP="008C2ED1">
      <w:pPr>
        <w:jc w:val="both"/>
        <w:rPr>
          <w:sz w:val="28"/>
          <w:szCs w:val="28"/>
        </w:rPr>
      </w:pPr>
      <w:r>
        <w:t xml:space="preserve">            1. </w:t>
      </w:r>
      <w:r w:rsidRPr="008C2ED1">
        <w:rPr>
          <w:sz w:val="28"/>
          <w:szCs w:val="28"/>
        </w:rPr>
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</w:r>
      <w:proofErr w:type="gramStart"/>
      <w:r w:rsidRPr="008C2ED1">
        <w:rPr>
          <w:sz w:val="28"/>
          <w:szCs w:val="28"/>
        </w:rPr>
        <w:t>.</w:t>
      </w:r>
      <w:proofErr w:type="gramEnd"/>
      <w:r w:rsidRPr="008C2ED1">
        <w:rPr>
          <w:sz w:val="28"/>
          <w:szCs w:val="28"/>
        </w:rPr>
        <w:t xml:space="preserve"> дан. — СПб.: Лань, 2009. — 288 с. — Режим доступа: </w:t>
      </w:r>
      <w:hyperlink r:id="rId11" w:history="1">
        <w:r w:rsidRPr="008C2ED1">
          <w:rPr>
            <w:rStyle w:val="a6"/>
            <w:sz w:val="28"/>
            <w:szCs w:val="28"/>
          </w:rPr>
          <w:t>http://e.lanbook.com/book/231</w:t>
        </w:r>
      </w:hyperlink>
    </w:p>
    <w:p w:rsidR="0087116C" w:rsidRPr="0087116C" w:rsidRDefault="008C2ED1" w:rsidP="008C2ED1">
      <w:pPr>
        <w:pStyle w:val="a3"/>
        <w:ind w:left="0" w:firstLine="720"/>
        <w:jc w:val="both"/>
        <w:rPr>
          <w:sz w:val="28"/>
          <w:szCs w:val="28"/>
        </w:rPr>
      </w:pPr>
      <w:r w:rsidRPr="008C2ED1">
        <w:rPr>
          <w:sz w:val="28"/>
          <w:szCs w:val="28"/>
        </w:rPr>
        <w:t>2. Герасимов, А.С. Курс математической логики и теории вычислимости. [Электронный ресурс] — Электрон</w:t>
      </w:r>
      <w:proofErr w:type="gramStart"/>
      <w:r w:rsidRPr="008C2ED1">
        <w:rPr>
          <w:sz w:val="28"/>
          <w:szCs w:val="28"/>
        </w:rPr>
        <w:t>.</w:t>
      </w:r>
      <w:proofErr w:type="gramEnd"/>
      <w:r w:rsidRPr="008C2ED1">
        <w:rPr>
          <w:sz w:val="28"/>
          <w:szCs w:val="28"/>
        </w:rPr>
        <w:t xml:space="preserve"> дан. — СПб.: Лань, 2014. — 416 с. — Режим доступа: </w:t>
      </w:r>
      <w:hyperlink r:id="rId12" w:history="1">
        <w:r w:rsidRPr="008C2ED1">
          <w:rPr>
            <w:rStyle w:val="a6"/>
            <w:sz w:val="28"/>
            <w:szCs w:val="28"/>
          </w:rPr>
          <w:t>http://e.lanbook.com/book/50159</w:t>
        </w:r>
      </w:hyperlink>
      <w:r w:rsidR="0087116C" w:rsidRPr="0087116C">
        <w:rPr>
          <w:sz w:val="28"/>
          <w:szCs w:val="28"/>
        </w:rPr>
        <w:t>.</w:t>
      </w:r>
    </w:p>
    <w:p w:rsidR="000F168E" w:rsidRDefault="000F168E" w:rsidP="000F168E">
      <w:pPr>
        <w:ind w:left="1276"/>
        <w:jc w:val="both"/>
        <w:rPr>
          <w:bCs/>
          <w:sz w:val="28"/>
          <w:szCs w:val="28"/>
        </w:rPr>
      </w:pPr>
    </w:p>
    <w:p w:rsidR="007A3BC0" w:rsidRPr="00AB06B1" w:rsidRDefault="007A3BC0" w:rsidP="007A3BC0">
      <w:pPr>
        <w:ind w:firstLine="851"/>
        <w:jc w:val="both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C3169" w:rsidRDefault="008C2ED1" w:rsidP="00AB06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C3169">
        <w:rPr>
          <w:sz w:val="28"/>
          <w:szCs w:val="28"/>
        </w:rPr>
        <w:t xml:space="preserve">. </w:t>
      </w:r>
      <w:r w:rsidR="003C3169" w:rsidRPr="00373410">
        <w:rPr>
          <w:sz w:val="28"/>
          <w:szCs w:val="28"/>
        </w:rPr>
        <w:t xml:space="preserve">Ефимова Р.С. Индивидуальные задания по дисциплине «Алгебра </w:t>
      </w:r>
      <w:r w:rsidR="003C3169">
        <w:rPr>
          <w:sz w:val="28"/>
          <w:szCs w:val="28"/>
        </w:rPr>
        <w:t xml:space="preserve">  </w:t>
      </w:r>
      <w:r w:rsidR="003C3169" w:rsidRPr="00373410">
        <w:rPr>
          <w:sz w:val="28"/>
          <w:szCs w:val="28"/>
        </w:rPr>
        <w:t>логики». Методические указания – ПГУПС, 2003 – 18с.</w:t>
      </w:r>
    </w:p>
    <w:p w:rsidR="008C2ED1" w:rsidRPr="008C2ED1" w:rsidRDefault="008C2ED1" w:rsidP="00AB06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C2ED1">
        <w:rPr>
          <w:sz w:val="28"/>
          <w:szCs w:val="28"/>
        </w:rPr>
        <w:t xml:space="preserve">Агарева, О.Ю. Математическая логика и теория алгоритмов: учебное пособие / О.Ю. Агарева, Ю.В. Селиванов. - М.: МАТИ, 2011. - 80 с.     </w:t>
      </w:r>
      <w:hyperlink r:id="rId13" w:history="1">
        <w:r w:rsidRPr="008C2ED1">
          <w:rPr>
            <w:rStyle w:val="a6"/>
            <w:sz w:val="28"/>
            <w:szCs w:val="28"/>
          </w:rPr>
          <w:t>http://window.edu.ru/resource/893/76893/files/matlog2011.pdf</w:t>
        </w:r>
      </w:hyperlink>
    </w:p>
    <w:p w:rsidR="00936878" w:rsidRDefault="00936878" w:rsidP="00936878">
      <w:pPr>
        <w:ind w:firstLine="851"/>
        <w:rPr>
          <w:b/>
          <w:bCs/>
          <w:sz w:val="28"/>
          <w:szCs w:val="28"/>
        </w:rPr>
      </w:pPr>
    </w:p>
    <w:p w:rsidR="00CD52DE" w:rsidRPr="00094FFF" w:rsidRDefault="00936878" w:rsidP="00CD52DE">
      <w:pPr>
        <w:ind w:firstLine="851"/>
        <w:jc w:val="both"/>
        <w:rPr>
          <w:sz w:val="28"/>
          <w:szCs w:val="28"/>
        </w:rPr>
      </w:pPr>
      <w:r w:rsidRPr="00AB06B1">
        <w:rPr>
          <w:bCs/>
          <w:sz w:val="28"/>
          <w:szCs w:val="28"/>
        </w:rPr>
        <w:t xml:space="preserve">8.3 </w:t>
      </w:r>
      <w:r w:rsidR="00CD52DE" w:rsidRPr="00094FFF">
        <w:rPr>
          <w:sz w:val="28"/>
          <w:szCs w:val="28"/>
        </w:rPr>
        <w:t>Перечень нормативно-правовой документации, необходимой для освоения дисциплины:</w:t>
      </w:r>
    </w:p>
    <w:p w:rsidR="00936878" w:rsidRDefault="00CD52DE" w:rsidP="00CD52DE">
      <w:pPr>
        <w:ind w:firstLine="851"/>
        <w:jc w:val="both"/>
        <w:rPr>
          <w:bCs/>
          <w:sz w:val="28"/>
          <w:szCs w:val="28"/>
        </w:rPr>
      </w:pPr>
      <w:r w:rsidRPr="00094FFF">
        <w:rPr>
          <w:sz w:val="28"/>
          <w:szCs w:val="28"/>
        </w:rPr>
        <w:t xml:space="preserve">   1. ГОСТ 2.105-95. ЕСКД. Общие требования к текстовым документам</w:t>
      </w:r>
      <w:r w:rsidR="00936878">
        <w:rPr>
          <w:bCs/>
          <w:sz w:val="28"/>
          <w:szCs w:val="28"/>
        </w:rPr>
        <w:t>.</w:t>
      </w:r>
    </w:p>
    <w:p w:rsidR="00936878" w:rsidRPr="003F2BFB" w:rsidRDefault="00936878" w:rsidP="00936878">
      <w:pPr>
        <w:ind w:firstLine="851"/>
        <w:rPr>
          <w:bCs/>
          <w:sz w:val="28"/>
          <w:szCs w:val="28"/>
        </w:rPr>
      </w:pPr>
    </w:p>
    <w:p w:rsidR="00936878" w:rsidRPr="00AB06B1" w:rsidRDefault="00936878" w:rsidP="00936878">
      <w:pPr>
        <w:ind w:firstLine="851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36878" w:rsidRPr="003F2BFB" w:rsidRDefault="00936878" w:rsidP="00AB06B1">
      <w:pPr>
        <w:tabs>
          <w:tab w:val="left" w:pos="567"/>
          <w:tab w:val="left" w:pos="851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36878" w:rsidRDefault="00936878" w:rsidP="00936878">
      <w:pPr>
        <w:ind w:firstLine="851"/>
        <w:jc w:val="both"/>
        <w:rPr>
          <w:bCs/>
          <w:sz w:val="28"/>
          <w:szCs w:val="28"/>
        </w:rPr>
      </w:pPr>
    </w:p>
    <w:p w:rsidR="007A3BC0" w:rsidRPr="00F346EC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AB06B1" w:rsidRDefault="00AB06B1" w:rsidP="00AB06B1">
      <w:pPr>
        <w:jc w:val="center"/>
        <w:rPr>
          <w:b/>
          <w:bCs/>
          <w:sz w:val="28"/>
          <w:szCs w:val="28"/>
        </w:rPr>
      </w:pPr>
      <w:r w:rsidRPr="00B06888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F1F2A" w:rsidRPr="00B06888" w:rsidRDefault="003F1F2A" w:rsidP="00AB06B1">
      <w:pPr>
        <w:jc w:val="center"/>
        <w:rPr>
          <w:b/>
          <w:bCs/>
          <w:sz w:val="28"/>
          <w:szCs w:val="28"/>
        </w:rPr>
      </w:pPr>
    </w:p>
    <w:p w:rsidR="008C2ED1" w:rsidRPr="004805FC" w:rsidRDefault="008C2ED1" w:rsidP="008C2ED1">
      <w:pPr>
        <w:numPr>
          <w:ilvl w:val="0"/>
          <w:numId w:val="24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8C2ED1" w:rsidRDefault="008C2ED1" w:rsidP="008C2ED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E542CF" w:rsidRPr="0009369C" w:rsidRDefault="00C524D3" w:rsidP="00C524D3">
      <w:pPr>
        <w:ind w:left="709" w:hanging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3.  </w:t>
      </w:r>
      <w:r w:rsidR="008C2ED1" w:rsidRPr="00784CDF">
        <w:rPr>
          <w:sz w:val="28"/>
          <w:szCs w:val="28"/>
        </w:rPr>
        <w:t xml:space="preserve">Единое окно доступа к образовательным ресурсам </w:t>
      </w:r>
      <w:r w:rsidR="008C2ED1" w:rsidRPr="00784CDF">
        <w:rPr>
          <w:bCs/>
          <w:sz w:val="28"/>
          <w:szCs w:val="28"/>
        </w:rPr>
        <w:t xml:space="preserve">Плюс </w:t>
      </w:r>
      <w:r w:rsidR="008C2ED1" w:rsidRPr="00784CDF">
        <w:rPr>
          <w:sz w:val="28"/>
          <w:szCs w:val="28"/>
        </w:rPr>
        <w:t xml:space="preserve">[Электронный ресурс]– Режим доступа: </w:t>
      </w:r>
      <w:r w:rsidR="008C2ED1" w:rsidRPr="00784CDF">
        <w:rPr>
          <w:bCs/>
          <w:sz w:val="28"/>
          <w:szCs w:val="28"/>
        </w:rPr>
        <w:t>http://window.edu.ru</w:t>
      </w:r>
      <w:r w:rsidR="00E542CF">
        <w:rPr>
          <w:bCs/>
          <w:sz w:val="28"/>
          <w:szCs w:val="28"/>
        </w:rPr>
        <w:t xml:space="preserve"> </w:t>
      </w:r>
    </w:p>
    <w:p w:rsidR="00767B33" w:rsidRDefault="00767B33" w:rsidP="007A3BC0">
      <w:pPr>
        <w:ind w:firstLine="851"/>
        <w:jc w:val="both"/>
        <w:rPr>
          <w:bCs/>
          <w:sz w:val="28"/>
          <w:szCs w:val="28"/>
        </w:rPr>
      </w:pPr>
    </w:p>
    <w:p w:rsidR="00983B49" w:rsidRDefault="00983B49" w:rsidP="007A3BC0">
      <w:pPr>
        <w:ind w:firstLine="851"/>
        <w:jc w:val="both"/>
        <w:rPr>
          <w:bCs/>
          <w:sz w:val="28"/>
          <w:szCs w:val="28"/>
        </w:rPr>
      </w:pPr>
    </w:p>
    <w:p w:rsidR="00C524D3" w:rsidRDefault="00C524D3" w:rsidP="007A3BC0">
      <w:pPr>
        <w:ind w:firstLine="851"/>
        <w:jc w:val="both"/>
        <w:rPr>
          <w:bCs/>
          <w:sz w:val="28"/>
          <w:szCs w:val="28"/>
        </w:rPr>
      </w:pPr>
    </w:p>
    <w:p w:rsidR="00204903" w:rsidRDefault="00204903" w:rsidP="0020490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767B33" w:rsidRPr="006338D7" w:rsidRDefault="00767B33" w:rsidP="00204903">
      <w:pPr>
        <w:jc w:val="center"/>
        <w:rPr>
          <w:b/>
          <w:bCs/>
          <w:sz w:val="28"/>
          <w:szCs w:val="28"/>
        </w:rPr>
      </w:pPr>
    </w:p>
    <w:p w:rsidR="00204903" w:rsidRPr="00490574" w:rsidRDefault="00204903" w:rsidP="0020490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204903" w:rsidRPr="008C144C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204903" w:rsidRPr="008C144C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204903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67B33" w:rsidRDefault="00767B33" w:rsidP="00767B3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67B33" w:rsidRDefault="00767B33" w:rsidP="00983B4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83B49" w:rsidRDefault="00983B49" w:rsidP="00983B49">
      <w:pPr>
        <w:ind w:firstLine="851"/>
        <w:jc w:val="center"/>
        <w:rPr>
          <w:b/>
          <w:bCs/>
          <w:sz w:val="28"/>
          <w:szCs w:val="28"/>
        </w:rPr>
      </w:pPr>
    </w:p>
    <w:p w:rsidR="00767B33" w:rsidRDefault="00767B33" w:rsidP="00767B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Алгебра логики</w:t>
      </w:r>
      <w:r w:rsidRPr="0009369C">
        <w:rPr>
          <w:bCs/>
          <w:sz w:val="28"/>
          <w:szCs w:val="28"/>
        </w:rPr>
        <w:t>»:</w:t>
      </w:r>
    </w:p>
    <w:p w:rsidR="00767B33" w:rsidRPr="00904D4F" w:rsidRDefault="00767B33" w:rsidP="00767B33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767B33" w:rsidRDefault="00767B33" w:rsidP="00767B33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767B33" w:rsidRPr="00904D4F" w:rsidRDefault="00767B33" w:rsidP="00767B33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>и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767B33" w:rsidRDefault="00767B33" w:rsidP="00767B33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767B33" w:rsidRDefault="00767B33" w:rsidP="00767B33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>
        <w:rPr>
          <w:bCs/>
          <w:sz w:val="28"/>
          <w:szCs w:val="28"/>
          <w:lang w:val="en-US"/>
        </w:rPr>
        <w:t>Microsoft Windows 7;</w:t>
      </w:r>
    </w:p>
    <w:p w:rsidR="00767B33" w:rsidRDefault="00767B33" w:rsidP="00767B33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67B33" w:rsidRDefault="00767B33" w:rsidP="00767B33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67B33" w:rsidRDefault="00767B33" w:rsidP="00767B33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2010.</w:t>
      </w:r>
    </w:p>
    <w:p w:rsidR="00767B33" w:rsidRDefault="00767B33" w:rsidP="00767B3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67B33" w:rsidRPr="00767B33" w:rsidRDefault="00767B33" w:rsidP="00767B3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67B33" w:rsidRDefault="002A0134" w:rsidP="00767B33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67B3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A0134" w:rsidRDefault="002A0134" w:rsidP="002A0134">
      <w:pPr>
        <w:jc w:val="both"/>
        <w:rPr>
          <w:bCs/>
          <w:sz w:val="28"/>
          <w:szCs w:val="28"/>
        </w:rPr>
      </w:pPr>
    </w:p>
    <w:p w:rsidR="002A0134" w:rsidRPr="00D2714B" w:rsidRDefault="002A0134" w:rsidP="002A0134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2A0134" w:rsidRPr="00D2714B" w:rsidRDefault="002A0134" w:rsidP="002A0134">
      <w:pPr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C95B3E" w:rsidRDefault="00C95B3E" w:rsidP="00C47684">
      <w:pPr>
        <w:spacing w:line="276" w:lineRule="auto"/>
        <w:jc w:val="center"/>
        <w:rPr>
          <w:sz w:val="28"/>
          <w:szCs w:val="28"/>
        </w:rPr>
      </w:pPr>
    </w:p>
    <w:p w:rsidR="00C95B3E" w:rsidRDefault="00C95B3E" w:rsidP="00C47684">
      <w:pPr>
        <w:spacing w:line="276" w:lineRule="auto"/>
        <w:jc w:val="center"/>
        <w:rPr>
          <w:sz w:val="28"/>
          <w:szCs w:val="28"/>
        </w:rPr>
        <w:sectPr w:rsidR="00C95B3E" w:rsidSect="00B76C2C">
          <w:pgSz w:w="11906" w:h="16838"/>
          <w:pgMar w:top="851" w:right="851" w:bottom="1134" w:left="1701" w:header="708" w:footer="708" w:gutter="0"/>
          <w:cols w:space="708"/>
          <w:docGrid w:linePitch="360"/>
        </w:sectPr>
      </w:pPr>
    </w:p>
    <w:p w:rsidR="00C95B3E" w:rsidRDefault="00C95B3E" w:rsidP="00C4768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5818" cy="10448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Image2514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286" cy="1045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3E" w:rsidRDefault="00C95B3E" w:rsidP="00C47684">
      <w:pPr>
        <w:spacing w:line="276" w:lineRule="auto"/>
        <w:jc w:val="center"/>
        <w:rPr>
          <w:sz w:val="28"/>
          <w:szCs w:val="28"/>
        </w:rPr>
        <w:sectPr w:rsidR="00C95B3E" w:rsidSect="00C95B3E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rPr>
          <w:sz w:val="20"/>
          <w:szCs w:val="20"/>
        </w:rPr>
      </w:pPr>
    </w:p>
    <w:p w:rsidR="00C47684" w:rsidRPr="00E94A85" w:rsidRDefault="00C47684" w:rsidP="004565FD">
      <w:pPr>
        <w:jc w:val="both"/>
        <w:rPr>
          <w:bCs/>
          <w:sz w:val="28"/>
          <w:szCs w:val="28"/>
        </w:rPr>
      </w:pPr>
    </w:p>
    <w:sectPr w:rsidR="00C47684" w:rsidRPr="00E94A85" w:rsidSect="00B76C2C">
      <w:pgSz w:w="11906" w:h="16838"/>
      <w:pgMar w:top="851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F56443E"/>
    <w:multiLevelType w:val="singleLevel"/>
    <w:tmpl w:val="A44437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5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"/>
  </w:num>
  <w:num w:numId="18">
    <w:abstractNumId w:val="1"/>
  </w:num>
  <w:num w:numId="19">
    <w:abstractNumId w:val="0"/>
  </w:num>
  <w:num w:numId="20">
    <w:abstractNumId w:val="10"/>
  </w:num>
  <w:num w:numId="21">
    <w:abstractNumId w:val="11"/>
  </w:num>
  <w:num w:numId="22">
    <w:abstractNumId w:val="8"/>
  </w:num>
  <w:num w:numId="23">
    <w:abstractNumId w:val="1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0214D"/>
    <w:rsid w:val="00007B78"/>
    <w:rsid w:val="00011CB7"/>
    <w:rsid w:val="000322ED"/>
    <w:rsid w:val="00033978"/>
    <w:rsid w:val="00055949"/>
    <w:rsid w:val="0006106E"/>
    <w:rsid w:val="00062B93"/>
    <w:rsid w:val="00071981"/>
    <w:rsid w:val="00077606"/>
    <w:rsid w:val="000831B4"/>
    <w:rsid w:val="00090ABC"/>
    <w:rsid w:val="0009369C"/>
    <w:rsid w:val="000959F2"/>
    <w:rsid w:val="0009792A"/>
    <w:rsid w:val="000A0A54"/>
    <w:rsid w:val="000D5B20"/>
    <w:rsid w:val="000F0271"/>
    <w:rsid w:val="000F14CE"/>
    <w:rsid w:val="000F168E"/>
    <w:rsid w:val="001168AC"/>
    <w:rsid w:val="00117AAE"/>
    <w:rsid w:val="00117CBA"/>
    <w:rsid w:val="001435FF"/>
    <w:rsid w:val="0014576A"/>
    <w:rsid w:val="001636CC"/>
    <w:rsid w:val="00170F6C"/>
    <w:rsid w:val="00174590"/>
    <w:rsid w:val="001768C5"/>
    <w:rsid w:val="00177F30"/>
    <w:rsid w:val="00181867"/>
    <w:rsid w:val="00185E68"/>
    <w:rsid w:val="00191DBB"/>
    <w:rsid w:val="001C75EB"/>
    <w:rsid w:val="001C7F42"/>
    <w:rsid w:val="001D48C9"/>
    <w:rsid w:val="001D6B19"/>
    <w:rsid w:val="001E512A"/>
    <w:rsid w:val="001E7847"/>
    <w:rsid w:val="00204903"/>
    <w:rsid w:val="00207DA0"/>
    <w:rsid w:val="00212947"/>
    <w:rsid w:val="00221CFF"/>
    <w:rsid w:val="00227937"/>
    <w:rsid w:val="00234796"/>
    <w:rsid w:val="002523C0"/>
    <w:rsid w:val="0026158C"/>
    <w:rsid w:val="00284B3B"/>
    <w:rsid w:val="002869DF"/>
    <w:rsid w:val="00294250"/>
    <w:rsid w:val="002A0134"/>
    <w:rsid w:val="002A6B0B"/>
    <w:rsid w:val="002A789A"/>
    <w:rsid w:val="002B0290"/>
    <w:rsid w:val="002B169C"/>
    <w:rsid w:val="002B5832"/>
    <w:rsid w:val="002C1DDE"/>
    <w:rsid w:val="002C6728"/>
    <w:rsid w:val="002E6BE4"/>
    <w:rsid w:val="002E7074"/>
    <w:rsid w:val="00314E0F"/>
    <w:rsid w:val="00320E85"/>
    <w:rsid w:val="003312AA"/>
    <w:rsid w:val="003366FF"/>
    <w:rsid w:val="00336783"/>
    <w:rsid w:val="00342302"/>
    <w:rsid w:val="00352163"/>
    <w:rsid w:val="00367EBB"/>
    <w:rsid w:val="00386F36"/>
    <w:rsid w:val="0039092B"/>
    <w:rsid w:val="003A3CB8"/>
    <w:rsid w:val="003A58C9"/>
    <w:rsid w:val="003A62F7"/>
    <w:rsid w:val="003B5D51"/>
    <w:rsid w:val="003B7531"/>
    <w:rsid w:val="003C3169"/>
    <w:rsid w:val="003D0DB4"/>
    <w:rsid w:val="003D4E15"/>
    <w:rsid w:val="003F1F2A"/>
    <w:rsid w:val="003F677F"/>
    <w:rsid w:val="00401758"/>
    <w:rsid w:val="00411DC8"/>
    <w:rsid w:val="0042622C"/>
    <w:rsid w:val="00430F48"/>
    <w:rsid w:val="0043592D"/>
    <w:rsid w:val="0044233B"/>
    <w:rsid w:val="004565FD"/>
    <w:rsid w:val="004B30AA"/>
    <w:rsid w:val="004C0729"/>
    <w:rsid w:val="004E3759"/>
    <w:rsid w:val="004F44B0"/>
    <w:rsid w:val="00504AC3"/>
    <w:rsid w:val="00512293"/>
    <w:rsid w:val="005560BA"/>
    <w:rsid w:val="0058100D"/>
    <w:rsid w:val="00584438"/>
    <w:rsid w:val="0058723C"/>
    <w:rsid w:val="005B5B7F"/>
    <w:rsid w:val="005D2803"/>
    <w:rsid w:val="005D4CC4"/>
    <w:rsid w:val="005F12ED"/>
    <w:rsid w:val="005F17FB"/>
    <w:rsid w:val="00606FD3"/>
    <w:rsid w:val="00607755"/>
    <w:rsid w:val="00626699"/>
    <w:rsid w:val="0063259B"/>
    <w:rsid w:val="006477B5"/>
    <w:rsid w:val="00666D02"/>
    <w:rsid w:val="006679F7"/>
    <w:rsid w:val="00672B54"/>
    <w:rsid w:val="00674364"/>
    <w:rsid w:val="00675EFB"/>
    <w:rsid w:val="00680FCB"/>
    <w:rsid w:val="006967B5"/>
    <w:rsid w:val="006A48A5"/>
    <w:rsid w:val="006C7199"/>
    <w:rsid w:val="006F0151"/>
    <w:rsid w:val="006F431C"/>
    <w:rsid w:val="006F673F"/>
    <w:rsid w:val="00716B58"/>
    <w:rsid w:val="0073113E"/>
    <w:rsid w:val="00735F66"/>
    <w:rsid w:val="00756D3F"/>
    <w:rsid w:val="007570D3"/>
    <w:rsid w:val="00767B33"/>
    <w:rsid w:val="007725C8"/>
    <w:rsid w:val="0077428E"/>
    <w:rsid w:val="0077451C"/>
    <w:rsid w:val="007913E0"/>
    <w:rsid w:val="00796445"/>
    <w:rsid w:val="007A1BA1"/>
    <w:rsid w:val="007A3BC0"/>
    <w:rsid w:val="007C4FE4"/>
    <w:rsid w:val="007F120C"/>
    <w:rsid w:val="00823501"/>
    <w:rsid w:val="00832D09"/>
    <w:rsid w:val="008368D7"/>
    <w:rsid w:val="0085160C"/>
    <w:rsid w:val="00857939"/>
    <w:rsid w:val="008619F4"/>
    <w:rsid w:val="0087116C"/>
    <w:rsid w:val="008711EC"/>
    <w:rsid w:val="008770D8"/>
    <w:rsid w:val="00881EED"/>
    <w:rsid w:val="00886AD2"/>
    <w:rsid w:val="008B35B1"/>
    <w:rsid w:val="008C273F"/>
    <w:rsid w:val="008C2ED1"/>
    <w:rsid w:val="008D43EE"/>
    <w:rsid w:val="008E07DE"/>
    <w:rsid w:val="008E6C9F"/>
    <w:rsid w:val="008F010A"/>
    <w:rsid w:val="00901F30"/>
    <w:rsid w:val="00904D4F"/>
    <w:rsid w:val="009065D1"/>
    <w:rsid w:val="00912765"/>
    <w:rsid w:val="00912A0B"/>
    <w:rsid w:val="00926FE5"/>
    <w:rsid w:val="00927796"/>
    <w:rsid w:val="00933459"/>
    <w:rsid w:val="00936878"/>
    <w:rsid w:val="00936EB6"/>
    <w:rsid w:val="0093799D"/>
    <w:rsid w:val="00946310"/>
    <w:rsid w:val="009546F9"/>
    <w:rsid w:val="00956176"/>
    <w:rsid w:val="0096235E"/>
    <w:rsid w:val="00980B35"/>
    <w:rsid w:val="00983B49"/>
    <w:rsid w:val="009A2035"/>
    <w:rsid w:val="009C73AE"/>
    <w:rsid w:val="009F5894"/>
    <w:rsid w:val="009F755E"/>
    <w:rsid w:val="00A10C3B"/>
    <w:rsid w:val="00A129C3"/>
    <w:rsid w:val="00A1675E"/>
    <w:rsid w:val="00A21A10"/>
    <w:rsid w:val="00A22567"/>
    <w:rsid w:val="00A25BA2"/>
    <w:rsid w:val="00A36505"/>
    <w:rsid w:val="00A43FDD"/>
    <w:rsid w:val="00A566C1"/>
    <w:rsid w:val="00A76E21"/>
    <w:rsid w:val="00A82CE9"/>
    <w:rsid w:val="00A871B8"/>
    <w:rsid w:val="00AA499C"/>
    <w:rsid w:val="00AA7A5B"/>
    <w:rsid w:val="00AB06B1"/>
    <w:rsid w:val="00AB0C81"/>
    <w:rsid w:val="00AC1047"/>
    <w:rsid w:val="00AD2109"/>
    <w:rsid w:val="00B05259"/>
    <w:rsid w:val="00B053FA"/>
    <w:rsid w:val="00B16858"/>
    <w:rsid w:val="00B25826"/>
    <w:rsid w:val="00B46897"/>
    <w:rsid w:val="00B76C2C"/>
    <w:rsid w:val="00B81723"/>
    <w:rsid w:val="00B9059C"/>
    <w:rsid w:val="00BA03DD"/>
    <w:rsid w:val="00BC3A3D"/>
    <w:rsid w:val="00BD75C0"/>
    <w:rsid w:val="00BD7CEC"/>
    <w:rsid w:val="00BE1B1A"/>
    <w:rsid w:val="00BE56A0"/>
    <w:rsid w:val="00C105BA"/>
    <w:rsid w:val="00C32DC0"/>
    <w:rsid w:val="00C41522"/>
    <w:rsid w:val="00C47684"/>
    <w:rsid w:val="00C524D3"/>
    <w:rsid w:val="00C57CD5"/>
    <w:rsid w:val="00C61656"/>
    <w:rsid w:val="00C825BD"/>
    <w:rsid w:val="00C95B3E"/>
    <w:rsid w:val="00CA3CD9"/>
    <w:rsid w:val="00CD52DE"/>
    <w:rsid w:val="00CF051A"/>
    <w:rsid w:val="00D20C00"/>
    <w:rsid w:val="00D34690"/>
    <w:rsid w:val="00D614A3"/>
    <w:rsid w:val="00D9129E"/>
    <w:rsid w:val="00D92BEC"/>
    <w:rsid w:val="00D93E6D"/>
    <w:rsid w:val="00D94387"/>
    <w:rsid w:val="00D95AC7"/>
    <w:rsid w:val="00DA329D"/>
    <w:rsid w:val="00DA4208"/>
    <w:rsid w:val="00DB6152"/>
    <w:rsid w:val="00DC0D3E"/>
    <w:rsid w:val="00DC4C29"/>
    <w:rsid w:val="00DC7689"/>
    <w:rsid w:val="00DD04DF"/>
    <w:rsid w:val="00DD52B9"/>
    <w:rsid w:val="00DF68B9"/>
    <w:rsid w:val="00E21A31"/>
    <w:rsid w:val="00E26041"/>
    <w:rsid w:val="00E27916"/>
    <w:rsid w:val="00E33420"/>
    <w:rsid w:val="00E44352"/>
    <w:rsid w:val="00E46E2C"/>
    <w:rsid w:val="00E542CF"/>
    <w:rsid w:val="00E768B7"/>
    <w:rsid w:val="00E94A85"/>
    <w:rsid w:val="00E94BD0"/>
    <w:rsid w:val="00EB064F"/>
    <w:rsid w:val="00ED2C12"/>
    <w:rsid w:val="00EF77E9"/>
    <w:rsid w:val="00F052AF"/>
    <w:rsid w:val="00F12523"/>
    <w:rsid w:val="00F14E69"/>
    <w:rsid w:val="00F20E0D"/>
    <w:rsid w:val="00F27B5E"/>
    <w:rsid w:val="00F31DA6"/>
    <w:rsid w:val="00F3430F"/>
    <w:rsid w:val="00F346EC"/>
    <w:rsid w:val="00F37BAC"/>
    <w:rsid w:val="00F47390"/>
    <w:rsid w:val="00F47537"/>
    <w:rsid w:val="00F87AF7"/>
    <w:rsid w:val="00F90C6F"/>
    <w:rsid w:val="00F91668"/>
    <w:rsid w:val="00FA5BC9"/>
    <w:rsid w:val="00FE22FA"/>
    <w:rsid w:val="00FF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B0BEA"/>
  <w15:docId w15:val="{92ED3D60-C387-41AD-B13C-4BE2D2643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31" TargetMode="External"/><Relationship Id="rId13" Type="http://schemas.openxmlformats.org/officeDocument/2006/relationships/hyperlink" Target="http://window.edu.ru/resource/893/76893/files/matlog2011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/5015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23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indow.edu.ru/resource/893/76893/files/matlog201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50159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A7EA09-5025-4053-8AD2-501100E06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13</Pages>
  <Words>2227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179</cp:revision>
  <cp:lastPrinted>2016-04-20T09:58:00Z</cp:lastPrinted>
  <dcterms:created xsi:type="dcterms:W3CDTF">2015-01-09T07:59:00Z</dcterms:created>
  <dcterms:modified xsi:type="dcterms:W3CDTF">2017-11-03T09:49:00Z</dcterms:modified>
</cp:coreProperties>
</file>