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597DCF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  <w:r w:rsidR="0013759C" w:rsidRPr="0013759C">
        <w:rPr>
          <w:b/>
          <w:sz w:val="28"/>
        </w:rPr>
        <w:t xml:space="preserve"> </w:t>
      </w:r>
    </w:p>
    <w:p w:rsidR="00597DCF" w:rsidRDefault="00597DCF" w:rsidP="00597DCF">
      <w:pPr>
        <w:ind w:left="2832" w:firstLine="708"/>
        <w:jc w:val="both"/>
        <w:outlineLvl w:val="0"/>
        <w:rPr>
          <w:b/>
          <w:sz w:val="28"/>
        </w:rPr>
      </w:pPr>
    </w:p>
    <w:p w:rsidR="00597DCF" w:rsidRDefault="00597DCF" w:rsidP="00597DCF">
      <w:pPr>
        <w:ind w:left="2832" w:firstLine="708"/>
        <w:jc w:val="both"/>
        <w:outlineLvl w:val="0"/>
        <w:rPr>
          <w:sz w:val="28"/>
        </w:rPr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4D60E8" w:rsidRDefault="00DC4C29" w:rsidP="00DC4C29">
      <w:pPr>
        <w:rPr>
          <w:rFonts w:eastAsia="Arial Unicode MS"/>
        </w:rPr>
      </w:pPr>
    </w:p>
    <w:p w:rsidR="0082733E" w:rsidRPr="004D60E8" w:rsidRDefault="0082733E" w:rsidP="00DC4C29">
      <w:pPr>
        <w:rPr>
          <w:rFonts w:eastAsia="Arial Unicode MS"/>
        </w:rPr>
      </w:pPr>
    </w:p>
    <w:p w:rsidR="0082733E" w:rsidRPr="004D60E8" w:rsidRDefault="0082733E" w:rsidP="00DC4C29">
      <w:pPr>
        <w:rPr>
          <w:rFonts w:eastAsia="Arial Unicode MS"/>
        </w:rPr>
      </w:pPr>
    </w:p>
    <w:p w:rsidR="0082733E" w:rsidRPr="004D60E8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4D60E8" w:rsidRPr="004D60E8">
        <w:rPr>
          <w:bCs/>
          <w:sz w:val="28"/>
          <w:szCs w:val="28"/>
        </w:rPr>
        <w:t>ИНТЕЛЛЕКТУАЛЬНЫЕ СИСТЕМЫ И ТЕХНОЛОГИИ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4D60E8" w:rsidRPr="004D60E8">
        <w:rPr>
          <w:sz w:val="28"/>
          <w:szCs w:val="28"/>
        </w:rPr>
        <w:t>Б1.Б.15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</w:t>
      </w:r>
      <w:r w:rsidR="00EF77E9">
        <w:rPr>
          <w:sz w:val="28"/>
          <w:szCs w:val="28"/>
        </w:rPr>
        <w:t xml:space="preserve"> </w:t>
      </w:r>
      <w:r>
        <w:rPr>
          <w:sz w:val="28"/>
          <w:szCs w:val="28"/>
        </w:rPr>
        <w:t>– «Информационные системы и технологии»</w:t>
      </w:r>
    </w:p>
    <w:p w:rsidR="00DC4C29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167C40" w:rsidRPr="009D04F3" w:rsidRDefault="00167C40" w:rsidP="0082733E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бакалавриат)</w:t>
      </w: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A3E25" w:rsidRDefault="00DC4C29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167C40">
        <w:rPr>
          <w:sz w:val="28"/>
          <w:szCs w:val="28"/>
        </w:rPr>
        <w:t>5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AB36CB" w:rsidRDefault="00AB36CB" w:rsidP="00DC4C29">
      <w:pPr>
        <w:jc w:val="both"/>
        <w:rPr>
          <w:sz w:val="28"/>
          <w:szCs w:val="28"/>
        </w:rPr>
        <w:sectPr w:rsidR="00AB36CB" w:rsidSect="00AB36CB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9475" cy="10431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944" cy="1043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5C" w:rsidRDefault="00AB36CB" w:rsidP="00DC4C2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4629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459" cy="1046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CB" w:rsidRDefault="00AB36CB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AB36CB" w:rsidSect="00AB36CB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FF6F5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>
              <w:rPr>
                <w:rFonts w:cs="Times New Roman"/>
                <w:szCs w:val="28"/>
              </w:rPr>
              <w:t xml:space="preserve">ВО, </w:t>
            </w:r>
            <w:r>
              <w:rPr>
                <w:rFonts w:cs="Times New Roman"/>
                <w:szCs w:val="28"/>
              </w:rPr>
              <w:t>утвержденным «12» марта 2015г.,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r w:rsidR="0013759C">
              <w:rPr>
                <w:rFonts w:cs="Times New Roman"/>
                <w:szCs w:val="28"/>
              </w:rPr>
              <w:t xml:space="preserve"> </w:t>
            </w:r>
            <w:proofErr w:type="gramStart"/>
            <w:r w:rsidR="00236980">
              <w:rPr>
                <w:rFonts w:cs="Times New Roman"/>
                <w:szCs w:val="28"/>
              </w:rPr>
              <w:t xml:space="preserve">219 </w:t>
            </w:r>
            <w:r>
              <w:rPr>
                <w:rFonts w:cs="Times New Roman"/>
                <w:szCs w:val="28"/>
              </w:rPr>
              <w:t xml:space="preserve"> по</w:t>
            </w:r>
            <w:proofErr w:type="gramEnd"/>
            <w:r>
              <w:rPr>
                <w:rFonts w:cs="Times New Roman"/>
                <w:szCs w:val="28"/>
              </w:rPr>
              <w:t xml:space="preserve"> направлению 09.03.02 «Информационные системы и технологии»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4D60E8">
              <w:rPr>
                <w:rFonts w:cs="Times New Roman"/>
                <w:szCs w:val="28"/>
              </w:rPr>
              <w:t>Интеллектуальные системы и технологии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F431C" w:rsidRDefault="006F431C" w:rsidP="004D60E8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</w:t>
            </w:r>
            <w:r w:rsidR="00FF6F5C">
              <w:rPr>
                <w:sz w:val="28"/>
                <w:szCs w:val="28"/>
              </w:rPr>
              <w:t>ью</w:t>
            </w:r>
            <w:r>
              <w:rPr>
                <w:sz w:val="28"/>
                <w:szCs w:val="28"/>
              </w:rPr>
              <w:t xml:space="preserve"> изучения дисциплины «</w:t>
            </w:r>
            <w:r w:rsidR="004D60E8">
              <w:rPr>
                <w:sz w:val="28"/>
                <w:szCs w:val="28"/>
              </w:rPr>
              <w:t>Интеллектуальные системы и технологии</w:t>
            </w:r>
            <w:r>
              <w:rPr>
                <w:sz w:val="28"/>
                <w:szCs w:val="28"/>
              </w:rPr>
              <w:t>» явля</w:t>
            </w:r>
            <w:r w:rsidR="00236980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тся</w:t>
            </w:r>
            <w:r w:rsidR="00E70523">
              <w:rPr>
                <w:sz w:val="28"/>
                <w:szCs w:val="28"/>
              </w:rPr>
              <w:t>:</w:t>
            </w:r>
            <w:r w:rsidR="00FF6F5C">
              <w:rPr>
                <w:sz w:val="28"/>
                <w:szCs w:val="28"/>
              </w:rPr>
              <w:t xml:space="preserve"> </w:t>
            </w:r>
            <w:r w:rsidR="004D60E8" w:rsidRPr="004D60E8">
              <w:rPr>
                <w:sz w:val="28"/>
                <w:szCs w:val="28"/>
              </w:rPr>
              <w:t>ознакомление студентов с основными принципами построения и применения систем искусственного интеллекта (СИИ); приобретение знаний об основных этапах проектирования и разработки интеллектуальных систем; приобретение знаний по технологии разработки экспертных систем с применением современных инструментальных систем.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4D60E8" w:rsidRPr="004D60E8" w:rsidRDefault="004D60E8" w:rsidP="004D60E8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D60E8">
              <w:rPr>
                <w:sz w:val="28"/>
                <w:szCs w:val="28"/>
              </w:rPr>
              <w:t>изучение основных принципов построения и применения систем искусственного интеллекта;</w:t>
            </w:r>
          </w:p>
          <w:p w:rsidR="004D60E8" w:rsidRPr="004D60E8" w:rsidRDefault="004D60E8" w:rsidP="004D60E8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D60E8">
              <w:rPr>
                <w:sz w:val="28"/>
                <w:szCs w:val="28"/>
              </w:rPr>
              <w:t>ознакомление с основными моделями представления знаний в СИИ;</w:t>
            </w:r>
          </w:p>
          <w:p w:rsidR="004D60E8" w:rsidRPr="004D60E8" w:rsidRDefault="004D60E8" w:rsidP="004D60E8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4D60E8">
              <w:rPr>
                <w:sz w:val="28"/>
                <w:szCs w:val="28"/>
              </w:rPr>
              <w:t>изучение теоретических основ и прикладных приемов разработки СИИ в логических системах и системах нечеткого вывода;</w:t>
            </w:r>
          </w:p>
          <w:p w:rsidR="004D60E8" w:rsidRDefault="004D60E8" w:rsidP="004D60E8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D60E8">
              <w:rPr>
                <w:sz w:val="28"/>
                <w:szCs w:val="28"/>
              </w:rPr>
              <w:t>усвоение прикладных приемов проектирования и разработки демонстрационных прототипов  СИИ.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8E07DE" w:rsidRPr="00FC6877" w:rsidRDefault="00FC6877" w:rsidP="00FC6877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ЗНАТЬ</w:t>
            </w:r>
            <w:r w:rsidR="008E07DE" w:rsidRPr="00FC6877">
              <w:rPr>
                <w:b/>
                <w:sz w:val="28"/>
                <w:szCs w:val="28"/>
                <w:lang w:eastAsia="ru-RU"/>
              </w:rPr>
              <w:t>: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модели представления знаний;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технологии проектирования и реализации систем искусственного интеллекта;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состав, структуру и области использования экспертных систем;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 xml:space="preserve">- основы теории нечетких множеств, операции с нечеткими знаниями; 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правила нечетких продукций, этапы нечеткого вывода</w:t>
            </w:r>
          </w:p>
          <w:p w:rsidR="008E07DE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C540B6">
              <w:rPr>
                <w:sz w:val="28"/>
                <w:szCs w:val="28"/>
              </w:rPr>
              <w:t>- характеристику нейронов и нейросетей.</w:t>
            </w:r>
          </w:p>
          <w:p w:rsidR="008E07DE" w:rsidRDefault="00FC6877" w:rsidP="00C540B6">
            <w:pPr>
              <w:ind w:firstLine="851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C540B6" w:rsidRPr="00C540B6" w:rsidRDefault="008E07DE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="00CF4523">
              <w:rPr>
                <w:sz w:val="28"/>
                <w:szCs w:val="28"/>
                <w:lang w:eastAsia="ru-RU"/>
              </w:rPr>
              <w:t xml:space="preserve"> </w:t>
            </w:r>
            <w:r w:rsidR="00C540B6" w:rsidRPr="00C540B6">
              <w:rPr>
                <w:sz w:val="28"/>
                <w:szCs w:val="28"/>
              </w:rPr>
              <w:t>выполнять проектирование экспертных систем для заданной предметной области;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подготавливать продукционные правила для заданных предметных областей;</w:t>
            </w:r>
          </w:p>
          <w:p w:rsidR="00462A09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разрабатывать демонстрационные прототипы экспертных систем продукционного типа с четкими и нечеткими знаниями.</w:t>
            </w:r>
          </w:p>
          <w:p w:rsidR="009745BE" w:rsidRDefault="009745BE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</w:p>
          <w:p w:rsidR="008E07DE" w:rsidRDefault="00FC6877" w:rsidP="00C540B6">
            <w:pPr>
              <w:tabs>
                <w:tab w:val="left" w:pos="708"/>
              </w:tabs>
              <w:ind w:firstLine="851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lastRenderedPageBreak/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C540B6" w:rsidRDefault="00C540B6" w:rsidP="00C540B6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C540B6">
              <w:rPr>
                <w:sz w:val="28"/>
                <w:szCs w:val="28"/>
                <w:lang w:eastAsia="ru-RU"/>
              </w:rPr>
              <w:t>- навыками применения инструментальны</w:t>
            </w:r>
            <w:r w:rsidR="001C493F">
              <w:rPr>
                <w:sz w:val="28"/>
                <w:szCs w:val="28"/>
                <w:lang w:eastAsia="ru-RU"/>
              </w:rPr>
              <w:t>х</w:t>
            </w:r>
            <w:r w:rsidRPr="00C540B6">
              <w:rPr>
                <w:sz w:val="28"/>
                <w:szCs w:val="28"/>
                <w:lang w:eastAsia="ru-RU"/>
              </w:rPr>
              <w:t xml:space="preserve"> средств систем искусственного интеллекта при решении практических задач.</w:t>
            </w:r>
          </w:p>
          <w:p w:rsidR="00FC6877" w:rsidRDefault="00FC6877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9745BE" w:rsidRDefault="009745BE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FC6877" w:rsidRPr="00C573A9" w:rsidRDefault="00FC6877" w:rsidP="00462A09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984701" w:rsidRPr="00984701" w:rsidRDefault="00984701" w:rsidP="00984701">
            <w:pPr>
              <w:ind w:firstLine="851"/>
              <w:jc w:val="both"/>
              <w:rPr>
                <w:sz w:val="28"/>
                <w:szCs w:val="28"/>
              </w:rPr>
            </w:pPr>
            <w:r w:rsidRPr="00984701">
              <w:rPr>
                <w:sz w:val="28"/>
                <w:szCs w:val="28"/>
              </w:rPr>
              <w:t>- владением широкой общей подготовкой (базовыми знаниями) для решения практических задач в области информационных систем и технологий (ОПК-1);</w:t>
            </w:r>
          </w:p>
          <w:p w:rsidR="00FC6877" w:rsidRDefault="00984701" w:rsidP="00984701">
            <w:pPr>
              <w:ind w:firstLine="851"/>
              <w:jc w:val="both"/>
              <w:rPr>
                <w:sz w:val="28"/>
                <w:szCs w:val="28"/>
              </w:rPr>
            </w:pPr>
            <w:r w:rsidRPr="00984701">
              <w:rPr>
                <w:sz w:val="28"/>
                <w:szCs w:val="28"/>
              </w:rPr>
              <w:t>- способностью использовать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</w:t>
            </w:r>
            <w:r>
              <w:rPr>
                <w:sz w:val="28"/>
                <w:szCs w:val="28"/>
              </w:rPr>
              <w:t>ей и подходов к решению (ОПК-5).</w:t>
            </w:r>
          </w:p>
          <w:p w:rsidR="00F5743D" w:rsidRDefault="00F5743D" w:rsidP="00462A09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984701" w:rsidRPr="00984701" w:rsidRDefault="00984701" w:rsidP="00984701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984701">
              <w:rPr>
                <w:i/>
                <w:sz w:val="28"/>
                <w:szCs w:val="28"/>
              </w:rPr>
              <w:t>проектно-конструкторская деятельность:</w:t>
            </w:r>
          </w:p>
          <w:p w:rsidR="00984701" w:rsidRDefault="00984701" w:rsidP="00597DC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556B8">
              <w:rPr>
                <w:sz w:val="28"/>
                <w:szCs w:val="28"/>
              </w:rPr>
              <w:t>способностью проводить выбор исходных данных для проектирования (ПК-4);</w:t>
            </w:r>
          </w:p>
          <w:p w:rsidR="00984701" w:rsidRPr="00984701" w:rsidRDefault="00984701" w:rsidP="00984701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984701">
              <w:rPr>
                <w:i/>
                <w:sz w:val="28"/>
                <w:szCs w:val="28"/>
              </w:rPr>
              <w:t>научно-исследовательская деятельность:</w:t>
            </w:r>
          </w:p>
          <w:p w:rsidR="00984701" w:rsidRDefault="00984701" w:rsidP="00597DC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556B8">
              <w:rPr>
                <w:sz w:val="28"/>
                <w:szCs w:val="28"/>
              </w:rPr>
              <w:t>способностью оформлять полученные рабочие результаты в виде презентаций, научно-технических отчетов, статей и докладов на научно-т</w:t>
            </w:r>
            <w:r>
              <w:rPr>
                <w:sz w:val="28"/>
                <w:szCs w:val="28"/>
              </w:rPr>
              <w:t>ехнических конференциях (ПК-26).</w:t>
            </w:r>
          </w:p>
          <w:p w:rsidR="00984701" w:rsidRPr="00D2714B" w:rsidRDefault="00984701" w:rsidP="00984701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984701" w:rsidRPr="00C54806" w:rsidRDefault="00984701" w:rsidP="00984701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F5743D" w:rsidRPr="00C54806" w:rsidRDefault="00F5743D" w:rsidP="00462A09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462A09" w:rsidRDefault="00462A09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984701" w:rsidP="00CE0DC5">
            <w:pPr>
              <w:ind w:firstLine="567"/>
              <w:jc w:val="both"/>
              <w:rPr>
                <w:sz w:val="28"/>
                <w:szCs w:val="28"/>
              </w:rPr>
            </w:pPr>
            <w:r w:rsidRPr="00984701">
              <w:rPr>
                <w:sz w:val="28"/>
                <w:szCs w:val="28"/>
              </w:rPr>
              <w:t>Дисциплина «Интеллектуальные системы и технологии» (Б1.Б.15) относится к базовой части и является обязательной дисциплиной обучающегося.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8E3197" w:rsidRDefault="008E3197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6"/>
        <w:gridCol w:w="1485"/>
        <w:gridCol w:w="2860"/>
      </w:tblGrid>
      <w:tr w:rsidR="008E3197" w:rsidRPr="00597DCF" w:rsidTr="001C493F">
        <w:trPr>
          <w:trHeight w:val="355"/>
        </w:trPr>
        <w:tc>
          <w:tcPr>
            <w:tcW w:w="2730" w:type="pct"/>
            <w:vMerge w:val="restart"/>
            <w:vAlign w:val="center"/>
          </w:tcPr>
          <w:p w:rsidR="008E3197" w:rsidRPr="00597DCF" w:rsidRDefault="008E3197" w:rsidP="001C493F">
            <w:pPr>
              <w:jc w:val="center"/>
              <w:rPr>
                <w:b/>
                <w:sz w:val="28"/>
                <w:szCs w:val="28"/>
              </w:rPr>
            </w:pPr>
            <w:r w:rsidRPr="00597DCF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76" w:type="pct"/>
            <w:vMerge w:val="restart"/>
            <w:vAlign w:val="center"/>
          </w:tcPr>
          <w:p w:rsidR="008E3197" w:rsidRPr="00597DCF" w:rsidRDefault="008E3197" w:rsidP="001C493F">
            <w:pPr>
              <w:jc w:val="center"/>
              <w:rPr>
                <w:b/>
                <w:sz w:val="28"/>
                <w:szCs w:val="28"/>
              </w:rPr>
            </w:pPr>
            <w:r w:rsidRPr="00597DCF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94" w:type="pct"/>
            <w:vAlign w:val="center"/>
          </w:tcPr>
          <w:p w:rsidR="008E3197" w:rsidRPr="00597DCF" w:rsidRDefault="008E3197" w:rsidP="001C493F">
            <w:pPr>
              <w:jc w:val="center"/>
              <w:rPr>
                <w:b/>
                <w:sz w:val="28"/>
                <w:szCs w:val="28"/>
              </w:rPr>
            </w:pPr>
            <w:r w:rsidRPr="00597DCF">
              <w:rPr>
                <w:b/>
                <w:sz w:val="28"/>
                <w:szCs w:val="28"/>
              </w:rPr>
              <w:t>Семестр</w:t>
            </w:r>
          </w:p>
        </w:tc>
      </w:tr>
      <w:tr w:rsidR="008E3197" w:rsidRPr="00597DCF" w:rsidTr="008E3197">
        <w:trPr>
          <w:trHeight w:val="299"/>
        </w:trPr>
        <w:tc>
          <w:tcPr>
            <w:tcW w:w="2730" w:type="pct"/>
            <w:vMerge/>
            <w:vAlign w:val="center"/>
          </w:tcPr>
          <w:p w:rsidR="008E3197" w:rsidRPr="00597DCF" w:rsidRDefault="008E3197" w:rsidP="001C49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pct"/>
            <w:vMerge/>
            <w:vAlign w:val="center"/>
          </w:tcPr>
          <w:p w:rsidR="008E3197" w:rsidRPr="00597DCF" w:rsidRDefault="008E3197" w:rsidP="001C493F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4" w:type="pct"/>
            <w:vAlign w:val="center"/>
          </w:tcPr>
          <w:p w:rsidR="008E3197" w:rsidRPr="00597DCF" w:rsidRDefault="00C732E1" w:rsidP="001C493F">
            <w:pPr>
              <w:jc w:val="center"/>
              <w:rPr>
                <w:sz w:val="28"/>
                <w:szCs w:val="28"/>
                <w:lang w:val="en-US"/>
              </w:rPr>
            </w:pPr>
            <w:r w:rsidRPr="00597DCF">
              <w:rPr>
                <w:sz w:val="28"/>
                <w:szCs w:val="28"/>
                <w:lang w:val="en-US"/>
              </w:rPr>
              <w:t>VI</w:t>
            </w:r>
          </w:p>
        </w:tc>
      </w:tr>
      <w:tr w:rsidR="00597DCF" w:rsidRPr="00597DCF" w:rsidTr="00597DCF">
        <w:trPr>
          <w:trHeight w:val="1793"/>
        </w:trPr>
        <w:tc>
          <w:tcPr>
            <w:tcW w:w="2730" w:type="pct"/>
          </w:tcPr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В том числе:</w:t>
            </w:r>
          </w:p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sym w:font="Symbol" w:char="F02D"/>
            </w:r>
            <w:r w:rsidRPr="00597DCF">
              <w:rPr>
                <w:sz w:val="28"/>
                <w:szCs w:val="28"/>
              </w:rPr>
              <w:t xml:space="preserve"> лекции (Л)</w:t>
            </w:r>
          </w:p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sym w:font="Symbol" w:char="F02D"/>
            </w:r>
            <w:r w:rsidRPr="00597DCF">
              <w:rPr>
                <w:sz w:val="28"/>
                <w:szCs w:val="28"/>
              </w:rPr>
              <w:t xml:space="preserve"> лабораторные работы (ЛР)</w:t>
            </w:r>
          </w:p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sym w:font="Symbol" w:char="F02D"/>
            </w:r>
            <w:r w:rsidRPr="00597DCF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76" w:type="pct"/>
          </w:tcPr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84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34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34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  <w:lang w:val="en-US"/>
              </w:rPr>
            </w:pPr>
            <w:r w:rsidRPr="00597DCF">
              <w:rPr>
                <w:sz w:val="28"/>
                <w:szCs w:val="28"/>
              </w:rPr>
              <w:t>16</w:t>
            </w:r>
          </w:p>
        </w:tc>
        <w:tc>
          <w:tcPr>
            <w:tcW w:w="1494" w:type="pct"/>
          </w:tcPr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84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34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34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  <w:lang w:val="en-US"/>
              </w:rPr>
            </w:pPr>
            <w:r w:rsidRPr="00597DCF">
              <w:rPr>
                <w:sz w:val="28"/>
                <w:szCs w:val="28"/>
              </w:rPr>
              <w:t>16</w:t>
            </w:r>
          </w:p>
        </w:tc>
      </w:tr>
      <w:tr w:rsidR="0013759C" w:rsidRPr="00597DCF" w:rsidTr="00597DCF">
        <w:trPr>
          <w:trHeight w:val="401"/>
        </w:trPr>
        <w:tc>
          <w:tcPr>
            <w:tcW w:w="2730" w:type="pct"/>
            <w:vAlign w:val="center"/>
          </w:tcPr>
          <w:p w:rsidR="0013759C" w:rsidRPr="00597DCF" w:rsidRDefault="0013759C" w:rsidP="001C493F">
            <w:pPr>
              <w:rPr>
                <w:sz w:val="28"/>
                <w:szCs w:val="28"/>
                <w:lang w:val="en-US"/>
              </w:rPr>
            </w:pPr>
            <w:r w:rsidRPr="00597DC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776" w:type="pct"/>
            <w:vAlign w:val="center"/>
          </w:tcPr>
          <w:p w:rsidR="0013759C" w:rsidRPr="00597DCF" w:rsidRDefault="002371AC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87</w:t>
            </w:r>
          </w:p>
        </w:tc>
        <w:tc>
          <w:tcPr>
            <w:tcW w:w="1494" w:type="pct"/>
            <w:vAlign w:val="center"/>
          </w:tcPr>
          <w:p w:rsidR="0013759C" w:rsidRPr="00597DCF" w:rsidRDefault="002371AC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87</w:t>
            </w:r>
          </w:p>
        </w:tc>
      </w:tr>
      <w:tr w:rsidR="0013759C" w:rsidRPr="00597DCF" w:rsidTr="00597DCF">
        <w:trPr>
          <w:trHeight w:hRule="exact" w:val="442"/>
        </w:trPr>
        <w:tc>
          <w:tcPr>
            <w:tcW w:w="2730" w:type="pct"/>
            <w:tcBorders>
              <w:top w:val="nil"/>
              <w:right w:val="single" w:sz="4" w:space="0" w:color="auto"/>
            </w:tcBorders>
            <w:vAlign w:val="center"/>
          </w:tcPr>
          <w:p w:rsidR="0013759C" w:rsidRPr="00597DCF" w:rsidRDefault="0013759C" w:rsidP="001C493F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Контроль</w:t>
            </w:r>
          </w:p>
        </w:tc>
        <w:tc>
          <w:tcPr>
            <w:tcW w:w="776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3759C" w:rsidRPr="00597DCF" w:rsidRDefault="002371AC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9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</w:tcBorders>
            <w:vAlign w:val="center"/>
          </w:tcPr>
          <w:p w:rsidR="0013759C" w:rsidRPr="00597DCF" w:rsidRDefault="002371AC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9</w:t>
            </w:r>
          </w:p>
        </w:tc>
      </w:tr>
      <w:tr w:rsidR="0013759C" w:rsidRPr="00597DCF" w:rsidTr="0013759C">
        <w:trPr>
          <w:trHeight w:hRule="exact" w:val="414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13759C" w:rsidRPr="00597DCF" w:rsidRDefault="0013759C" w:rsidP="001C493F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13759C" w:rsidRPr="00597DCF" w:rsidRDefault="00597DCF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Зачет, Кр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13759C" w:rsidRPr="00597DCF" w:rsidRDefault="00597DCF" w:rsidP="00C732E1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Зачет, Кр</w:t>
            </w:r>
          </w:p>
        </w:tc>
      </w:tr>
      <w:tr w:rsidR="0013759C" w:rsidRPr="00597DCF" w:rsidTr="00C732E1">
        <w:trPr>
          <w:trHeight w:hRule="exact" w:val="454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13759C" w:rsidRPr="00597DCF" w:rsidRDefault="0013759C" w:rsidP="001C493F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13759C" w:rsidRPr="00597DCF" w:rsidRDefault="0013759C" w:rsidP="00C732E1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180/5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13759C" w:rsidRPr="00597DCF" w:rsidRDefault="0013759C" w:rsidP="00C732E1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180/5</w:t>
            </w:r>
          </w:p>
        </w:tc>
      </w:tr>
    </w:tbl>
    <w:p w:rsidR="001364FA" w:rsidRDefault="001364FA" w:rsidP="006477B5">
      <w:pPr>
        <w:jc w:val="center"/>
        <w:rPr>
          <w:b/>
          <w:sz w:val="28"/>
          <w:szCs w:val="28"/>
          <w:lang w:val="en-US"/>
        </w:rPr>
      </w:pPr>
    </w:p>
    <w:p w:rsidR="00AA6402" w:rsidRDefault="00AA6402" w:rsidP="006477B5">
      <w:pPr>
        <w:jc w:val="center"/>
        <w:rPr>
          <w:b/>
          <w:sz w:val="28"/>
          <w:szCs w:val="28"/>
          <w:lang w:val="en-US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732E1" w:rsidRPr="00597DCF" w:rsidTr="00597DCF">
        <w:trPr>
          <w:trHeight w:val="323"/>
        </w:trPr>
        <w:tc>
          <w:tcPr>
            <w:tcW w:w="378" w:type="pct"/>
            <w:vAlign w:val="center"/>
          </w:tcPr>
          <w:p w:rsidR="00C732E1" w:rsidRPr="00597DCF" w:rsidRDefault="00C732E1" w:rsidP="00597DC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97DCF">
              <w:rPr>
                <w:b/>
                <w:szCs w:val="28"/>
              </w:rPr>
              <w:t>№</w:t>
            </w:r>
          </w:p>
          <w:p w:rsidR="00C732E1" w:rsidRPr="00597DCF" w:rsidRDefault="00C732E1" w:rsidP="00597DC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97DCF">
              <w:rPr>
                <w:b/>
                <w:szCs w:val="28"/>
              </w:rPr>
              <w:t>п/п</w:t>
            </w:r>
          </w:p>
        </w:tc>
        <w:tc>
          <w:tcPr>
            <w:tcW w:w="1361" w:type="pct"/>
            <w:vAlign w:val="center"/>
          </w:tcPr>
          <w:p w:rsidR="00C732E1" w:rsidRPr="00597DCF" w:rsidRDefault="00C732E1" w:rsidP="00597DC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97DCF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261" w:type="pct"/>
            <w:vAlign w:val="center"/>
          </w:tcPr>
          <w:p w:rsidR="00C732E1" w:rsidRPr="00597DCF" w:rsidRDefault="00C732E1" w:rsidP="00597DC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97DCF">
              <w:rPr>
                <w:b/>
                <w:szCs w:val="28"/>
              </w:rPr>
              <w:t>Содержание раздела</w:t>
            </w:r>
          </w:p>
        </w:tc>
      </w:tr>
      <w:tr w:rsidR="00C732E1" w:rsidRPr="00E24CF6" w:rsidTr="00572890">
        <w:trPr>
          <w:trHeight w:val="805"/>
        </w:trPr>
        <w:tc>
          <w:tcPr>
            <w:tcW w:w="378" w:type="pct"/>
          </w:tcPr>
          <w:p w:rsidR="00C732E1" w:rsidRPr="00360B4E" w:rsidRDefault="00C732E1" w:rsidP="00572890">
            <w:r w:rsidRPr="00360B4E">
              <w:t>1</w:t>
            </w:r>
          </w:p>
        </w:tc>
        <w:tc>
          <w:tcPr>
            <w:tcW w:w="1361" w:type="pct"/>
          </w:tcPr>
          <w:p w:rsidR="00C732E1" w:rsidRPr="00670CDE" w:rsidRDefault="00C732E1" w:rsidP="00572890">
            <w:r>
              <w:t>Характеристика систем искусственного интеллекта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Понятия систем искусственного интеллекта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Направления работ и инструментарий СИИ</w:t>
            </w:r>
          </w:p>
        </w:tc>
      </w:tr>
      <w:tr w:rsidR="00C732E1" w:rsidRPr="00E24CF6" w:rsidTr="00572890">
        <w:trPr>
          <w:trHeight w:val="1116"/>
        </w:trPr>
        <w:tc>
          <w:tcPr>
            <w:tcW w:w="378" w:type="pct"/>
          </w:tcPr>
          <w:p w:rsidR="00C732E1" w:rsidRPr="00360B4E" w:rsidRDefault="00C732E1" w:rsidP="00572890">
            <w:r w:rsidRPr="00360B4E">
              <w:t>2</w:t>
            </w:r>
          </w:p>
        </w:tc>
        <w:tc>
          <w:tcPr>
            <w:tcW w:w="1361" w:type="pct"/>
          </w:tcPr>
          <w:p w:rsidR="00C732E1" w:rsidRPr="00670CDE" w:rsidRDefault="00C732E1" w:rsidP="00572890">
            <w:r>
              <w:t>Экспертные системы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Структура ЭС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Подсистема логического вывода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Стратегии управления выводом</w:t>
            </w:r>
          </w:p>
          <w:p w:rsidR="00C732E1" w:rsidRPr="0052555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Проектирование и разработка ЭС</w:t>
            </w:r>
          </w:p>
        </w:tc>
      </w:tr>
      <w:tr w:rsidR="00C732E1" w:rsidRPr="00E24CF6" w:rsidTr="00572890">
        <w:trPr>
          <w:trHeight w:val="1404"/>
        </w:trPr>
        <w:tc>
          <w:tcPr>
            <w:tcW w:w="378" w:type="pct"/>
          </w:tcPr>
          <w:p w:rsidR="00C732E1" w:rsidRPr="00360B4E" w:rsidRDefault="00C732E1" w:rsidP="00572890">
            <w:r w:rsidRPr="00360B4E">
              <w:t>3</w:t>
            </w:r>
          </w:p>
        </w:tc>
        <w:tc>
          <w:tcPr>
            <w:tcW w:w="1361" w:type="pct"/>
          </w:tcPr>
          <w:p w:rsidR="00C732E1" w:rsidRDefault="00C732E1" w:rsidP="00572890">
            <w:r>
              <w:t>Представление знаний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Проблемы представления и классификации знаний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Семантические сети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Фреймы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Продукционные системы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Введение в логику, логические системы</w:t>
            </w:r>
          </w:p>
        </w:tc>
      </w:tr>
      <w:tr w:rsidR="00C732E1" w:rsidRPr="00E24CF6" w:rsidTr="0013759C">
        <w:trPr>
          <w:trHeight w:val="1453"/>
        </w:trPr>
        <w:tc>
          <w:tcPr>
            <w:tcW w:w="378" w:type="pct"/>
          </w:tcPr>
          <w:p w:rsidR="00C732E1" w:rsidRPr="00572890" w:rsidRDefault="00C732E1" w:rsidP="00572890">
            <w:r w:rsidRPr="00572890">
              <w:t>4</w:t>
            </w:r>
          </w:p>
        </w:tc>
        <w:tc>
          <w:tcPr>
            <w:tcW w:w="1361" w:type="pct"/>
          </w:tcPr>
          <w:p w:rsidR="00C732E1" w:rsidRPr="00670CDE" w:rsidRDefault="00C732E1" w:rsidP="00572890">
            <w:r>
              <w:t>Основы теории нечетких множеств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Нечеткие множества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Функции принадлежности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Операции над нечеткими множествами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Нечеткие и лингвистические переменные</w:t>
            </w:r>
          </w:p>
          <w:p w:rsidR="00C732E1" w:rsidRPr="00AD5729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Нечеткие высказывания и операции с ними</w:t>
            </w:r>
          </w:p>
        </w:tc>
      </w:tr>
      <w:tr w:rsidR="00C732E1" w:rsidRPr="00E24CF6" w:rsidTr="0013759C">
        <w:trPr>
          <w:trHeight w:val="273"/>
        </w:trPr>
        <w:tc>
          <w:tcPr>
            <w:tcW w:w="378" w:type="pct"/>
          </w:tcPr>
          <w:p w:rsidR="00C732E1" w:rsidRPr="00360B4E" w:rsidRDefault="00C732E1" w:rsidP="00572890">
            <w:pPr>
              <w:rPr>
                <w:szCs w:val="28"/>
              </w:rPr>
            </w:pPr>
            <w:r w:rsidRPr="00572890">
              <w:t>5</w:t>
            </w:r>
          </w:p>
        </w:tc>
        <w:tc>
          <w:tcPr>
            <w:tcW w:w="1361" w:type="pct"/>
          </w:tcPr>
          <w:p w:rsidR="00C732E1" w:rsidRDefault="00C732E1" w:rsidP="00572890">
            <w:r>
              <w:t>Продукционные системы с нечеткими знаниями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Этапы нечеткого вывода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Правила нечетких продукций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Введение нечеткости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Агрегирование подусловий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Активизация и аккумулирование заключений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Приведение к четкости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Алгоритмы нечеткого вывода</w:t>
            </w:r>
          </w:p>
        </w:tc>
      </w:tr>
      <w:tr w:rsidR="00C732E1" w:rsidRPr="00E24CF6" w:rsidTr="00572890">
        <w:trPr>
          <w:trHeight w:val="1164"/>
        </w:trPr>
        <w:tc>
          <w:tcPr>
            <w:tcW w:w="378" w:type="pct"/>
          </w:tcPr>
          <w:p w:rsidR="00C732E1" w:rsidRPr="00360B4E" w:rsidRDefault="00C732E1" w:rsidP="00572890">
            <w:r>
              <w:lastRenderedPageBreak/>
              <w:t>6</w:t>
            </w:r>
          </w:p>
        </w:tc>
        <w:tc>
          <w:tcPr>
            <w:tcW w:w="1361" w:type="pct"/>
          </w:tcPr>
          <w:p w:rsidR="00C732E1" w:rsidRPr="00360B4E" w:rsidRDefault="00C732E1" w:rsidP="00572890">
            <w:r>
              <w:t>Нейросети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Характеристика нейросетей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Искусственный нейрон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Модель нейронной сети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Обучение нейронных сетей</w:t>
            </w:r>
          </w:p>
        </w:tc>
      </w:tr>
    </w:tbl>
    <w:p w:rsidR="00C732E1" w:rsidRPr="006477B5" w:rsidRDefault="00C732E1" w:rsidP="006477B5">
      <w:pPr>
        <w:ind w:firstLine="709"/>
        <w:jc w:val="both"/>
        <w:rPr>
          <w:sz w:val="28"/>
          <w:szCs w:val="28"/>
        </w:rPr>
      </w:pPr>
    </w:p>
    <w:p w:rsidR="00AA6402" w:rsidRPr="0034693A" w:rsidRDefault="00AA6402" w:rsidP="00B81723">
      <w:pPr>
        <w:ind w:firstLine="709"/>
        <w:jc w:val="both"/>
        <w:rPr>
          <w:sz w:val="28"/>
          <w:szCs w:val="28"/>
        </w:rPr>
      </w:pPr>
    </w:p>
    <w:p w:rsidR="00C57CD5" w:rsidRDefault="00DC2950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p w:rsidR="00182CCD" w:rsidRPr="00EF77E9" w:rsidRDefault="00182CCD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4848"/>
        <w:gridCol w:w="574"/>
        <w:gridCol w:w="676"/>
        <w:gridCol w:w="772"/>
        <w:gridCol w:w="772"/>
      </w:tblGrid>
      <w:tr w:rsidR="0062085E" w:rsidRPr="00597DCF" w:rsidTr="00597DCF">
        <w:tc>
          <w:tcPr>
            <w:tcW w:w="367" w:type="pct"/>
            <w:vAlign w:val="center"/>
          </w:tcPr>
          <w:p w:rsidR="0062085E" w:rsidRPr="00597DCF" w:rsidRDefault="0062085E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№ п/п</w:t>
            </w:r>
          </w:p>
        </w:tc>
        <w:tc>
          <w:tcPr>
            <w:tcW w:w="2939" w:type="pct"/>
            <w:vAlign w:val="center"/>
          </w:tcPr>
          <w:p w:rsidR="0062085E" w:rsidRPr="00597DCF" w:rsidRDefault="0062085E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Наименование раздела дисциплины</w:t>
            </w:r>
          </w:p>
        </w:tc>
        <w:tc>
          <w:tcPr>
            <w:tcW w:w="348" w:type="pct"/>
            <w:vAlign w:val="center"/>
          </w:tcPr>
          <w:p w:rsidR="0062085E" w:rsidRPr="00597DCF" w:rsidRDefault="0062085E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Л</w:t>
            </w:r>
          </w:p>
        </w:tc>
        <w:tc>
          <w:tcPr>
            <w:tcW w:w="410" w:type="pct"/>
            <w:vAlign w:val="center"/>
          </w:tcPr>
          <w:p w:rsidR="0062085E" w:rsidRPr="00597DCF" w:rsidRDefault="00395AE1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ЛР</w:t>
            </w:r>
          </w:p>
        </w:tc>
        <w:tc>
          <w:tcPr>
            <w:tcW w:w="468" w:type="pct"/>
            <w:vAlign w:val="center"/>
          </w:tcPr>
          <w:p w:rsidR="0062085E" w:rsidRPr="00597DCF" w:rsidRDefault="00395AE1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ПР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Pr="00597DCF" w:rsidRDefault="0062085E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СРС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1</w:t>
            </w:r>
          </w:p>
        </w:tc>
        <w:tc>
          <w:tcPr>
            <w:tcW w:w="2939" w:type="pct"/>
          </w:tcPr>
          <w:p w:rsidR="00572890" w:rsidRPr="00670CDE" w:rsidRDefault="00572890" w:rsidP="001C493F">
            <w:r>
              <w:t>Характеристика систем искусственного интеллекта</w:t>
            </w:r>
          </w:p>
        </w:tc>
        <w:tc>
          <w:tcPr>
            <w:tcW w:w="348" w:type="pct"/>
            <w:vAlign w:val="center"/>
          </w:tcPr>
          <w:p w:rsidR="00572890" w:rsidRPr="00572890" w:rsidRDefault="00572890" w:rsidP="00597DCF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410" w:type="pct"/>
            <w:vAlign w:val="center"/>
          </w:tcPr>
          <w:p w:rsidR="00572890" w:rsidRPr="00BA3438" w:rsidRDefault="00572890" w:rsidP="00597DCF">
            <w:pPr>
              <w:jc w:val="center"/>
            </w:pPr>
            <w:r w:rsidRPr="00BA3438">
              <w:t>4</w:t>
            </w:r>
          </w:p>
        </w:tc>
        <w:tc>
          <w:tcPr>
            <w:tcW w:w="468" w:type="pct"/>
            <w:vAlign w:val="center"/>
          </w:tcPr>
          <w:p w:rsidR="00572890" w:rsidRPr="0062465E" w:rsidRDefault="00572890" w:rsidP="00597DCF">
            <w:pPr>
              <w:jc w:val="center"/>
            </w:pPr>
            <w:r w:rsidRPr="0062465E">
              <w:t>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62465E" w:rsidRDefault="00572890" w:rsidP="00597DCF">
            <w:pPr>
              <w:jc w:val="center"/>
            </w:pPr>
            <w:r>
              <w:t>2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2</w:t>
            </w:r>
          </w:p>
        </w:tc>
        <w:tc>
          <w:tcPr>
            <w:tcW w:w="2939" w:type="pct"/>
          </w:tcPr>
          <w:p w:rsidR="00572890" w:rsidRPr="00670CDE" w:rsidRDefault="00572890" w:rsidP="001C493F">
            <w:r>
              <w:t>Экспертные системы</w:t>
            </w:r>
          </w:p>
        </w:tc>
        <w:tc>
          <w:tcPr>
            <w:tcW w:w="348" w:type="pct"/>
            <w:vAlign w:val="center"/>
          </w:tcPr>
          <w:p w:rsidR="00572890" w:rsidRPr="00AE34D7" w:rsidRDefault="00572890" w:rsidP="00597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10" w:type="pct"/>
            <w:vAlign w:val="center"/>
          </w:tcPr>
          <w:p w:rsidR="00572890" w:rsidRPr="00BA3438" w:rsidRDefault="00572890" w:rsidP="00597DCF">
            <w:pPr>
              <w:jc w:val="center"/>
            </w:pPr>
            <w:r w:rsidRPr="00BA3438">
              <w:t>4</w:t>
            </w:r>
          </w:p>
        </w:tc>
        <w:tc>
          <w:tcPr>
            <w:tcW w:w="468" w:type="pct"/>
            <w:vAlign w:val="center"/>
          </w:tcPr>
          <w:p w:rsidR="00572890" w:rsidRDefault="00395AE1" w:rsidP="00597DCF">
            <w:pPr>
              <w:jc w:val="center"/>
            </w:pPr>
            <w:r>
              <w:t>8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BF4CE3" w:rsidRDefault="00572890" w:rsidP="00597DCF">
            <w:pPr>
              <w:jc w:val="center"/>
            </w:pPr>
            <w:r>
              <w:t>16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3</w:t>
            </w:r>
          </w:p>
        </w:tc>
        <w:tc>
          <w:tcPr>
            <w:tcW w:w="2939" w:type="pct"/>
          </w:tcPr>
          <w:p w:rsidR="00572890" w:rsidRDefault="00572890" w:rsidP="001C493F">
            <w:r>
              <w:t>Представление знаний</w:t>
            </w:r>
          </w:p>
        </w:tc>
        <w:tc>
          <w:tcPr>
            <w:tcW w:w="348" w:type="pct"/>
            <w:vAlign w:val="center"/>
          </w:tcPr>
          <w:p w:rsidR="00572890" w:rsidRPr="0062465E" w:rsidRDefault="00572890" w:rsidP="00597DCF">
            <w:pPr>
              <w:jc w:val="center"/>
            </w:pPr>
            <w:r>
              <w:t>6</w:t>
            </w:r>
          </w:p>
        </w:tc>
        <w:tc>
          <w:tcPr>
            <w:tcW w:w="410" w:type="pct"/>
            <w:vAlign w:val="center"/>
          </w:tcPr>
          <w:p w:rsidR="00572890" w:rsidRPr="00BA3438" w:rsidRDefault="00572890" w:rsidP="00597DCF">
            <w:pPr>
              <w:jc w:val="center"/>
            </w:pPr>
            <w:r w:rsidRPr="00BA3438">
              <w:t>6</w:t>
            </w:r>
          </w:p>
        </w:tc>
        <w:tc>
          <w:tcPr>
            <w:tcW w:w="468" w:type="pct"/>
            <w:vAlign w:val="center"/>
          </w:tcPr>
          <w:p w:rsidR="00572890" w:rsidRDefault="00572890" w:rsidP="00597DCF">
            <w:pPr>
              <w:jc w:val="center"/>
            </w:pPr>
            <w:r w:rsidRPr="0031226C">
              <w:t>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BF4CE3" w:rsidRDefault="00572890" w:rsidP="00597DCF">
            <w:pPr>
              <w:jc w:val="center"/>
            </w:pPr>
            <w:r>
              <w:t>20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4</w:t>
            </w:r>
          </w:p>
        </w:tc>
        <w:tc>
          <w:tcPr>
            <w:tcW w:w="2939" w:type="pct"/>
          </w:tcPr>
          <w:p w:rsidR="00572890" w:rsidRPr="00670CDE" w:rsidRDefault="00572890" w:rsidP="001C493F">
            <w:r>
              <w:t>Основы теории нечетких множеств</w:t>
            </w:r>
          </w:p>
        </w:tc>
        <w:tc>
          <w:tcPr>
            <w:tcW w:w="348" w:type="pct"/>
            <w:vAlign w:val="center"/>
          </w:tcPr>
          <w:p w:rsidR="00572890" w:rsidRPr="000F6814" w:rsidRDefault="002371AC" w:rsidP="00597DCF">
            <w:pPr>
              <w:jc w:val="center"/>
            </w:pPr>
            <w:r>
              <w:t>6</w:t>
            </w:r>
          </w:p>
        </w:tc>
        <w:tc>
          <w:tcPr>
            <w:tcW w:w="410" w:type="pct"/>
            <w:vAlign w:val="center"/>
          </w:tcPr>
          <w:p w:rsidR="00572890" w:rsidRPr="00BA3438" w:rsidRDefault="002371AC" w:rsidP="00597DCF">
            <w:pPr>
              <w:jc w:val="center"/>
            </w:pPr>
            <w:r>
              <w:t>6</w:t>
            </w:r>
          </w:p>
        </w:tc>
        <w:tc>
          <w:tcPr>
            <w:tcW w:w="468" w:type="pct"/>
            <w:vAlign w:val="center"/>
          </w:tcPr>
          <w:p w:rsidR="00572890" w:rsidRDefault="00395AE1" w:rsidP="00597DCF">
            <w:pPr>
              <w:jc w:val="center"/>
            </w:pPr>
            <w:r>
              <w:t>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BF4CE3" w:rsidRDefault="002371AC" w:rsidP="00597DCF">
            <w:pPr>
              <w:jc w:val="center"/>
            </w:pPr>
            <w:r>
              <w:t>21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5</w:t>
            </w:r>
          </w:p>
        </w:tc>
        <w:tc>
          <w:tcPr>
            <w:tcW w:w="2939" w:type="pct"/>
          </w:tcPr>
          <w:p w:rsidR="00572890" w:rsidRDefault="00572890" w:rsidP="001C493F">
            <w:r>
              <w:t>Продукционные системы с нечеткими знаниями</w:t>
            </w:r>
          </w:p>
        </w:tc>
        <w:tc>
          <w:tcPr>
            <w:tcW w:w="348" w:type="pct"/>
            <w:vAlign w:val="center"/>
          </w:tcPr>
          <w:p w:rsidR="00572890" w:rsidRPr="00AE34D7" w:rsidRDefault="00572890" w:rsidP="00597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10" w:type="pct"/>
            <w:vAlign w:val="center"/>
          </w:tcPr>
          <w:p w:rsidR="00572890" w:rsidRPr="00BA3438" w:rsidRDefault="00572890" w:rsidP="00597DCF">
            <w:pPr>
              <w:jc w:val="center"/>
            </w:pPr>
            <w:r w:rsidRPr="00BA3438">
              <w:t>6</w:t>
            </w:r>
          </w:p>
        </w:tc>
        <w:tc>
          <w:tcPr>
            <w:tcW w:w="468" w:type="pct"/>
            <w:vAlign w:val="center"/>
          </w:tcPr>
          <w:p w:rsidR="00572890" w:rsidRPr="00395AE1" w:rsidRDefault="002371AC" w:rsidP="00597DCF">
            <w:pPr>
              <w:jc w:val="center"/>
            </w:pPr>
            <w:r>
              <w:t>8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AE34D7" w:rsidRDefault="00572890" w:rsidP="00597DCF">
            <w:pPr>
              <w:jc w:val="center"/>
              <w:rPr>
                <w:lang w:val="en-US"/>
              </w:rPr>
            </w:pPr>
            <w:r>
              <w:t>20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6</w:t>
            </w:r>
          </w:p>
        </w:tc>
        <w:tc>
          <w:tcPr>
            <w:tcW w:w="2939" w:type="pct"/>
          </w:tcPr>
          <w:p w:rsidR="00572890" w:rsidRPr="00360B4E" w:rsidRDefault="00572890" w:rsidP="001C493F">
            <w:r>
              <w:t>Нейросети</w:t>
            </w:r>
          </w:p>
        </w:tc>
        <w:tc>
          <w:tcPr>
            <w:tcW w:w="348" w:type="pct"/>
            <w:vAlign w:val="center"/>
          </w:tcPr>
          <w:p w:rsidR="00572890" w:rsidRPr="00572890" w:rsidRDefault="00572890" w:rsidP="00597DCF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410" w:type="pct"/>
            <w:vAlign w:val="center"/>
          </w:tcPr>
          <w:p w:rsidR="00572890" w:rsidRDefault="00572890" w:rsidP="00597DCF">
            <w:pPr>
              <w:jc w:val="center"/>
            </w:pPr>
            <w:r w:rsidRPr="00BA3438">
              <w:t>8</w:t>
            </w:r>
          </w:p>
        </w:tc>
        <w:tc>
          <w:tcPr>
            <w:tcW w:w="468" w:type="pct"/>
            <w:vAlign w:val="center"/>
          </w:tcPr>
          <w:p w:rsidR="00572890" w:rsidRDefault="00395AE1" w:rsidP="00597DCF">
            <w:pPr>
              <w:jc w:val="center"/>
            </w:pPr>
            <w:r>
              <w:t>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62465E" w:rsidRDefault="00572890" w:rsidP="00597DCF">
            <w:pPr>
              <w:jc w:val="center"/>
            </w:pPr>
            <w:r>
              <w:t>8</w:t>
            </w:r>
          </w:p>
        </w:tc>
      </w:tr>
      <w:tr w:rsidR="0062085E" w:rsidRPr="0062465E" w:rsidTr="00597DCF">
        <w:tc>
          <w:tcPr>
            <w:tcW w:w="367" w:type="pct"/>
          </w:tcPr>
          <w:p w:rsidR="0062085E" w:rsidRPr="0062465E" w:rsidRDefault="0062085E" w:rsidP="0062085E">
            <w:pPr>
              <w:jc w:val="center"/>
            </w:pPr>
          </w:p>
        </w:tc>
        <w:tc>
          <w:tcPr>
            <w:tcW w:w="2939" w:type="pct"/>
          </w:tcPr>
          <w:p w:rsidR="0062085E" w:rsidRPr="0062085E" w:rsidRDefault="0062085E" w:rsidP="0062085E">
            <w:r>
              <w:t>Итого:</w:t>
            </w:r>
          </w:p>
        </w:tc>
        <w:tc>
          <w:tcPr>
            <w:tcW w:w="348" w:type="pct"/>
            <w:vAlign w:val="center"/>
          </w:tcPr>
          <w:p w:rsidR="0062085E" w:rsidRPr="002371AC" w:rsidRDefault="002371AC" w:rsidP="00597DCF">
            <w:pPr>
              <w:jc w:val="center"/>
            </w:pPr>
            <w:r>
              <w:t>34</w:t>
            </w:r>
          </w:p>
        </w:tc>
        <w:tc>
          <w:tcPr>
            <w:tcW w:w="410" w:type="pct"/>
            <w:vAlign w:val="center"/>
          </w:tcPr>
          <w:p w:rsidR="0062085E" w:rsidRDefault="002371AC" w:rsidP="00597DCF">
            <w:pPr>
              <w:jc w:val="center"/>
            </w:pPr>
            <w:r>
              <w:t>34</w:t>
            </w:r>
          </w:p>
        </w:tc>
        <w:tc>
          <w:tcPr>
            <w:tcW w:w="468" w:type="pct"/>
            <w:vAlign w:val="center"/>
          </w:tcPr>
          <w:p w:rsidR="0062085E" w:rsidRDefault="002371AC" w:rsidP="00597DCF">
            <w:pPr>
              <w:jc w:val="center"/>
            </w:pPr>
            <w:r>
              <w:t>16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Default="00572B49" w:rsidP="00597DCF">
            <w:pPr>
              <w:jc w:val="center"/>
            </w:pPr>
            <w:r>
              <w:fldChar w:fldCharType="begin"/>
            </w:r>
            <w:r w:rsidR="0062085E">
              <w:instrText xml:space="preserve"> =SUM(ABOVE) </w:instrText>
            </w:r>
            <w:r>
              <w:fldChar w:fldCharType="separate"/>
            </w:r>
            <w:r w:rsidR="002371AC">
              <w:rPr>
                <w:noProof/>
              </w:rPr>
              <w:t>87</w:t>
            </w:r>
            <w:r>
              <w:fldChar w:fldCharType="end"/>
            </w:r>
          </w:p>
        </w:tc>
      </w:tr>
    </w:tbl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80"/>
        <w:gridCol w:w="5929"/>
      </w:tblGrid>
      <w:tr w:rsidR="001E7847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9059C" w:rsidRDefault="001E7847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Pr="00670CDE" w:rsidRDefault="008034F1" w:rsidP="001C493F">
            <w:r>
              <w:t>Характеристика систем искусственного интеллекта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Pr="008034F1" w:rsidRDefault="008034F1" w:rsidP="008034F1">
            <w:pPr>
              <w:jc w:val="both"/>
              <w:rPr>
                <w:bCs/>
                <w:szCs w:val="28"/>
              </w:rPr>
            </w:pPr>
            <w:r w:rsidRPr="008034F1">
              <w:rPr>
                <w:bCs/>
                <w:szCs w:val="28"/>
              </w:rPr>
              <w:t>1</w:t>
            </w:r>
            <w:r>
              <w:rPr>
                <w:bCs/>
                <w:szCs w:val="28"/>
              </w:rPr>
              <w:t xml:space="preserve">. </w:t>
            </w:r>
            <w:r w:rsidRPr="008034F1">
              <w:rPr>
                <w:bCs/>
                <w:szCs w:val="28"/>
              </w:rPr>
              <w:t>Конспект лекций.</w:t>
            </w:r>
          </w:p>
          <w:p w:rsidR="008034F1" w:rsidRPr="008034F1" w:rsidRDefault="008034F1" w:rsidP="008034F1">
            <w:pPr>
              <w:jc w:val="both"/>
              <w:rPr>
                <w:bCs/>
                <w:szCs w:val="28"/>
              </w:rPr>
            </w:pPr>
            <w:r w:rsidRPr="008034F1">
              <w:rPr>
                <w:bCs/>
                <w:szCs w:val="28"/>
              </w:rPr>
              <w:t>2</w:t>
            </w:r>
            <w:r>
              <w:rPr>
                <w:bCs/>
                <w:szCs w:val="28"/>
              </w:rPr>
              <w:t xml:space="preserve">. </w:t>
            </w:r>
            <w:r w:rsidR="00597DCF" w:rsidRPr="0085555F">
              <w:t>Полищук, М.В. Интеллектуальные информационные системы: учеб. пособие. [Электронный ресурс] / М.В. Полищук, А.Д. Хомоненко. — Электрон</w:t>
            </w:r>
            <w:proofErr w:type="gramStart"/>
            <w:r w:rsidR="00597DCF" w:rsidRPr="0085555F">
              <w:t>.</w:t>
            </w:r>
            <w:proofErr w:type="gramEnd"/>
            <w:r w:rsidR="00597DCF" w:rsidRPr="0085555F">
              <w:t xml:space="preserve"> дан. — СПб</w:t>
            </w:r>
            <w:proofErr w:type="gramStart"/>
            <w:r w:rsidR="00597DCF" w:rsidRPr="0085555F">
              <w:t>. :</w:t>
            </w:r>
            <w:proofErr w:type="gramEnd"/>
            <w:r w:rsidR="00597DCF" w:rsidRPr="0085555F">
              <w:t xml:space="preserve"> ПГУПС, 2015. — 47 с. — Режим доступа: </w:t>
            </w:r>
            <w:hyperlink r:id="rId8" w:history="1">
              <w:r w:rsidR="00597DCF" w:rsidRPr="0085555F">
                <w:rPr>
                  <w:rStyle w:val="a6"/>
                </w:rPr>
                <w:t>http://e.lanbook.com/book/66396</w:t>
              </w:r>
            </w:hyperlink>
            <w:r w:rsidRPr="008034F1">
              <w:rPr>
                <w:bCs/>
                <w:szCs w:val="28"/>
              </w:rPr>
              <w:t>.</w:t>
            </w:r>
          </w:p>
          <w:p w:rsidR="00597DCF" w:rsidRDefault="00D06F51" w:rsidP="00D06F51">
            <w:pPr>
              <w:jc w:val="both"/>
            </w:pPr>
            <w:r>
              <w:rPr>
                <w:bCs/>
                <w:szCs w:val="28"/>
              </w:rPr>
              <w:t>3</w:t>
            </w:r>
            <w:r w:rsidRPr="00D06F51">
              <w:rPr>
                <w:bCs/>
                <w:szCs w:val="28"/>
              </w:rPr>
              <w:t>.</w:t>
            </w:r>
            <w:r>
              <w:rPr>
                <w:bCs/>
                <w:szCs w:val="28"/>
              </w:rPr>
              <w:t xml:space="preserve"> </w:t>
            </w:r>
            <w:r w:rsidR="00597DCF" w:rsidRPr="0085555F">
              <w:t xml:space="preserve">Бессмертный И.А. Искусственный интеллект: Учебное пособие. - СПб: СПбГУ ИТМО, 2010. - 132 с. </w:t>
            </w:r>
            <w:hyperlink r:id="rId9" w:history="1">
              <w:r w:rsidR="00597DCF" w:rsidRPr="0085555F">
                <w:rPr>
                  <w:rStyle w:val="a6"/>
                  <w:lang w:val="en-US"/>
                </w:rPr>
                <w:t>http</w:t>
              </w:r>
              <w:r w:rsidR="00597DCF" w:rsidRPr="0085555F">
                <w:rPr>
                  <w:rStyle w:val="a6"/>
                </w:rPr>
                <w:t>://</w:t>
              </w:r>
              <w:r w:rsidR="00597DCF" w:rsidRPr="0085555F">
                <w:rPr>
                  <w:rStyle w:val="a6"/>
                  <w:lang w:val="en-US"/>
                </w:rPr>
                <w:t>window</w:t>
              </w:r>
              <w:r w:rsidR="00597DCF" w:rsidRPr="0085555F">
                <w:rPr>
                  <w:rStyle w:val="a6"/>
                </w:rPr>
                <w:t>.</w:t>
              </w:r>
              <w:r w:rsidR="00597DCF" w:rsidRPr="0085555F">
                <w:rPr>
                  <w:rStyle w:val="a6"/>
                  <w:lang w:val="en-US"/>
                </w:rPr>
                <w:t>edu</w:t>
              </w:r>
              <w:r w:rsidR="00597DCF" w:rsidRPr="0085555F">
                <w:rPr>
                  <w:rStyle w:val="a6"/>
                </w:rPr>
                <w:t>.</w:t>
              </w:r>
              <w:r w:rsidR="00597DCF" w:rsidRPr="0085555F">
                <w:rPr>
                  <w:rStyle w:val="a6"/>
                  <w:lang w:val="en-US"/>
                </w:rPr>
                <w:t>ru</w:t>
              </w:r>
              <w:r w:rsidR="00597DCF" w:rsidRPr="0085555F">
                <w:rPr>
                  <w:rStyle w:val="a6"/>
                </w:rPr>
                <w:t>/</w:t>
              </w:r>
              <w:r w:rsidR="00597DCF" w:rsidRPr="0085555F">
                <w:rPr>
                  <w:rStyle w:val="a6"/>
                  <w:lang w:val="en-US"/>
                </w:rPr>
                <w:t>resource</w:t>
              </w:r>
              <w:r w:rsidR="00597DCF" w:rsidRPr="0085555F">
                <w:rPr>
                  <w:rStyle w:val="a6"/>
                </w:rPr>
                <w:t>/274/69274/</w:t>
              </w:r>
              <w:r w:rsidR="00597DCF" w:rsidRPr="0085555F">
                <w:rPr>
                  <w:rStyle w:val="a6"/>
                  <w:lang w:val="en-US"/>
                </w:rPr>
                <w:t>files</w:t>
              </w:r>
              <w:r w:rsidR="00597DCF" w:rsidRPr="0085555F">
                <w:rPr>
                  <w:rStyle w:val="a6"/>
                </w:rPr>
                <w:t>/</w:t>
              </w:r>
              <w:r w:rsidR="00597DCF" w:rsidRPr="0085555F">
                <w:rPr>
                  <w:rStyle w:val="a6"/>
                  <w:lang w:val="en-US"/>
                </w:rPr>
                <w:t>itmo</w:t>
              </w:r>
              <w:r w:rsidR="00597DCF" w:rsidRPr="0085555F">
                <w:rPr>
                  <w:rStyle w:val="a6"/>
                </w:rPr>
                <w:t>443.</w:t>
              </w:r>
              <w:r w:rsidR="00597DCF" w:rsidRPr="0085555F">
                <w:rPr>
                  <w:rStyle w:val="a6"/>
                  <w:lang w:val="en-US"/>
                </w:rPr>
                <w:t>pdf</w:t>
              </w:r>
            </w:hyperlink>
            <w:r w:rsidR="00597DCF" w:rsidRPr="0085555F">
              <w:t xml:space="preserve"> </w:t>
            </w:r>
          </w:p>
          <w:p w:rsidR="008034F1" w:rsidRPr="00F4189C" w:rsidRDefault="00597DCF" w:rsidP="00D06F51">
            <w:pPr>
              <w:jc w:val="both"/>
              <w:rPr>
                <w:bCs/>
                <w:szCs w:val="28"/>
              </w:rPr>
            </w:pPr>
            <w:r w:rsidRPr="0085555F">
              <w:t xml:space="preserve"> </w:t>
            </w:r>
            <w:r>
              <w:t xml:space="preserve">4. </w:t>
            </w:r>
            <w:r w:rsidRPr="0085555F">
              <w:t>Ярушкина, Н.Г. Основы теории нечетких и гибридных систем. Учебное пособие. [Электронный ресурс] — Электрон</w:t>
            </w:r>
            <w:proofErr w:type="gramStart"/>
            <w:r w:rsidRPr="0085555F">
              <w:t>.</w:t>
            </w:r>
            <w:proofErr w:type="gramEnd"/>
            <w:r w:rsidRPr="0085555F">
              <w:t xml:space="preserve"> дан. — </w:t>
            </w:r>
            <w:proofErr w:type="gramStart"/>
            <w:r w:rsidRPr="0085555F">
              <w:t>М. :</w:t>
            </w:r>
            <w:proofErr w:type="gramEnd"/>
            <w:r w:rsidRPr="0085555F">
              <w:t xml:space="preserve"> Финансы и статистика, 2004. — 320 с. — Режим доступа: </w:t>
            </w:r>
            <w:hyperlink r:id="rId10" w:history="1">
              <w:r w:rsidRPr="0085555F">
                <w:rPr>
                  <w:rStyle w:val="a6"/>
                </w:rPr>
                <w:t>http://e.lanbook.com/book/28372</w:t>
              </w:r>
            </w:hyperlink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Pr="00670CDE" w:rsidRDefault="008034F1" w:rsidP="001C493F">
            <w:r>
              <w:t>Экспертные системы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Default="008034F1" w:rsidP="001C493F">
            <w:r>
              <w:t>Представление знаний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Pr="00670CDE" w:rsidRDefault="008034F1" w:rsidP="001C493F">
            <w:r>
              <w:t>Основы теории нечетких множеств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Default="008034F1" w:rsidP="001C493F">
            <w:r>
              <w:t>Продукционные системы с нечеткими знаниями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  <w:tr w:rsidR="008034F1" w:rsidTr="00D06F51">
        <w:trPr>
          <w:trHeight w:val="35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Pr="00360B4E" w:rsidRDefault="008034F1" w:rsidP="001C493F">
            <w:r>
              <w:t>Нейросети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4D60E8">
        <w:rPr>
          <w:bCs/>
          <w:sz w:val="28"/>
          <w:szCs w:val="28"/>
        </w:rPr>
        <w:t>Интеллектуальные системы и технологии</w:t>
      </w:r>
      <w:r>
        <w:rPr>
          <w:bCs/>
          <w:sz w:val="28"/>
          <w:szCs w:val="28"/>
        </w:rPr>
        <w:t xml:space="preserve">» является неотъемлемой частью рабочей программы и </w:t>
      </w:r>
      <w:r>
        <w:rPr>
          <w:bCs/>
          <w:sz w:val="28"/>
          <w:szCs w:val="28"/>
        </w:rPr>
        <w:lastRenderedPageBreak/>
        <w:t>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A80104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97DCF" w:rsidRPr="00597DCF" w:rsidRDefault="00597DCF" w:rsidP="00597DC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           </w:t>
      </w:r>
      <w:r w:rsidR="008034F1" w:rsidRPr="008034F1">
        <w:rPr>
          <w:bCs/>
          <w:sz w:val="28"/>
          <w:szCs w:val="28"/>
          <w:lang w:eastAsia="ru-RU"/>
        </w:rPr>
        <w:t>1.</w:t>
      </w:r>
      <w:r w:rsidR="008034F1" w:rsidRPr="008034F1">
        <w:rPr>
          <w:bCs/>
          <w:sz w:val="28"/>
          <w:szCs w:val="28"/>
          <w:lang w:eastAsia="ru-RU"/>
        </w:rPr>
        <w:tab/>
      </w:r>
      <w:r w:rsidRPr="00597DCF">
        <w:rPr>
          <w:sz w:val="28"/>
          <w:szCs w:val="28"/>
        </w:rPr>
        <w:t>Полищук, М.В. Интеллектуальные информационные системы: учеб. пособие. [Электронный ресурс] / М.В. Полищук, А.Д. Хомоненко. — Электрон</w:t>
      </w:r>
      <w:proofErr w:type="gramStart"/>
      <w:r w:rsidRPr="00597DCF">
        <w:rPr>
          <w:sz w:val="28"/>
          <w:szCs w:val="28"/>
        </w:rPr>
        <w:t>.</w:t>
      </w:r>
      <w:proofErr w:type="gramEnd"/>
      <w:r w:rsidRPr="00597DCF">
        <w:rPr>
          <w:sz w:val="28"/>
          <w:szCs w:val="28"/>
        </w:rPr>
        <w:t xml:space="preserve"> дан. — СПб</w:t>
      </w:r>
      <w:proofErr w:type="gramStart"/>
      <w:r w:rsidRPr="00597DCF">
        <w:rPr>
          <w:sz w:val="28"/>
          <w:szCs w:val="28"/>
        </w:rPr>
        <w:t>. :</w:t>
      </w:r>
      <w:proofErr w:type="gramEnd"/>
      <w:r w:rsidRPr="00597DCF">
        <w:rPr>
          <w:sz w:val="28"/>
          <w:szCs w:val="28"/>
        </w:rPr>
        <w:t xml:space="preserve"> ПГУПС, 2015. — 47 с. — Режим доступа: </w:t>
      </w:r>
      <w:hyperlink r:id="rId11" w:history="1">
        <w:r w:rsidRPr="00597DCF">
          <w:rPr>
            <w:rStyle w:val="a6"/>
            <w:sz w:val="28"/>
            <w:szCs w:val="28"/>
          </w:rPr>
          <w:t>http://e.lanbook.com/book/66396</w:t>
        </w:r>
      </w:hyperlink>
      <w:r w:rsidRPr="00597DCF">
        <w:rPr>
          <w:bCs/>
          <w:sz w:val="28"/>
          <w:szCs w:val="28"/>
        </w:rPr>
        <w:t>.</w:t>
      </w:r>
    </w:p>
    <w:p w:rsidR="00F4189C" w:rsidRPr="00597DCF" w:rsidRDefault="00597DCF" w:rsidP="00597DCF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2</w:t>
      </w:r>
      <w:r w:rsidRPr="00597DCF">
        <w:rPr>
          <w:bCs/>
          <w:sz w:val="28"/>
          <w:szCs w:val="28"/>
        </w:rPr>
        <w:t xml:space="preserve">. </w:t>
      </w:r>
      <w:r w:rsidRPr="00597DCF">
        <w:rPr>
          <w:sz w:val="28"/>
          <w:szCs w:val="28"/>
        </w:rPr>
        <w:t xml:space="preserve">Бессмертный И.А. Искусственный интеллект: Учебное пособие. - СПб: СПбГУ ИТМО, 2010. - 132 с. </w:t>
      </w:r>
      <w:hyperlink r:id="rId12" w:history="1">
        <w:r w:rsidRPr="00597DCF">
          <w:rPr>
            <w:rStyle w:val="a6"/>
            <w:sz w:val="28"/>
            <w:szCs w:val="28"/>
            <w:lang w:val="en-US"/>
          </w:rPr>
          <w:t>http</w:t>
        </w:r>
        <w:r w:rsidRPr="00597DCF">
          <w:rPr>
            <w:rStyle w:val="a6"/>
            <w:sz w:val="28"/>
            <w:szCs w:val="28"/>
          </w:rPr>
          <w:t>://</w:t>
        </w:r>
        <w:r w:rsidRPr="00597DCF">
          <w:rPr>
            <w:rStyle w:val="a6"/>
            <w:sz w:val="28"/>
            <w:szCs w:val="28"/>
            <w:lang w:val="en-US"/>
          </w:rPr>
          <w:t>window</w:t>
        </w:r>
        <w:r w:rsidRPr="00597DCF">
          <w:rPr>
            <w:rStyle w:val="a6"/>
            <w:sz w:val="28"/>
            <w:szCs w:val="28"/>
          </w:rPr>
          <w:t>.</w:t>
        </w:r>
        <w:r w:rsidRPr="00597DCF">
          <w:rPr>
            <w:rStyle w:val="a6"/>
            <w:sz w:val="28"/>
            <w:szCs w:val="28"/>
            <w:lang w:val="en-US"/>
          </w:rPr>
          <w:t>edu</w:t>
        </w:r>
        <w:r w:rsidRPr="00597DCF">
          <w:rPr>
            <w:rStyle w:val="a6"/>
            <w:sz w:val="28"/>
            <w:szCs w:val="28"/>
          </w:rPr>
          <w:t>.</w:t>
        </w:r>
        <w:r w:rsidRPr="00597DCF">
          <w:rPr>
            <w:rStyle w:val="a6"/>
            <w:sz w:val="28"/>
            <w:szCs w:val="28"/>
            <w:lang w:val="en-US"/>
          </w:rPr>
          <w:t>ru</w:t>
        </w:r>
        <w:r w:rsidRPr="00597DCF">
          <w:rPr>
            <w:rStyle w:val="a6"/>
            <w:sz w:val="28"/>
            <w:szCs w:val="28"/>
          </w:rPr>
          <w:t>/</w:t>
        </w:r>
        <w:r w:rsidRPr="00597DCF">
          <w:rPr>
            <w:rStyle w:val="a6"/>
            <w:sz w:val="28"/>
            <w:szCs w:val="28"/>
            <w:lang w:val="en-US"/>
          </w:rPr>
          <w:t>resource</w:t>
        </w:r>
        <w:r w:rsidRPr="00597DCF">
          <w:rPr>
            <w:rStyle w:val="a6"/>
            <w:sz w:val="28"/>
            <w:szCs w:val="28"/>
          </w:rPr>
          <w:t>/274/69274/</w:t>
        </w:r>
        <w:r w:rsidRPr="00597DCF">
          <w:rPr>
            <w:rStyle w:val="a6"/>
            <w:sz w:val="28"/>
            <w:szCs w:val="28"/>
            <w:lang w:val="en-US"/>
          </w:rPr>
          <w:t>files</w:t>
        </w:r>
        <w:r w:rsidRPr="00597DCF">
          <w:rPr>
            <w:rStyle w:val="a6"/>
            <w:sz w:val="28"/>
            <w:szCs w:val="28"/>
          </w:rPr>
          <w:t>/</w:t>
        </w:r>
        <w:r w:rsidRPr="00597DCF">
          <w:rPr>
            <w:rStyle w:val="a6"/>
            <w:sz w:val="28"/>
            <w:szCs w:val="28"/>
            <w:lang w:val="en-US"/>
          </w:rPr>
          <w:t>itmo</w:t>
        </w:r>
        <w:r w:rsidRPr="00597DCF">
          <w:rPr>
            <w:rStyle w:val="a6"/>
            <w:sz w:val="28"/>
            <w:szCs w:val="28"/>
          </w:rPr>
          <w:t>443.</w:t>
        </w:r>
        <w:r w:rsidRPr="00597DCF">
          <w:rPr>
            <w:rStyle w:val="a6"/>
            <w:sz w:val="28"/>
            <w:szCs w:val="28"/>
            <w:lang w:val="en-US"/>
          </w:rPr>
          <w:t>pdf</w:t>
        </w:r>
      </w:hyperlink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D6C6F" w:rsidRPr="00597DCF" w:rsidRDefault="008034F1" w:rsidP="00597DCF">
      <w:pPr>
        <w:ind w:firstLine="851"/>
        <w:jc w:val="both"/>
        <w:rPr>
          <w:bCs/>
          <w:sz w:val="28"/>
          <w:szCs w:val="28"/>
          <w:lang w:eastAsia="ru-RU"/>
        </w:rPr>
      </w:pPr>
      <w:r w:rsidRPr="008034F1">
        <w:rPr>
          <w:bCs/>
          <w:sz w:val="28"/>
          <w:szCs w:val="28"/>
          <w:lang w:eastAsia="ru-RU"/>
        </w:rPr>
        <w:t>1.</w:t>
      </w:r>
      <w:r w:rsidRPr="008034F1">
        <w:rPr>
          <w:bCs/>
          <w:sz w:val="28"/>
          <w:szCs w:val="28"/>
          <w:lang w:eastAsia="ru-RU"/>
        </w:rPr>
        <w:tab/>
      </w:r>
      <w:r w:rsidR="00597DCF" w:rsidRPr="00597DCF">
        <w:rPr>
          <w:sz w:val="28"/>
          <w:szCs w:val="28"/>
        </w:rPr>
        <w:t>Ярушкина, Н.Г. Основы теории нечетких и гибридных систем. Учебное пособие. [Электронный ресурс] — Электрон</w:t>
      </w:r>
      <w:proofErr w:type="gramStart"/>
      <w:r w:rsidR="00597DCF" w:rsidRPr="00597DCF">
        <w:rPr>
          <w:sz w:val="28"/>
          <w:szCs w:val="28"/>
        </w:rPr>
        <w:t>.</w:t>
      </w:r>
      <w:proofErr w:type="gramEnd"/>
      <w:r w:rsidR="00597DCF" w:rsidRPr="00597DCF">
        <w:rPr>
          <w:sz w:val="28"/>
          <w:szCs w:val="28"/>
        </w:rPr>
        <w:t xml:space="preserve"> дан. — </w:t>
      </w:r>
      <w:proofErr w:type="gramStart"/>
      <w:r w:rsidR="00597DCF" w:rsidRPr="00597DCF">
        <w:rPr>
          <w:sz w:val="28"/>
          <w:szCs w:val="28"/>
        </w:rPr>
        <w:t>М. :</w:t>
      </w:r>
      <w:proofErr w:type="gramEnd"/>
      <w:r w:rsidR="00597DCF" w:rsidRPr="00597DCF">
        <w:rPr>
          <w:sz w:val="28"/>
          <w:szCs w:val="28"/>
        </w:rPr>
        <w:t xml:space="preserve"> Финансы и статистика, 2004. — 320 с. — Режим доступа: </w:t>
      </w:r>
      <w:hyperlink r:id="rId13" w:history="1">
        <w:r w:rsidR="00597DCF" w:rsidRPr="00597DCF">
          <w:rPr>
            <w:rStyle w:val="a6"/>
            <w:sz w:val="28"/>
            <w:szCs w:val="28"/>
          </w:rPr>
          <w:t>http://e.lanbook.com/book/28372</w:t>
        </w:r>
      </w:hyperlink>
      <w:r w:rsidR="00E233BE" w:rsidRPr="00597DCF">
        <w:rPr>
          <w:bCs/>
          <w:sz w:val="28"/>
          <w:szCs w:val="28"/>
          <w:lang w:eastAsia="ru-RU"/>
        </w:rPr>
        <w:t>.</w:t>
      </w:r>
    </w:p>
    <w:p w:rsidR="005B333D" w:rsidRPr="00F4189C" w:rsidRDefault="005B333D" w:rsidP="007A3BC0">
      <w:pPr>
        <w:ind w:firstLine="851"/>
        <w:jc w:val="both"/>
      </w:pPr>
    </w:p>
    <w:p w:rsidR="00236657" w:rsidRPr="00D2714B" w:rsidRDefault="00236657" w:rsidP="00597DCF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7A3BC0">
      <w:pPr>
        <w:ind w:firstLine="851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F4AB7" w:rsidRPr="00D9280A" w:rsidRDefault="008F4AB7" w:rsidP="00415F79">
      <w:pPr>
        <w:ind w:firstLine="851"/>
        <w:jc w:val="both"/>
        <w:rPr>
          <w:bCs/>
          <w:sz w:val="28"/>
          <w:szCs w:val="28"/>
          <w:lang w:eastAsia="ru-RU"/>
        </w:rPr>
      </w:pPr>
      <w:r w:rsidRPr="00D9280A">
        <w:rPr>
          <w:bCs/>
          <w:sz w:val="28"/>
          <w:szCs w:val="28"/>
          <w:lang w:eastAsia="ru-RU"/>
        </w:rPr>
        <w:t xml:space="preserve">1. </w:t>
      </w:r>
      <w:r w:rsidR="00415F79" w:rsidRPr="00415F79">
        <w:rPr>
          <w:bCs/>
          <w:sz w:val="28"/>
          <w:szCs w:val="28"/>
          <w:lang w:eastAsia="ru-RU"/>
        </w:rPr>
        <w:t>Системы искусственного интеллекта:</w:t>
      </w:r>
      <w:r w:rsidR="00415F79">
        <w:rPr>
          <w:bCs/>
          <w:sz w:val="28"/>
          <w:szCs w:val="28"/>
          <w:lang w:eastAsia="ru-RU"/>
        </w:rPr>
        <w:t xml:space="preserve"> </w:t>
      </w:r>
      <w:r w:rsidR="00415F79" w:rsidRPr="00415F79">
        <w:rPr>
          <w:bCs/>
          <w:sz w:val="28"/>
          <w:szCs w:val="28"/>
          <w:lang w:eastAsia="ru-RU"/>
        </w:rPr>
        <w:t>практикум / сост.: – А.Д. Хомоненко, С.А. Краснов, А.В. Обухов,</w:t>
      </w:r>
      <w:r w:rsidR="00415F79">
        <w:rPr>
          <w:bCs/>
          <w:sz w:val="28"/>
          <w:szCs w:val="28"/>
          <w:lang w:eastAsia="ru-RU"/>
        </w:rPr>
        <w:t xml:space="preserve"> </w:t>
      </w:r>
      <w:r w:rsidR="00415F79" w:rsidRPr="00415F79">
        <w:rPr>
          <w:bCs/>
          <w:sz w:val="28"/>
          <w:szCs w:val="28"/>
          <w:lang w:eastAsia="ru-RU"/>
        </w:rPr>
        <w:t>С.В. Войцеховский, С.В. Логашев</w:t>
      </w:r>
      <w:r w:rsidR="00415F79">
        <w:rPr>
          <w:bCs/>
          <w:sz w:val="28"/>
          <w:szCs w:val="28"/>
          <w:lang w:eastAsia="ru-RU"/>
        </w:rPr>
        <w:t xml:space="preserve"> </w:t>
      </w:r>
      <w:r w:rsidR="00415F79" w:rsidRPr="00415F79">
        <w:rPr>
          <w:bCs/>
          <w:sz w:val="28"/>
          <w:szCs w:val="28"/>
          <w:lang w:eastAsia="ru-RU"/>
        </w:rPr>
        <w:t xml:space="preserve">СПб.: ВКА имени А.Ф.Можайского, </w:t>
      </w:r>
      <w:proofErr w:type="gramStart"/>
      <w:r w:rsidR="00415F79" w:rsidRPr="00415F79">
        <w:rPr>
          <w:bCs/>
          <w:sz w:val="28"/>
          <w:szCs w:val="28"/>
          <w:lang w:eastAsia="ru-RU"/>
        </w:rPr>
        <w:t>2014.–</w:t>
      </w:r>
      <w:proofErr w:type="gramEnd"/>
      <w:r w:rsidR="00415F79" w:rsidRPr="00415F79">
        <w:rPr>
          <w:bCs/>
          <w:sz w:val="28"/>
          <w:szCs w:val="28"/>
          <w:lang w:eastAsia="ru-RU"/>
        </w:rPr>
        <w:t xml:space="preserve"> 83 с.</w:t>
      </w:r>
      <w:r w:rsidRPr="00D9280A">
        <w:rPr>
          <w:bCs/>
          <w:sz w:val="28"/>
          <w:szCs w:val="28"/>
          <w:lang w:eastAsia="ru-RU"/>
        </w:rPr>
        <w:t xml:space="preserve">  </w:t>
      </w:r>
    </w:p>
    <w:p w:rsidR="008F4AB7" w:rsidRPr="00F4189C" w:rsidRDefault="008F4AB7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2371AC" w:rsidRPr="00906CF2" w:rsidRDefault="002371AC" w:rsidP="002371AC">
      <w:pPr>
        <w:numPr>
          <w:ilvl w:val="0"/>
          <w:numId w:val="22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2371AC" w:rsidRPr="00906CF2" w:rsidRDefault="002371AC" w:rsidP="002371AC">
      <w:pPr>
        <w:numPr>
          <w:ilvl w:val="0"/>
          <w:numId w:val="22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2371AC" w:rsidRPr="00906CF2" w:rsidRDefault="002371AC" w:rsidP="002371AC">
      <w:pPr>
        <w:pStyle w:val="a3"/>
        <w:numPr>
          <w:ilvl w:val="0"/>
          <w:numId w:val="22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lastRenderedPageBreak/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6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13759C" w:rsidRDefault="0013759C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3759C" w:rsidRPr="0013759C" w:rsidRDefault="0013759C" w:rsidP="0013759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4D60E8">
        <w:rPr>
          <w:bCs/>
          <w:sz w:val="28"/>
          <w:szCs w:val="28"/>
        </w:rPr>
        <w:t>Интеллектуальные системы и технологии</w:t>
      </w:r>
      <w:r w:rsidRPr="0009369C">
        <w:rPr>
          <w:bCs/>
          <w:sz w:val="28"/>
          <w:szCs w:val="28"/>
        </w:rPr>
        <w:t>»:</w:t>
      </w:r>
    </w:p>
    <w:p w:rsidR="00904D4F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</w:t>
      </w:r>
      <w:r w:rsidR="00D9280A">
        <w:rPr>
          <w:bCs/>
          <w:sz w:val="28"/>
          <w:szCs w:val="28"/>
        </w:rPr>
        <w:t>–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  </w:t>
      </w:r>
    </w:p>
    <w:p w:rsidR="007A3BC0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F4AB7" w:rsidRPr="009F5894" w:rsidRDefault="008F4AB7" w:rsidP="008F4AB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AB36CB" w:rsidRDefault="00904D4F" w:rsidP="00AB36CB">
      <w:pPr>
        <w:ind w:firstLine="851"/>
        <w:jc w:val="both"/>
        <w:rPr>
          <w:bCs/>
          <w:sz w:val="28"/>
          <w:szCs w:val="28"/>
        </w:rPr>
        <w:sectPr w:rsidR="00AB36CB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597DCF" w:rsidRDefault="00AB36CB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445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93_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137" cy="104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CB" w:rsidRDefault="00AB36CB" w:rsidP="004565FD">
      <w:pPr>
        <w:jc w:val="both"/>
        <w:rPr>
          <w:bCs/>
          <w:sz w:val="28"/>
          <w:szCs w:val="28"/>
        </w:rPr>
        <w:sectPr w:rsidR="00AB36CB" w:rsidSect="00AB36CB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  <w:bookmarkStart w:id="0" w:name="_GoBack"/>
      <w:bookmarkEnd w:id="0"/>
    </w:p>
    <w:sectPr w:rsidR="00C47684" w:rsidSect="00A36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8B24C1"/>
    <w:multiLevelType w:val="hybridMultilevel"/>
    <w:tmpl w:val="76E4A402"/>
    <w:lvl w:ilvl="0" w:tplc="041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1E3AE2"/>
    <w:multiLevelType w:val="hybridMultilevel"/>
    <w:tmpl w:val="44943F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6"/>
  </w:num>
  <w:num w:numId="19">
    <w:abstractNumId w:val="8"/>
  </w:num>
  <w:num w:numId="20">
    <w:abstractNumId w:val="15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30E11"/>
    <w:rsid w:val="00033978"/>
    <w:rsid w:val="00062B93"/>
    <w:rsid w:val="00071981"/>
    <w:rsid w:val="00073EA8"/>
    <w:rsid w:val="0009369C"/>
    <w:rsid w:val="000959F2"/>
    <w:rsid w:val="0009792A"/>
    <w:rsid w:val="000A1529"/>
    <w:rsid w:val="00117AAE"/>
    <w:rsid w:val="00117CBA"/>
    <w:rsid w:val="001364FA"/>
    <w:rsid w:val="0013759C"/>
    <w:rsid w:val="001435FF"/>
    <w:rsid w:val="0014576A"/>
    <w:rsid w:val="001636CC"/>
    <w:rsid w:val="00167C40"/>
    <w:rsid w:val="00170F6C"/>
    <w:rsid w:val="00174590"/>
    <w:rsid w:val="001768C5"/>
    <w:rsid w:val="00182CCD"/>
    <w:rsid w:val="00195CAD"/>
    <w:rsid w:val="001A2158"/>
    <w:rsid w:val="001B658E"/>
    <w:rsid w:val="001C493F"/>
    <w:rsid w:val="001C75EB"/>
    <w:rsid w:val="001C7F42"/>
    <w:rsid w:val="001D48C9"/>
    <w:rsid w:val="001E512A"/>
    <w:rsid w:val="001E7847"/>
    <w:rsid w:val="00221CFF"/>
    <w:rsid w:val="00227937"/>
    <w:rsid w:val="00230254"/>
    <w:rsid w:val="00236657"/>
    <w:rsid w:val="00236980"/>
    <w:rsid w:val="002371AC"/>
    <w:rsid w:val="002523C0"/>
    <w:rsid w:val="00276605"/>
    <w:rsid w:val="002869DF"/>
    <w:rsid w:val="002A6B0B"/>
    <w:rsid w:val="002C6728"/>
    <w:rsid w:val="002E3BBE"/>
    <w:rsid w:val="002E6BE4"/>
    <w:rsid w:val="002E7C0B"/>
    <w:rsid w:val="00314565"/>
    <w:rsid w:val="00314E0F"/>
    <w:rsid w:val="00320E85"/>
    <w:rsid w:val="00336502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9444E"/>
    <w:rsid w:val="00395AE1"/>
    <w:rsid w:val="003A3CB8"/>
    <w:rsid w:val="003A62F7"/>
    <w:rsid w:val="003B7531"/>
    <w:rsid w:val="003D4E15"/>
    <w:rsid w:val="00401758"/>
    <w:rsid w:val="00411DC8"/>
    <w:rsid w:val="00415F79"/>
    <w:rsid w:val="0043592D"/>
    <w:rsid w:val="004565FD"/>
    <w:rsid w:val="00462A09"/>
    <w:rsid w:val="004C0729"/>
    <w:rsid w:val="004D60E8"/>
    <w:rsid w:val="004F44B0"/>
    <w:rsid w:val="00524CE5"/>
    <w:rsid w:val="00536CA3"/>
    <w:rsid w:val="00546328"/>
    <w:rsid w:val="00572890"/>
    <w:rsid w:val="00572B49"/>
    <w:rsid w:val="0058100D"/>
    <w:rsid w:val="00584438"/>
    <w:rsid w:val="0058723C"/>
    <w:rsid w:val="00597DCF"/>
    <w:rsid w:val="005B18B3"/>
    <w:rsid w:val="005B333D"/>
    <w:rsid w:val="005B5B7F"/>
    <w:rsid w:val="005D1642"/>
    <w:rsid w:val="005D2803"/>
    <w:rsid w:val="005D4CC4"/>
    <w:rsid w:val="005F12ED"/>
    <w:rsid w:val="0062085E"/>
    <w:rsid w:val="00626699"/>
    <w:rsid w:val="006477B5"/>
    <w:rsid w:val="006601D0"/>
    <w:rsid w:val="006679F7"/>
    <w:rsid w:val="00674364"/>
    <w:rsid w:val="00675EFB"/>
    <w:rsid w:val="00680FCB"/>
    <w:rsid w:val="00694288"/>
    <w:rsid w:val="006A48A5"/>
    <w:rsid w:val="006A6308"/>
    <w:rsid w:val="006B2133"/>
    <w:rsid w:val="006C7199"/>
    <w:rsid w:val="006F431C"/>
    <w:rsid w:val="00721DCF"/>
    <w:rsid w:val="0073429D"/>
    <w:rsid w:val="00740027"/>
    <w:rsid w:val="007570D3"/>
    <w:rsid w:val="00757346"/>
    <w:rsid w:val="0076559B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2ECA"/>
    <w:rsid w:val="008034F1"/>
    <w:rsid w:val="00823501"/>
    <w:rsid w:val="0082733E"/>
    <w:rsid w:val="00832D09"/>
    <w:rsid w:val="00851131"/>
    <w:rsid w:val="008711EC"/>
    <w:rsid w:val="008770D8"/>
    <w:rsid w:val="008B2398"/>
    <w:rsid w:val="008B5F59"/>
    <w:rsid w:val="008C273F"/>
    <w:rsid w:val="008E07DE"/>
    <w:rsid w:val="008E3197"/>
    <w:rsid w:val="008E6C9F"/>
    <w:rsid w:val="008F45AA"/>
    <w:rsid w:val="008F4AB7"/>
    <w:rsid w:val="00901F30"/>
    <w:rsid w:val="00904D4F"/>
    <w:rsid w:val="00904EEA"/>
    <w:rsid w:val="009065D1"/>
    <w:rsid w:val="00912A0B"/>
    <w:rsid w:val="0093799D"/>
    <w:rsid w:val="00956176"/>
    <w:rsid w:val="009642D5"/>
    <w:rsid w:val="009745BE"/>
    <w:rsid w:val="00980B35"/>
    <w:rsid w:val="00984701"/>
    <w:rsid w:val="00985EA2"/>
    <w:rsid w:val="00996A85"/>
    <w:rsid w:val="009A2035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566C1"/>
    <w:rsid w:val="00A76E21"/>
    <w:rsid w:val="00A80104"/>
    <w:rsid w:val="00AA499C"/>
    <w:rsid w:val="00AA6402"/>
    <w:rsid w:val="00AB0C81"/>
    <w:rsid w:val="00AB36CB"/>
    <w:rsid w:val="00AC1047"/>
    <w:rsid w:val="00AD2109"/>
    <w:rsid w:val="00AD7C0E"/>
    <w:rsid w:val="00B16858"/>
    <w:rsid w:val="00B46897"/>
    <w:rsid w:val="00B50908"/>
    <w:rsid w:val="00B50EEB"/>
    <w:rsid w:val="00B81723"/>
    <w:rsid w:val="00B9059C"/>
    <w:rsid w:val="00BB5D1F"/>
    <w:rsid w:val="00BC3A3D"/>
    <w:rsid w:val="00BD75C0"/>
    <w:rsid w:val="00BD7CEC"/>
    <w:rsid w:val="00C105BA"/>
    <w:rsid w:val="00C47684"/>
    <w:rsid w:val="00C540B6"/>
    <w:rsid w:val="00C57CD5"/>
    <w:rsid w:val="00C732E1"/>
    <w:rsid w:val="00C825BD"/>
    <w:rsid w:val="00CA3CD9"/>
    <w:rsid w:val="00CE0DC5"/>
    <w:rsid w:val="00CF4523"/>
    <w:rsid w:val="00D06F51"/>
    <w:rsid w:val="00D20C00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F68B9"/>
    <w:rsid w:val="00E1129D"/>
    <w:rsid w:val="00E233BE"/>
    <w:rsid w:val="00E26041"/>
    <w:rsid w:val="00E27916"/>
    <w:rsid w:val="00E33420"/>
    <w:rsid w:val="00E35510"/>
    <w:rsid w:val="00E36B13"/>
    <w:rsid w:val="00E6483C"/>
    <w:rsid w:val="00E67DC5"/>
    <w:rsid w:val="00E70523"/>
    <w:rsid w:val="00E76152"/>
    <w:rsid w:val="00E768B7"/>
    <w:rsid w:val="00E94BD0"/>
    <w:rsid w:val="00EB064F"/>
    <w:rsid w:val="00ED2C12"/>
    <w:rsid w:val="00EF77E9"/>
    <w:rsid w:val="00F04AED"/>
    <w:rsid w:val="00F052AF"/>
    <w:rsid w:val="00F12523"/>
    <w:rsid w:val="00F14E69"/>
    <w:rsid w:val="00F346EC"/>
    <w:rsid w:val="00F34AC7"/>
    <w:rsid w:val="00F4189C"/>
    <w:rsid w:val="00F5743D"/>
    <w:rsid w:val="00F67477"/>
    <w:rsid w:val="00F87AF7"/>
    <w:rsid w:val="00F91668"/>
    <w:rsid w:val="00FA7EE3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74ABE"/>
  <w15:docId w15:val="{C049D225-72EF-4DD9-9D9E-90D3E67C0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6396" TargetMode="External"/><Relationship Id="rId13" Type="http://schemas.openxmlformats.org/officeDocument/2006/relationships/hyperlink" Target="http://e.lanbook.com/book/2837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indow.edu.ru/resource/274/69274/files/itmo443.pd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6639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10" Type="http://schemas.openxmlformats.org/officeDocument/2006/relationships/hyperlink" Target="http://e.lanbook.com/book/2837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274/69274/files/itmo443.pdf" TargetMode="External"/><Relationship Id="rId14" Type="http://schemas.openxmlformats.org/officeDocument/2006/relationships/hyperlink" Target="http://sdo.pgu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652711-9A03-4056-868F-0AB84FB2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4</cp:revision>
  <cp:lastPrinted>2016-04-13T10:08:00Z</cp:lastPrinted>
  <dcterms:created xsi:type="dcterms:W3CDTF">2017-11-09T09:27:00Z</dcterms:created>
  <dcterms:modified xsi:type="dcterms:W3CDTF">2017-11-13T07:02:00Z</dcterms:modified>
</cp:coreProperties>
</file>