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1" w:rsidRDefault="00B53481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B53481" w:rsidRDefault="00B53481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B53481" w:rsidRPr="00DE282F" w:rsidRDefault="00B53481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DE282F">
        <w:rPr>
          <w:rFonts w:ascii="Times New Roman" w:hAnsi="Times New Roman"/>
          <w:noProof/>
          <w:sz w:val="24"/>
          <w:szCs w:val="24"/>
        </w:rPr>
        <w:t>«</w:t>
      </w:r>
      <w:r w:rsidRPr="00DE282F">
        <w:rPr>
          <w:rFonts w:ascii="Times New Roman" w:hAnsi="Times New Roman"/>
          <w:sz w:val="24"/>
          <w:szCs w:val="24"/>
        </w:rPr>
        <w:t>ОСНОВЫ ОРГАНИЗАЦИИ И УПРАВЛЕНИЯ В СТРОИТЕЛЬСТВЕ</w:t>
      </w:r>
      <w:r w:rsidRPr="00DE282F">
        <w:rPr>
          <w:rFonts w:ascii="Times New Roman" w:hAnsi="Times New Roman"/>
          <w:noProof/>
          <w:sz w:val="24"/>
          <w:szCs w:val="24"/>
        </w:rPr>
        <w:t>»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«Строительство»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Автомобильные дороги и аэродромы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sz w:val="24"/>
          <w:szCs w:val="24"/>
        </w:rPr>
        <w:t>Дисциплина «Основы организации и управления в строительстве» (Б1.Б.20) относится к</w:t>
      </w:r>
      <w:r w:rsidRPr="00217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базовой</w:t>
      </w:r>
      <w:r w:rsidRPr="00217211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53481" w:rsidRPr="00104062" w:rsidRDefault="00B53481" w:rsidP="0010406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Целью изучения дисциплины является подготовка квалифицированных специалистов, знающих теоретические основы организации и управления строительством и умеющих их использовать в практической деятельности.</w:t>
      </w:r>
    </w:p>
    <w:p w:rsidR="00B53481" w:rsidRPr="00104062" w:rsidRDefault="00B53481" w:rsidP="0010406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сбор и систематизация информационных и исходных данных для проектирования зданий, сооружений, инженерных систем и оборудования, планировки и застройки населенных мест;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подготовка проектной и рабочей документации, оформление законченных проектных и конструкторских работ;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обеспечение соответствия разрабатываемых проектов заданию на проектирование, техническим условиям и другим исполнительным документам;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контроль за соблюдением технологической дисциплины;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обслуживание технологического оборудования и машин;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участие в работах по доводке и освоению технологических процессов в ходе подготовки строительства, производства строительных материалов, изделий и конструкций, изготовления машин и оборудования;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реализация мер экологической безопасности;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организация работы малых коллективов исполнителей, планирование работы персонала и фондов оплаты труда;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проведение организационно-плановых расчетов по реорганизации производственного участка;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разработка оперативных планов работы первичного производственного подразделения;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проведение анализа затрат и результатов деятельности производственного подразделения;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использование лицензионных пакетов программ автоматизации проектирования;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монтаж, наладка, испытания и сдача в эксплуатацию конструкций, инженерных систем и оборудования строительных объектов, образцов продукции, выпускаемой предприятием;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опытная проверка оборудования и средств технологического обеспечения;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проверка технического состояния и остаточного ресурса строительных объектов, оборудования;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приемка и освоение вводимых строительных объектов и оборудования;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организация профилактических осмотров и текущего ремонта;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составление заявок на оборудование и запасные части, подготовка технической документации на ремонт;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составление инструкций по эксплуатации строительных объектов и оборудования, а также программ испытаний.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 xml:space="preserve">использование современных методов ведения строительства, способов выполнения работ; 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рациональное использование методов  организации текущего и оперативного планирования;</w:t>
      </w:r>
    </w:p>
    <w:p w:rsidR="00B53481" w:rsidRPr="00104062" w:rsidRDefault="00B53481" w:rsidP="0010406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использование теоретических основ управления строительством с целью их применения в производственной деятельности.</w:t>
      </w:r>
    </w:p>
    <w:p w:rsidR="00B53481" w:rsidRPr="007E3C95" w:rsidRDefault="00B53481" w:rsidP="00DE282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ОПК-7, ПК-5, ПК-7</w:t>
      </w:r>
      <w:r w:rsidRPr="00A522FD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9, ПК-11, ПК-12, ПК-13</w:t>
      </w:r>
      <w:r w:rsidRPr="00A522FD">
        <w:rPr>
          <w:rFonts w:ascii="Times New Roman" w:hAnsi="Times New Roman"/>
          <w:sz w:val="24"/>
          <w:szCs w:val="24"/>
        </w:rPr>
        <w:t>.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ЗНАТЬ: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основы логистики, организации и управления в строительстве, формирования трудовых коллективов специалистов в зависимости от поставленных задач;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методы планирования и организации труда в строительстве;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организационно-технологические модели строительного производства;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машины, механизмы и комплексы для строительства;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основы методики расчета рациональной организации и планирования строительства, порядок составления календарных планов и сетевых графиков;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научные исследования в области железнодорожного строительства, обеспечения экологии и качества выполненных работ;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основные положения по управлению строительством, управляющая и управляемая системы, история развития науки об управлении, основные теории и школы управления.</w:t>
      </w:r>
    </w:p>
    <w:p w:rsidR="00B53481" w:rsidRPr="00DE282F" w:rsidRDefault="00B53481" w:rsidP="00DE282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УМЕТЬ: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разделять строительный процесс на рабочие операции; обоснованно определять потребную трудоемкость строительных процессов; выбирать методы их определения; определять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использовать организационно-технологические модели строительного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BC4">
        <w:rPr>
          <w:rFonts w:ascii="Times New Roman" w:hAnsi="Times New Roman"/>
          <w:sz w:val="24"/>
          <w:szCs w:val="24"/>
        </w:rPr>
        <w:t>с оценкой их технико-экономической эффективности и возможных рисков;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организовывать работу производственного коллектива;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уметь использовать методы управления строительством, с целью повышения надежности и качества строительства;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организ</w:t>
      </w:r>
      <w:bookmarkStart w:id="0" w:name="_GoBack"/>
      <w:bookmarkEnd w:id="0"/>
      <w:r w:rsidRPr="00A95BC4">
        <w:rPr>
          <w:rFonts w:ascii="Times New Roman" w:hAnsi="Times New Roman"/>
          <w:sz w:val="24"/>
          <w:szCs w:val="24"/>
        </w:rPr>
        <w:t>овывать постоянный контроль за ходом строительства с целью обеспечения надлежащего качества строительно-монтажных и пуско-наладочных работ.</w:t>
      </w:r>
    </w:p>
    <w:p w:rsidR="00B53481" w:rsidRPr="00DE282F" w:rsidRDefault="00B53481" w:rsidP="00DE282F">
      <w:pPr>
        <w:tabs>
          <w:tab w:val="left" w:pos="-482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 xml:space="preserve">ВЛАДЕТЬ: 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приемами правильной и качественной организации работ в строительстве;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методиками составления организационно-технологических моделей строительного производства;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программированием и разработкой организационных моделей, используя системный анализ;</w:t>
      </w:r>
    </w:p>
    <w:p w:rsidR="00B53481" w:rsidRPr="00A95BC4" w:rsidRDefault="00B53481" w:rsidP="00DE282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грамотным использованием технической документации, инструкций, нормативных материалов, стандартов;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5BC4">
        <w:rPr>
          <w:rFonts w:ascii="Times New Roman" w:hAnsi="Times New Roman"/>
          <w:sz w:val="24"/>
          <w:szCs w:val="24"/>
        </w:rPr>
        <w:t>техникой и технологией принятия управленческих решений</w:t>
      </w:r>
      <w:r w:rsidRPr="00A522FD">
        <w:rPr>
          <w:rFonts w:ascii="Times New Roman" w:hAnsi="Times New Roman"/>
          <w:sz w:val="24"/>
          <w:szCs w:val="24"/>
        </w:rPr>
        <w:t>.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Введение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Методы ведения строительства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Основы организации строительного производства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Методы ведения строительства. Поточное строительство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Моделирование строительных процессов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Сетевое моделирование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Основы управления.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Организация управления строительством. Методы управления строительством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5C45C7">
        <w:rPr>
          <w:rFonts w:ascii="Times New Roman" w:hAnsi="Times New Roman"/>
          <w:sz w:val="24"/>
          <w:szCs w:val="24"/>
        </w:rPr>
        <w:t>час.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Pr="005C45C7">
        <w:rPr>
          <w:rFonts w:ascii="Times New Roman" w:hAnsi="Times New Roman"/>
          <w:sz w:val="24"/>
          <w:szCs w:val="24"/>
        </w:rPr>
        <w:t xml:space="preserve"> час.</w:t>
      </w:r>
    </w:p>
    <w:p w:rsidR="00B53481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>51</w:t>
      </w:r>
      <w:r w:rsidRPr="005C45C7">
        <w:rPr>
          <w:rFonts w:ascii="Times New Roman" w:hAnsi="Times New Roman"/>
          <w:sz w:val="24"/>
          <w:szCs w:val="24"/>
        </w:rPr>
        <w:t>час.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9.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81" w:rsidRDefault="00B53481" w:rsidP="00DE28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53481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BC4"/>
    <w:rsid w:val="00041F3B"/>
    <w:rsid w:val="000500EA"/>
    <w:rsid w:val="000A68B1"/>
    <w:rsid w:val="000C6E96"/>
    <w:rsid w:val="000E238D"/>
    <w:rsid w:val="000F02FD"/>
    <w:rsid w:val="00104062"/>
    <w:rsid w:val="0012732B"/>
    <w:rsid w:val="00144B10"/>
    <w:rsid w:val="00147D09"/>
    <w:rsid w:val="00162061"/>
    <w:rsid w:val="00205CCB"/>
    <w:rsid w:val="00215B92"/>
    <w:rsid w:val="00217211"/>
    <w:rsid w:val="00274A6A"/>
    <w:rsid w:val="00276452"/>
    <w:rsid w:val="00290257"/>
    <w:rsid w:val="0029702C"/>
    <w:rsid w:val="002A7771"/>
    <w:rsid w:val="00320097"/>
    <w:rsid w:val="00320522"/>
    <w:rsid w:val="00326CAB"/>
    <w:rsid w:val="00336C5D"/>
    <w:rsid w:val="0036448D"/>
    <w:rsid w:val="003C320B"/>
    <w:rsid w:val="003D0D55"/>
    <w:rsid w:val="00426EB6"/>
    <w:rsid w:val="00442FF7"/>
    <w:rsid w:val="0047313E"/>
    <w:rsid w:val="004B602D"/>
    <w:rsid w:val="004D6912"/>
    <w:rsid w:val="004F453B"/>
    <w:rsid w:val="00503262"/>
    <w:rsid w:val="00521918"/>
    <w:rsid w:val="00526882"/>
    <w:rsid w:val="00550343"/>
    <w:rsid w:val="0059482C"/>
    <w:rsid w:val="005A2DC4"/>
    <w:rsid w:val="005C31F0"/>
    <w:rsid w:val="005C45C7"/>
    <w:rsid w:val="005E32C9"/>
    <w:rsid w:val="00617151"/>
    <w:rsid w:val="0063232F"/>
    <w:rsid w:val="00654FCD"/>
    <w:rsid w:val="006F11F8"/>
    <w:rsid w:val="0077349F"/>
    <w:rsid w:val="00774FD3"/>
    <w:rsid w:val="007D4275"/>
    <w:rsid w:val="007E3C95"/>
    <w:rsid w:val="00853E17"/>
    <w:rsid w:val="008A5391"/>
    <w:rsid w:val="0090776C"/>
    <w:rsid w:val="0091142B"/>
    <w:rsid w:val="00911DBC"/>
    <w:rsid w:val="00914DAA"/>
    <w:rsid w:val="00957AEB"/>
    <w:rsid w:val="00981B6A"/>
    <w:rsid w:val="00986C3D"/>
    <w:rsid w:val="009900BD"/>
    <w:rsid w:val="009D7DE8"/>
    <w:rsid w:val="00A522FD"/>
    <w:rsid w:val="00A73521"/>
    <w:rsid w:val="00A95BC4"/>
    <w:rsid w:val="00AB7B75"/>
    <w:rsid w:val="00AE1040"/>
    <w:rsid w:val="00AE3A0F"/>
    <w:rsid w:val="00B44C0C"/>
    <w:rsid w:val="00B5103C"/>
    <w:rsid w:val="00B53481"/>
    <w:rsid w:val="00BA44AF"/>
    <w:rsid w:val="00BB3513"/>
    <w:rsid w:val="00BD0060"/>
    <w:rsid w:val="00BE1065"/>
    <w:rsid w:val="00BE11C0"/>
    <w:rsid w:val="00BF30DF"/>
    <w:rsid w:val="00C2784B"/>
    <w:rsid w:val="00DA166C"/>
    <w:rsid w:val="00DB4D5C"/>
    <w:rsid w:val="00DC6739"/>
    <w:rsid w:val="00DE282F"/>
    <w:rsid w:val="00E018A1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ListParagraph">
    <w:name w:val="List Paragraph"/>
    <w:basedOn w:val="Normal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NoSpacing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DefaultParagraphFont"/>
    <w:uiPriority w:val="99"/>
    <w:rsid w:val="00DE282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994</Words>
  <Characters>5666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nemo</cp:lastModifiedBy>
  <cp:revision>8</cp:revision>
  <dcterms:created xsi:type="dcterms:W3CDTF">2017-03-22T04:09:00Z</dcterms:created>
  <dcterms:modified xsi:type="dcterms:W3CDTF">2017-11-02T13:42:00Z</dcterms:modified>
</cp:coreProperties>
</file>