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B3" w:rsidRPr="00D2714B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4E59B3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E59B3" w:rsidRPr="00D2714B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высшего профессионального образования</w:t>
      </w:r>
    </w:p>
    <w:p w:rsidR="004E59B3" w:rsidRPr="00D2714B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4E59B3" w:rsidRPr="00D2714B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4E59B3" w:rsidRPr="00D2714B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ВПО ПГУПС)</w:t>
      </w:r>
    </w:p>
    <w:p w:rsidR="004E59B3" w:rsidRPr="00D2714B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59B3" w:rsidRPr="00D2714B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8E203C">
        <w:rPr>
          <w:sz w:val="28"/>
          <w:szCs w:val="28"/>
        </w:rPr>
        <w:t>»</w:t>
      </w:r>
    </w:p>
    <w:p w:rsidR="004E59B3" w:rsidRPr="00D2714B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59B3" w:rsidRPr="00D2714B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59B3" w:rsidRPr="00D2714B" w:rsidRDefault="004E59B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E59B3" w:rsidRPr="00D2714B" w:rsidRDefault="004E59B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E59B3" w:rsidRDefault="004E59B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E59B3" w:rsidRDefault="004E59B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E59B3" w:rsidRDefault="004E59B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E59B3" w:rsidRPr="00D2714B" w:rsidRDefault="004E59B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E59B3" w:rsidRDefault="004E59B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E59B3" w:rsidRPr="00D2714B" w:rsidRDefault="004E59B3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4E59B3" w:rsidRPr="00D2714B" w:rsidRDefault="004E59B3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4E59B3" w:rsidRPr="00D2714B" w:rsidRDefault="004E59B3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4E59B3" w:rsidRDefault="004E59B3" w:rsidP="00656C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«ДОРОЖНЫЕ УСЛОВИЯ И БЕЗОПАСНОСТЬ ДВИЖЕНИЯ» </w:t>
      </w:r>
      <w:bookmarkStart w:id="0" w:name="_GoBack"/>
      <w:bookmarkEnd w:id="0"/>
    </w:p>
    <w:p w:rsidR="004E59B3" w:rsidRPr="00CD2E27" w:rsidRDefault="004E59B3" w:rsidP="00560005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(Б1.В.ОД.19</w:t>
      </w:r>
      <w:r w:rsidRPr="00D2714B">
        <w:rPr>
          <w:sz w:val="28"/>
          <w:szCs w:val="28"/>
        </w:rPr>
        <w:t>)</w:t>
      </w:r>
    </w:p>
    <w:p w:rsidR="004E59B3" w:rsidRPr="00D2714B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</w:t>
      </w:r>
      <w:r>
        <w:rPr>
          <w:sz w:val="28"/>
          <w:szCs w:val="28"/>
        </w:rPr>
        <w:t>я направления</w:t>
      </w:r>
    </w:p>
    <w:p w:rsidR="004E59B3" w:rsidRPr="00CD2E27" w:rsidRDefault="004E59B3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08.03.01 «Строительство</w:t>
      </w:r>
      <w:r w:rsidRPr="00D2714B">
        <w:rPr>
          <w:sz w:val="28"/>
          <w:szCs w:val="28"/>
        </w:rPr>
        <w:t xml:space="preserve">» </w:t>
      </w:r>
    </w:p>
    <w:p w:rsidR="004E59B3" w:rsidRPr="00D2714B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4E59B3" w:rsidRPr="00CD2E27" w:rsidRDefault="004E59B3" w:rsidP="00CD2E27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«Автомобильные дороги и аэродромы»</w:t>
      </w:r>
    </w:p>
    <w:p w:rsidR="004E59B3" w:rsidRPr="00D2714B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</w:t>
      </w:r>
      <w:r>
        <w:rPr>
          <w:sz w:val="28"/>
          <w:szCs w:val="28"/>
        </w:rPr>
        <w:t>я – очная</w:t>
      </w:r>
    </w:p>
    <w:p w:rsidR="004E59B3" w:rsidRPr="00D2714B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59B3" w:rsidRPr="00D2714B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59B3" w:rsidRPr="00D2714B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59B3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59B3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59B3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59B3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59B3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59B3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59B3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59B3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59B3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59B3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59B3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59B3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59B3" w:rsidRPr="00D2714B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4E59B3" w:rsidRPr="00D2714B" w:rsidRDefault="004E59B3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4E59B3" w:rsidRPr="009216B0" w:rsidRDefault="004E59B3" w:rsidP="009216B0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Pr="00D2714B">
        <w:rPr>
          <w:sz w:val="28"/>
          <w:szCs w:val="28"/>
        </w:rPr>
        <w:br w:type="page"/>
      </w:r>
    </w:p>
    <w:p w:rsidR="004E59B3" w:rsidRPr="00D2714B" w:rsidRDefault="004E59B3" w:rsidP="0095427B">
      <w:pPr>
        <w:widowControl/>
        <w:spacing w:line="240" w:lineRule="auto"/>
        <w:ind w:firstLine="0"/>
        <w:rPr>
          <w:sz w:val="28"/>
          <w:szCs w:val="28"/>
        </w:rPr>
      </w:pPr>
    </w:p>
    <w:p w:rsidR="004E59B3" w:rsidRPr="00D2714B" w:rsidRDefault="004E59B3" w:rsidP="0095427B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05pt;margin-top:-32.2pt;width:469pt;height:685.9pt;z-index:251657728">
            <v:imagedata r:id="rId5" o:title=""/>
          </v:shape>
        </w:pict>
      </w: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4E59B3" w:rsidRPr="00CD2E27" w:rsidRDefault="004E59B3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4E59B3" w:rsidRPr="00D2714B" w:rsidRDefault="004E59B3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4E59B3" w:rsidRPr="00D2714B" w:rsidRDefault="004E59B3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4E59B3" w:rsidRPr="00D2714B" w:rsidRDefault="004E59B3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4E59B3" w:rsidRPr="00D2714B" w:rsidRDefault="004E59B3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79"/>
        <w:gridCol w:w="1981"/>
        <w:gridCol w:w="1511"/>
      </w:tblGrid>
      <w:tr w:rsidR="004E59B3" w:rsidRPr="00D2714B" w:rsidTr="00A15FA9">
        <w:tc>
          <w:tcPr>
            <w:tcW w:w="6204" w:type="dxa"/>
          </w:tcPr>
          <w:p w:rsidR="004E59B3" w:rsidRPr="00E15DC7" w:rsidRDefault="004E59B3" w:rsidP="00E15D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4E59B3" w:rsidRPr="00D2714B" w:rsidTr="00A15FA9">
        <w:tc>
          <w:tcPr>
            <w:tcW w:w="6204" w:type="dxa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E59B3" w:rsidRPr="00D2714B" w:rsidRDefault="004E59B3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4E59B3" w:rsidRPr="00D2714B" w:rsidRDefault="004E59B3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4E59B3" w:rsidRPr="00D2714B" w:rsidRDefault="004E59B3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4E59B3" w:rsidRDefault="004E59B3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4E59B3" w:rsidRPr="00D2714B" w:rsidRDefault="004E59B3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4E59B3" w:rsidRPr="00D2714B" w:rsidRDefault="004E59B3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4E59B3" w:rsidRPr="00D2714B" w:rsidRDefault="004E59B3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4E59B3" w:rsidRPr="00D2714B" w:rsidRDefault="004E59B3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79"/>
        <w:gridCol w:w="1981"/>
        <w:gridCol w:w="1511"/>
      </w:tblGrid>
      <w:tr w:rsidR="004E59B3" w:rsidRPr="00D2714B" w:rsidTr="00A15FA9">
        <w:tc>
          <w:tcPr>
            <w:tcW w:w="6204" w:type="dxa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984" w:type="dxa"/>
            <w:vAlign w:val="bottom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4E59B3" w:rsidRPr="00D2714B" w:rsidTr="00A15FA9">
        <w:tc>
          <w:tcPr>
            <w:tcW w:w="6204" w:type="dxa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E59B3" w:rsidRPr="00D2714B" w:rsidRDefault="004E59B3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4E59B3" w:rsidRPr="00D2714B" w:rsidRDefault="004E59B3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4E59B3" w:rsidRPr="00D2714B" w:rsidRDefault="004E59B3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Рабочая программа рассмотрена и обсуждена на заседании кафедры</w:t>
      </w:r>
    </w:p>
    <w:p w:rsidR="004E59B3" w:rsidRDefault="004E59B3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4E59B3" w:rsidRPr="00D2714B" w:rsidRDefault="004E59B3" w:rsidP="0095427B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Протокол № __ от «___» _________ 201 __ г.</w:t>
      </w:r>
    </w:p>
    <w:p w:rsidR="004E59B3" w:rsidRPr="00D2714B" w:rsidRDefault="004E59B3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p w:rsidR="004E59B3" w:rsidRPr="00D2714B" w:rsidRDefault="004E59B3" w:rsidP="0095427B">
      <w:pPr>
        <w:widowControl/>
        <w:spacing w:line="276" w:lineRule="auto"/>
        <w:ind w:firstLine="0"/>
        <w:rPr>
          <w:sz w:val="28"/>
          <w:szCs w:val="28"/>
          <w:lang w:eastAsia="en-US"/>
        </w:rPr>
      </w:pPr>
      <w:r w:rsidRPr="00D2714B">
        <w:rPr>
          <w:sz w:val="28"/>
          <w:szCs w:val="28"/>
          <w:lang w:eastAsia="en-US"/>
        </w:rPr>
        <w:t>Программа актуализирована и продлена на 201__/201__ учебный год (пр</w:t>
      </w:r>
      <w:r w:rsidRPr="00D2714B">
        <w:rPr>
          <w:sz w:val="28"/>
          <w:szCs w:val="28"/>
          <w:lang w:eastAsia="en-US"/>
        </w:rPr>
        <w:t>и</w:t>
      </w:r>
      <w:r w:rsidRPr="00D2714B">
        <w:rPr>
          <w:sz w:val="28"/>
          <w:szCs w:val="28"/>
          <w:lang w:eastAsia="en-US"/>
        </w:rPr>
        <w:t>ложение).</w:t>
      </w:r>
    </w:p>
    <w:p w:rsidR="004E59B3" w:rsidRPr="00D2714B" w:rsidRDefault="004E59B3" w:rsidP="0095427B">
      <w:pPr>
        <w:widowControl/>
        <w:spacing w:line="276" w:lineRule="auto"/>
        <w:ind w:firstLine="0"/>
        <w:jc w:val="left"/>
        <w:rPr>
          <w:sz w:val="28"/>
          <w:szCs w:val="28"/>
          <w:lang w:eastAsia="en-US"/>
        </w:rPr>
      </w:pPr>
    </w:p>
    <w:tbl>
      <w:tblPr>
        <w:tblW w:w="0" w:type="auto"/>
        <w:tblLook w:val="00A0"/>
      </w:tblPr>
      <w:tblGrid>
        <w:gridCol w:w="6079"/>
        <w:gridCol w:w="1981"/>
        <w:gridCol w:w="1511"/>
      </w:tblGrid>
      <w:tr w:rsidR="004E59B3" w:rsidRPr="00D2714B" w:rsidTr="00A15FA9">
        <w:tc>
          <w:tcPr>
            <w:tcW w:w="6204" w:type="dxa"/>
          </w:tcPr>
          <w:p w:rsidR="004E59B3" w:rsidRPr="00D2714B" w:rsidRDefault="004E59B3" w:rsidP="00E15DC7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</w:p>
          <w:p w:rsidR="004E59B3" w:rsidRPr="00E15DC7" w:rsidRDefault="004E59B3" w:rsidP="00E15DC7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</w:t>
            </w:r>
            <w:r>
              <w:rPr>
                <w:sz w:val="28"/>
                <w:szCs w:val="28"/>
                <w:lang w:eastAsia="en-US"/>
              </w:rPr>
              <w:t>к</w:t>
            </w:r>
            <w:r>
              <w:rPr>
                <w:sz w:val="28"/>
                <w:szCs w:val="28"/>
                <w:lang w:eastAsia="en-US"/>
              </w:rPr>
              <w:t>са»</w:t>
            </w:r>
          </w:p>
        </w:tc>
        <w:tc>
          <w:tcPr>
            <w:tcW w:w="1984" w:type="dxa"/>
            <w:vAlign w:val="bottom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А.Ф.Колос</w:t>
            </w:r>
          </w:p>
        </w:tc>
      </w:tr>
      <w:tr w:rsidR="004E59B3" w:rsidRPr="00D2714B" w:rsidTr="00A15FA9">
        <w:tc>
          <w:tcPr>
            <w:tcW w:w="6204" w:type="dxa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E59B3" w:rsidRPr="00D2714B" w:rsidRDefault="004E59B3" w:rsidP="0095427B">
      <w:pPr>
        <w:widowControl/>
        <w:spacing w:line="276" w:lineRule="auto"/>
        <w:ind w:firstLine="0"/>
        <w:jc w:val="left"/>
        <w:rPr>
          <w:sz w:val="28"/>
          <w:szCs w:val="28"/>
        </w:rPr>
      </w:pPr>
    </w:p>
    <w:p w:rsidR="004E59B3" w:rsidRPr="00D2714B" w:rsidRDefault="004E59B3" w:rsidP="0095427B">
      <w:pPr>
        <w:widowControl/>
        <w:spacing w:line="276" w:lineRule="auto"/>
        <w:ind w:firstLine="0"/>
        <w:jc w:val="center"/>
        <w:rPr>
          <w:i/>
          <w:sz w:val="28"/>
          <w:szCs w:val="28"/>
        </w:rPr>
      </w:pPr>
    </w:p>
    <w:p w:rsidR="004E59B3" w:rsidRPr="00D2714B" w:rsidRDefault="004E59B3" w:rsidP="0095427B">
      <w:pPr>
        <w:widowControl/>
        <w:spacing w:line="276" w:lineRule="auto"/>
        <w:ind w:firstLine="851"/>
        <w:rPr>
          <w:sz w:val="28"/>
          <w:szCs w:val="28"/>
        </w:rPr>
      </w:pPr>
    </w:p>
    <w:p w:rsidR="004E59B3" w:rsidRPr="00D2714B" w:rsidRDefault="004E59B3" w:rsidP="00B40CC8">
      <w:pPr>
        <w:widowControl/>
        <w:spacing w:line="276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br w:type="page"/>
        <w:t xml:space="preserve">ЛИСТ СОГЛАСОВАНИЙ </w:t>
      </w:r>
    </w:p>
    <w:p w:rsidR="004E59B3" w:rsidRPr="00D2714B" w:rsidRDefault="004E59B3" w:rsidP="00B40CC8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9pt;margin-top:-18.2pt;width:468pt;height:400.45pt;z-index:251656704">
            <v:imagedata r:id="rId6" o:title=""/>
          </v:shape>
        </w:pict>
      </w:r>
    </w:p>
    <w:p w:rsidR="004E59B3" w:rsidRPr="00D2714B" w:rsidRDefault="004E59B3" w:rsidP="00B40CC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</w:p>
    <w:p w:rsidR="004E59B3" w:rsidRDefault="004E59B3" w:rsidP="00B40CC8">
      <w:pPr>
        <w:widowControl/>
        <w:spacing w:line="240" w:lineRule="auto"/>
        <w:ind w:firstLine="0"/>
        <w:jc w:val="left"/>
        <w:rPr>
          <w:sz w:val="28"/>
          <w:szCs w:val="28"/>
          <w:lang w:eastAsia="en-US"/>
        </w:rPr>
      </w:pPr>
      <w:r w:rsidRPr="00CD2E27">
        <w:rPr>
          <w:sz w:val="28"/>
          <w:szCs w:val="28"/>
          <w:lang w:eastAsia="en-US"/>
        </w:rPr>
        <w:t>«</w:t>
      </w:r>
      <w:r>
        <w:rPr>
          <w:sz w:val="28"/>
          <w:szCs w:val="28"/>
          <w:lang w:eastAsia="en-US"/>
        </w:rPr>
        <w:t>С</w:t>
      </w:r>
      <w:r w:rsidRPr="00CD2E27">
        <w:rPr>
          <w:sz w:val="28"/>
          <w:szCs w:val="28"/>
          <w:lang w:eastAsia="en-US"/>
        </w:rPr>
        <w:t>тро</w:t>
      </w:r>
      <w:r>
        <w:rPr>
          <w:sz w:val="28"/>
          <w:szCs w:val="28"/>
          <w:lang w:eastAsia="en-US"/>
        </w:rPr>
        <w:t>ительство дорог транспортного комплекса»</w:t>
      </w:r>
    </w:p>
    <w:p w:rsidR="004E59B3" w:rsidRPr="00D2714B" w:rsidRDefault="004E59B3" w:rsidP="00B40CC8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>Прот</w:t>
      </w:r>
      <w:r>
        <w:rPr>
          <w:sz w:val="28"/>
          <w:szCs w:val="28"/>
        </w:rPr>
        <w:t>окол № __ от «___» _________ 20__</w:t>
      </w:r>
      <w:r w:rsidRPr="00D2714B">
        <w:rPr>
          <w:sz w:val="28"/>
          <w:szCs w:val="28"/>
        </w:rPr>
        <w:t xml:space="preserve"> г. </w:t>
      </w:r>
    </w:p>
    <w:p w:rsidR="004E59B3" w:rsidRPr="00D2714B" w:rsidRDefault="004E59B3" w:rsidP="00B40CC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E59B3" w:rsidRPr="00D2714B" w:rsidRDefault="004E59B3" w:rsidP="00B40CC8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070"/>
        <w:gridCol w:w="1701"/>
        <w:gridCol w:w="2800"/>
      </w:tblGrid>
      <w:tr w:rsidR="004E59B3" w:rsidRPr="00D2714B" w:rsidTr="00B40CC8">
        <w:tc>
          <w:tcPr>
            <w:tcW w:w="5070" w:type="dxa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4E59B3" w:rsidRPr="00E15DC7" w:rsidRDefault="004E59B3" w:rsidP="00B40CC8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  <w:lang w:eastAsia="en-US"/>
              </w:rPr>
            </w:pPr>
            <w:r w:rsidRPr="00CD2E27"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lang w:eastAsia="en-US"/>
              </w:rPr>
              <w:t>С</w:t>
            </w:r>
            <w:r w:rsidRPr="00CD2E27">
              <w:rPr>
                <w:sz w:val="28"/>
                <w:szCs w:val="28"/>
                <w:lang w:eastAsia="en-US"/>
              </w:rPr>
              <w:t>тро</w:t>
            </w:r>
            <w:r>
              <w:rPr>
                <w:sz w:val="28"/>
                <w:szCs w:val="28"/>
                <w:lang w:eastAsia="en-US"/>
              </w:rPr>
              <w:t>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4E59B3" w:rsidRPr="00D2714B" w:rsidTr="00B40CC8">
        <w:tc>
          <w:tcPr>
            <w:tcW w:w="5070" w:type="dxa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E59B3" w:rsidRPr="00D2714B" w:rsidRDefault="004E59B3" w:rsidP="00B40CC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4E59B3" w:rsidRPr="00D2714B" w:rsidRDefault="004E59B3" w:rsidP="00B40CC8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5070"/>
        <w:gridCol w:w="1701"/>
        <w:gridCol w:w="2800"/>
      </w:tblGrid>
      <w:tr w:rsidR="004E59B3" w:rsidRPr="00D2714B" w:rsidTr="00B40CC8">
        <w:tc>
          <w:tcPr>
            <w:tcW w:w="5070" w:type="dxa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E59B3" w:rsidRPr="00D2714B" w:rsidTr="00B40CC8">
        <w:tc>
          <w:tcPr>
            <w:tcW w:w="5070" w:type="dxa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E59B3" w:rsidRPr="00D2714B" w:rsidTr="00B40CC8">
        <w:tc>
          <w:tcPr>
            <w:tcW w:w="5070" w:type="dxa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4E59B3" w:rsidRPr="00D2714B" w:rsidTr="00B40CC8">
        <w:tc>
          <w:tcPr>
            <w:tcW w:w="5070" w:type="dxa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4E59B3" w:rsidRPr="00D2714B" w:rsidTr="00B40CC8">
        <w:tc>
          <w:tcPr>
            <w:tcW w:w="5070" w:type="dxa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E59B3" w:rsidRPr="00D2714B" w:rsidTr="00B40CC8">
        <w:tc>
          <w:tcPr>
            <w:tcW w:w="5070" w:type="dxa"/>
          </w:tcPr>
          <w:p w:rsidR="004E59B3" w:rsidRPr="00E15DC7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D2714B">
              <w:rPr>
                <w:sz w:val="28"/>
                <w:szCs w:val="28"/>
              </w:rPr>
              <w:t>Председатель м</w:t>
            </w:r>
            <w:r>
              <w:rPr>
                <w:sz w:val="28"/>
                <w:szCs w:val="28"/>
              </w:rPr>
              <w:t>етодической комиссии факультета «Транспортное строител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ство»</w:t>
            </w:r>
          </w:p>
        </w:tc>
        <w:tc>
          <w:tcPr>
            <w:tcW w:w="1701" w:type="dxa"/>
            <w:vAlign w:val="bottom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О.Б. Суровцева</w:t>
            </w:r>
          </w:p>
        </w:tc>
      </w:tr>
      <w:tr w:rsidR="004E59B3" w:rsidRPr="00D2714B" w:rsidTr="00B40CC8">
        <w:tc>
          <w:tcPr>
            <w:tcW w:w="5070" w:type="dxa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20__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E59B3" w:rsidRPr="00D2714B" w:rsidTr="00B40CC8">
        <w:tc>
          <w:tcPr>
            <w:tcW w:w="5070" w:type="dxa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4E59B3" w:rsidRPr="00D2714B" w:rsidRDefault="004E59B3" w:rsidP="00B40CC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E59B3" w:rsidRPr="00D2714B" w:rsidRDefault="004E59B3" w:rsidP="00B40CC8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4E59B3" w:rsidRPr="00D2714B" w:rsidRDefault="004E59B3" w:rsidP="00B40CC8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1. Цели и задачи дисциплины</w:t>
      </w:r>
    </w:p>
    <w:p w:rsidR="004E59B3" w:rsidRPr="009216B0" w:rsidRDefault="004E59B3" w:rsidP="009216B0">
      <w:pPr>
        <w:widowControl/>
        <w:tabs>
          <w:tab w:val="left" w:pos="0"/>
        </w:tabs>
        <w:spacing w:line="240" w:lineRule="auto"/>
        <w:ind w:firstLine="0"/>
        <w:contextualSpacing/>
        <w:rPr>
          <w:szCs w:val="16"/>
        </w:rPr>
      </w:pPr>
    </w:p>
    <w:p w:rsidR="004E59B3" w:rsidRPr="00956A10" w:rsidRDefault="004E59B3" w:rsidP="00B40CC8">
      <w:pPr>
        <w:tabs>
          <w:tab w:val="left" w:pos="851"/>
        </w:tabs>
        <w:spacing w:line="240" w:lineRule="auto"/>
        <w:rPr>
          <w:sz w:val="32"/>
          <w:szCs w:val="32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</w:t>
      </w:r>
      <w:r w:rsidRPr="00D2714B">
        <w:rPr>
          <w:sz w:val="28"/>
          <w:szCs w:val="28"/>
        </w:rPr>
        <w:t>н</w:t>
      </w:r>
      <w:r w:rsidRPr="00D2714B">
        <w:rPr>
          <w:sz w:val="28"/>
          <w:szCs w:val="28"/>
        </w:rPr>
        <w:t>ным «</w:t>
      </w:r>
      <w:r>
        <w:rPr>
          <w:sz w:val="28"/>
          <w:szCs w:val="28"/>
        </w:rPr>
        <w:t>12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D2714B">
          <w:rPr>
            <w:sz w:val="28"/>
            <w:szCs w:val="28"/>
          </w:rPr>
          <w:t xml:space="preserve"> г</w:t>
        </w:r>
      </w:smartTag>
      <w:r w:rsidRPr="00D2714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 xml:space="preserve">201 по направлению </w:t>
      </w:r>
      <w:r w:rsidRPr="00E15DC7">
        <w:rPr>
          <w:sz w:val="28"/>
          <w:szCs w:val="28"/>
        </w:rPr>
        <w:t>08.03.01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ство»</w:t>
      </w:r>
      <w:r w:rsidRPr="00D2714B">
        <w:rPr>
          <w:sz w:val="28"/>
          <w:szCs w:val="28"/>
        </w:rPr>
        <w:t>, по дисциплине</w:t>
      </w:r>
      <w:r>
        <w:rPr>
          <w:sz w:val="28"/>
          <w:szCs w:val="28"/>
        </w:rPr>
        <w:t xml:space="preserve"> «Дорожные условия и безопасность движения»</w:t>
      </w:r>
    </w:p>
    <w:p w:rsidR="004E59B3" w:rsidRDefault="004E59B3" w:rsidP="009216B0">
      <w:pPr>
        <w:shd w:val="clear" w:color="auto" w:fill="FFFFFF"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 w:rsidRPr="00D2714B">
        <w:rPr>
          <w:sz w:val="28"/>
          <w:szCs w:val="28"/>
        </w:rPr>
        <w:t xml:space="preserve">Целью изучения дисциплины </w:t>
      </w:r>
      <w:r>
        <w:rPr>
          <w:sz w:val="28"/>
          <w:szCs w:val="28"/>
        </w:rPr>
        <w:t>является</w:t>
      </w:r>
      <w:r w:rsidRPr="00803238">
        <w:rPr>
          <w:sz w:val="28"/>
          <w:szCs w:val="28"/>
        </w:rPr>
        <w:t xml:space="preserve"> получение знаний и умений </w:t>
      </w:r>
      <w:r>
        <w:rPr>
          <w:color w:val="000000"/>
          <w:sz w:val="28"/>
          <w:szCs w:val="28"/>
        </w:rPr>
        <w:t xml:space="preserve">по сбору и систематизации </w:t>
      </w:r>
      <w:r w:rsidRPr="00803238">
        <w:rPr>
          <w:color w:val="000000"/>
          <w:sz w:val="28"/>
          <w:szCs w:val="28"/>
        </w:rPr>
        <w:t xml:space="preserve"> данных о </w:t>
      </w:r>
      <w:r>
        <w:rPr>
          <w:color w:val="000000"/>
          <w:sz w:val="28"/>
          <w:szCs w:val="28"/>
        </w:rPr>
        <w:t xml:space="preserve">фактических </w:t>
      </w:r>
      <w:r w:rsidRPr="00803238">
        <w:rPr>
          <w:color w:val="000000"/>
          <w:sz w:val="28"/>
          <w:szCs w:val="28"/>
        </w:rPr>
        <w:t>дорожных условиях с целью разработки мероприятий по улучшению безопасность движения на дорогах, а так же защите участников дорожного движении от</w:t>
      </w:r>
      <w:r w:rsidRPr="00803238">
        <w:rPr>
          <w:sz w:val="28"/>
          <w:szCs w:val="28"/>
        </w:rPr>
        <w:t xml:space="preserve"> возможных последствий ДТП.</w:t>
      </w:r>
    </w:p>
    <w:p w:rsidR="004E59B3" w:rsidRDefault="004E59B3" w:rsidP="009216B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Для достижения поставленной цели решаются следующие задачи:</w:t>
      </w:r>
    </w:p>
    <w:p w:rsidR="004E59B3" w:rsidRPr="0047602C" w:rsidRDefault="004E59B3" w:rsidP="009216B0">
      <w:pPr>
        <w:pStyle w:val="ListParagraph"/>
        <w:widowControl/>
        <w:numPr>
          <w:ilvl w:val="0"/>
          <w:numId w:val="31"/>
        </w:numPr>
        <w:tabs>
          <w:tab w:val="left" w:pos="0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47602C">
        <w:rPr>
          <w:color w:val="000000"/>
          <w:sz w:val="28"/>
          <w:szCs w:val="28"/>
        </w:rPr>
        <w:t>зучение и анализ научно-технической информации, отечестве</w:t>
      </w:r>
      <w:r w:rsidRPr="0047602C">
        <w:rPr>
          <w:color w:val="000000"/>
          <w:sz w:val="28"/>
          <w:szCs w:val="28"/>
        </w:rPr>
        <w:t>н</w:t>
      </w:r>
      <w:r w:rsidRPr="0047602C">
        <w:rPr>
          <w:color w:val="000000"/>
          <w:sz w:val="28"/>
          <w:szCs w:val="28"/>
        </w:rPr>
        <w:t>ного и зарубежного опыта по реализации мероприятий направленных на обеспечение безопасности выдвижения на стадии проектирования и эксплу</w:t>
      </w:r>
      <w:r w:rsidRPr="0047602C">
        <w:rPr>
          <w:color w:val="000000"/>
          <w:sz w:val="28"/>
          <w:szCs w:val="28"/>
        </w:rPr>
        <w:t>а</w:t>
      </w:r>
      <w:r w:rsidRPr="0047602C">
        <w:rPr>
          <w:color w:val="000000"/>
          <w:sz w:val="28"/>
          <w:szCs w:val="28"/>
        </w:rPr>
        <w:t xml:space="preserve">тации, автомобильных дорог; </w:t>
      </w:r>
    </w:p>
    <w:p w:rsidR="004E59B3" w:rsidRPr="0047602C" w:rsidRDefault="004E59B3" w:rsidP="009216B0">
      <w:pPr>
        <w:pStyle w:val="ListParagraph"/>
        <w:widowControl/>
        <w:numPr>
          <w:ilvl w:val="0"/>
          <w:numId w:val="31"/>
        </w:numPr>
        <w:tabs>
          <w:tab w:val="left" w:pos="0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7602C">
        <w:rPr>
          <w:color w:val="000000"/>
          <w:sz w:val="28"/>
          <w:szCs w:val="28"/>
        </w:rPr>
        <w:t>знакомление с действующей нормативно-технической базой по проектированию  и эксплуатации автомобильных дорог в области безопасн</w:t>
      </w:r>
      <w:r w:rsidRPr="0047602C">
        <w:rPr>
          <w:color w:val="000000"/>
          <w:sz w:val="28"/>
          <w:szCs w:val="28"/>
        </w:rPr>
        <w:t>о</w:t>
      </w:r>
      <w:r w:rsidRPr="0047602C">
        <w:rPr>
          <w:color w:val="000000"/>
          <w:sz w:val="28"/>
          <w:szCs w:val="28"/>
        </w:rPr>
        <w:t xml:space="preserve">сти движения; </w:t>
      </w:r>
    </w:p>
    <w:p w:rsidR="004E59B3" w:rsidRPr="0047602C" w:rsidRDefault="004E59B3" w:rsidP="009216B0">
      <w:pPr>
        <w:pStyle w:val="ListParagraph"/>
        <w:widowControl/>
        <w:numPr>
          <w:ilvl w:val="0"/>
          <w:numId w:val="31"/>
        </w:numPr>
        <w:tabs>
          <w:tab w:val="left" w:pos="0"/>
        </w:tabs>
        <w:spacing w:line="24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47602C">
        <w:rPr>
          <w:color w:val="000000"/>
          <w:sz w:val="28"/>
          <w:szCs w:val="28"/>
        </w:rPr>
        <w:t>знакомление с действующей нормативно-законодательной базой по проектированию  и эксплуатации автомобильных дорог в области без</w:t>
      </w:r>
      <w:r w:rsidRPr="0047602C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пасности движения.</w:t>
      </w:r>
    </w:p>
    <w:p w:rsidR="004E59B3" w:rsidRPr="009216B0" w:rsidRDefault="004E59B3" w:rsidP="009216B0">
      <w:pPr>
        <w:widowControl/>
        <w:spacing w:line="240" w:lineRule="auto"/>
        <w:ind w:firstLine="0"/>
        <w:rPr>
          <w:szCs w:val="16"/>
        </w:rPr>
      </w:pPr>
    </w:p>
    <w:p w:rsidR="004E59B3" w:rsidRPr="00D2714B" w:rsidRDefault="004E59B3" w:rsidP="009216B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4E59B3" w:rsidRPr="009216B0" w:rsidRDefault="004E59B3" w:rsidP="009216B0">
      <w:pPr>
        <w:widowControl/>
        <w:spacing w:line="240" w:lineRule="auto"/>
        <w:ind w:firstLine="851"/>
        <w:jc w:val="center"/>
        <w:rPr>
          <w:szCs w:val="16"/>
        </w:rPr>
      </w:pPr>
    </w:p>
    <w:p w:rsidR="004E59B3" w:rsidRDefault="004E59B3" w:rsidP="009216B0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знаний, умений, навыков.</w:t>
      </w:r>
    </w:p>
    <w:p w:rsidR="004E59B3" w:rsidRDefault="004E59B3" w:rsidP="009216B0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4E59B3" w:rsidRDefault="004E59B3" w:rsidP="009216B0">
      <w:pPr>
        <w:widowControl/>
        <w:tabs>
          <w:tab w:val="left" w:pos="6095"/>
        </w:tabs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4E59B3" w:rsidRPr="0047602C" w:rsidRDefault="004E59B3" w:rsidP="009216B0">
      <w:pPr>
        <w:pStyle w:val="ListParagraph"/>
        <w:widowControl/>
        <w:numPr>
          <w:ilvl w:val="0"/>
          <w:numId w:val="34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Pr="0047602C">
        <w:rPr>
          <w:sz w:val="28"/>
          <w:szCs w:val="28"/>
        </w:rPr>
        <w:t>лияние дорожных условий на безопасность движения;</w:t>
      </w:r>
    </w:p>
    <w:p w:rsidR="004E59B3" w:rsidRPr="0047602C" w:rsidRDefault="004E59B3" w:rsidP="009216B0">
      <w:pPr>
        <w:pStyle w:val="ListParagraph"/>
        <w:widowControl/>
        <w:numPr>
          <w:ilvl w:val="0"/>
          <w:numId w:val="34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47602C">
        <w:rPr>
          <w:sz w:val="28"/>
          <w:szCs w:val="28"/>
        </w:rPr>
        <w:t>сновные нормативно-технические документы в области безопасности движения;</w:t>
      </w:r>
    </w:p>
    <w:p w:rsidR="004E59B3" w:rsidRPr="0047602C" w:rsidRDefault="004E59B3" w:rsidP="009216B0">
      <w:pPr>
        <w:pStyle w:val="ListParagraph"/>
        <w:widowControl/>
        <w:numPr>
          <w:ilvl w:val="0"/>
          <w:numId w:val="34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Pr="0047602C">
        <w:rPr>
          <w:sz w:val="28"/>
          <w:szCs w:val="28"/>
        </w:rPr>
        <w:t>сновные законодательные документы в области безопасности движ</w:t>
      </w:r>
      <w:r w:rsidRPr="0047602C">
        <w:rPr>
          <w:sz w:val="28"/>
          <w:szCs w:val="28"/>
        </w:rPr>
        <w:t>е</w:t>
      </w:r>
      <w:r w:rsidRPr="0047602C">
        <w:rPr>
          <w:sz w:val="28"/>
          <w:szCs w:val="28"/>
        </w:rPr>
        <w:t>ния;</w:t>
      </w:r>
    </w:p>
    <w:p w:rsidR="004E59B3" w:rsidRPr="0047602C" w:rsidRDefault="004E59B3" w:rsidP="009216B0">
      <w:pPr>
        <w:pStyle w:val="ListParagraph"/>
        <w:widowControl/>
        <w:numPr>
          <w:ilvl w:val="0"/>
          <w:numId w:val="36"/>
        </w:numPr>
        <w:shd w:val="clear" w:color="auto" w:fill="FFFFFF"/>
        <w:tabs>
          <w:tab w:val="left" w:pos="567"/>
        </w:tabs>
        <w:spacing w:line="240" w:lineRule="auto"/>
        <w:ind w:left="0" w:firstLine="0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47602C">
        <w:rPr>
          <w:sz w:val="28"/>
          <w:szCs w:val="28"/>
        </w:rPr>
        <w:t>сновные направления деятельности по обеспечению безопасности и о</w:t>
      </w:r>
      <w:r w:rsidRPr="0047602C">
        <w:rPr>
          <w:sz w:val="28"/>
          <w:szCs w:val="28"/>
        </w:rPr>
        <w:t>р</w:t>
      </w:r>
      <w:r w:rsidRPr="0047602C">
        <w:rPr>
          <w:sz w:val="28"/>
          <w:szCs w:val="28"/>
        </w:rPr>
        <w:t>ганизации дорожного движения.</w:t>
      </w:r>
    </w:p>
    <w:p w:rsidR="004E59B3" w:rsidRPr="0047602C" w:rsidRDefault="004E59B3" w:rsidP="009216B0">
      <w:pPr>
        <w:pStyle w:val="ListParagraph"/>
        <w:widowControl/>
        <w:numPr>
          <w:ilvl w:val="0"/>
          <w:numId w:val="36"/>
        </w:numPr>
        <w:shd w:val="clear" w:color="auto" w:fill="FFFFFF"/>
        <w:tabs>
          <w:tab w:val="left" w:pos="567"/>
        </w:tabs>
        <w:spacing w:line="240" w:lineRule="auto"/>
        <w:ind w:left="0" w:firstLine="0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Pr="0047602C">
        <w:rPr>
          <w:sz w:val="28"/>
          <w:szCs w:val="28"/>
        </w:rPr>
        <w:t>етоды повышения безопасности движения в различных дорожных у</w:t>
      </w:r>
      <w:r w:rsidRPr="0047602C">
        <w:rPr>
          <w:sz w:val="28"/>
          <w:szCs w:val="28"/>
        </w:rPr>
        <w:t>с</w:t>
      </w:r>
      <w:r w:rsidRPr="0047602C">
        <w:rPr>
          <w:sz w:val="28"/>
          <w:szCs w:val="28"/>
        </w:rPr>
        <w:t>ловиях</w:t>
      </w:r>
    </w:p>
    <w:p w:rsidR="004E59B3" w:rsidRPr="008863A5" w:rsidRDefault="004E59B3" w:rsidP="009216B0">
      <w:pPr>
        <w:pStyle w:val="ListParagraph"/>
        <w:widowControl/>
        <w:numPr>
          <w:ilvl w:val="0"/>
          <w:numId w:val="34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47602C">
        <w:rPr>
          <w:sz w:val="28"/>
          <w:szCs w:val="28"/>
        </w:rPr>
        <w:t>оказатели степени аварийности.</w:t>
      </w:r>
    </w:p>
    <w:p w:rsidR="004E59B3" w:rsidRDefault="004E59B3" w:rsidP="009216B0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4E59B3" w:rsidRPr="0047602C" w:rsidRDefault="004E59B3" w:rsidP="009216B0">
      <w:pPr>
        <w:pStyle w:val="ListParagraph"/>
        <w:widowControl/>
        <w:numPr>
          <w:ilvl w:val="0"/>
          <w:numId w:val="24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Pr="0047602C">
        <w:rPr>
          <w:sz w:val="28"/>
          <w:szCs w:val="28"/>
        </w:rPr>
        <w:t>ыявлять опасные участки дороги</w:t>
      </w:r>
      <w:r>
        <w:rPr>
          <w:sz w:val="28"/>
          <w:szCs w:val="28"/>
        </w:rPr>
        <w:t xml:space="preserve"> на основе анализа данных о ДТП;</w:t>
      </w:r>
    </w:p>
    <w:p w:rsidR="004E59B3" w:rsidRPr="0047602C" w:rsidRDefault="004E59B3" w:rsidP="009216B0">
      <w:pPr>
        <w:pStyle w:val="ListParagraph"/>
        <w:widowControl/>
        <w:numPr>
          <w:ilvl w:val="0"/>
          <w:numId w:val="24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</w:t>
      </w:r>
      <w:r w:rsidRPr="0047602C">
        <w:rPr>
          <w:sz w:val="28"/>
          <w:szCs w:val="28"/>
        </w:rPr>
        <w:t>ыявлять опасные участки дороги на основе анализа метода коэффиц</w:t>
      </w:r>
      <w:r w:rsidRPr="0047602C">
        <w:rPr>
          <w:sz w:val="28"/>
          <w:szCs w:val="28"/>
        </w:rPr>
        <w:t>и</w:t>
      </w:r>
      <w:r w:rsidRPr="0047602C">
        <w:rPr>
          <w:sz w:val="28"/>
          <w:szCs w:val="28"/>
        </w:rPr>
        <w:t xml:space="preserve">ентов </w:t>
      </w:r>
      <w:r>
        <w:rPr>
          <w:sz w:val="28"/>
          <w:szCs w:val="28"/>
        </w:rPr>
        <w:t>аварийности;</w:t>
      </w:r>
    </w:p>
    <w:p w:rsidR="004E59B3" w:rsidRPr="0047602C" w:rsidRDefault="004E59B3" w:rsidP="009216B0">
      <w:pPr>
        <w:pStyle w:val="ListParagraph"/>
        <w:widowControl/>
        <w:numPr>
          <w:ilvl w:val="0"/>
          <w:numId w:val="24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47602C">
        <w:rPr>
          <w:sz w:val="28"/>
          <w:szCs w:val="28"/>
        </w:rPr>
        <w:t>троить и анализировать график линейных коэффициентов аварийнос</w:t>
      </w:r>
      <w:r>
        <w:rPr>
          <w:sz w:val="28"/>
          <w:szCs w:val="28"/>
        </w:rPr>
        <w:t>ти для заданного участка дороги;</w:t>
      </w:r>
    </w:p>
    <w:p w:rsidR="004E59B3" w:rsidRPr="0047602C" w:rsidRDefault="004E59B3" w:rsidP="009216B0">
      <w:pPr>
        <w:pStyle w:val="ListParagraph"/>
        <w:widowControl/>
        <w:numPr>
          <w:ilvl w:val="0"/>
          <w:numId w:val="24"/>
        </w:numPr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  <w:r>
        <w:rPr>
          <w:spacing w:val="-4"/>
          <w:sz w:val="28"/>
          <w:szCs w:val="28"/>
        </w:rPr>
        <w:t>п</w:t>
      </w:r>
      <w:r w:rsidRPr="0047602C">
        <w:rPr>
          <w:spacing w:val="-4"/>
          <w:sz w:val="28"/>
          <w:szCs w:val="28"/>
        </w:rPr>
        <w:t>роизвести  оценку безопасности движения на отдельных участках дороги</w:t>
      </w:r>
      <w:r>
        <w:rPr>
          <w:spacing w:val="-4"/>
          <w:sz w:val="28"/>
          <w:szCs w:val="28"/>
        </w:rPr>
        <w:t>.</w:t>
      </w:r>
    </w:p>
    <w:p w:rsidR="004E59B3" w:rsidRDefault="004E59B3" w:rsidP="00B40CC8">
      <w:pPr>
        <w:pStyle w:val="ListParagraph"/>
        <w:widowControl/>
        <w:tabs>
          <w:tab w:val="left" w:pos="851"/>
        </w:tabs>
        <w:spacing w:line="240" w:lineRule="auto"/>
        <w:ind w:left="851" w:firstLine="0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4E59B3" w:rsidRPr="0047602C" w:rsidRDefault="004E59B3" w:rsidP="009216B0">
      <w:pPr>
        <w:pStyle w:val="ListParagraph"/>
        <w:widowControl/>
        <w:numPr>
          <w:ilvl w:val="0"/>
          <w:numId w:val="36"/>
        </w:numPr>
        <w:shd w:val="clear" w:color="auto" w:fill="FFFFFF"/>
        <w:tabs>
          <w:tab w:val="left" w:pos="567"/>
        </w:tabs>
        <w:spacing w:line="240" w:lineRule="auto"/>
        <w:ind w:left="0"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7602C">
        <w:rPr>
          <w:color w:val="000000"/>
          <w:sz w:val="28"/>
          <w:szCs w:val="28"/>
        </w:rPr>
        <w:t>авыками планирование мероприятий по повышению безопасности д</w:t>
      </w:r>
      <w:r w:rsidRPr="0047602C">
        <w:rPr>
          <w:color w:val="000000"/>
          <w:sz w:val="28"/>
          <w:szCs w:val="28"/>
        </w:rPr>
        <w:t>о</w:t>
      </w:r>
      <w:r w:rsidRPr="0047602C">
        <w:rPr>
          <w:color w:val="000000"/>
          <w:sz w:val="28"/>
          <w:szCs w:val="28"/>
        </w:rPr>
        <w:t>рожног</w:t>
      </w:r>
      <w:r>
        <w:rPr>
          <w:color w:val="000000"/>
          <w:sz w:val="28"/>
          <w:szCs w:val="28"/>
        </w:rPr>
        <w:t>о движения;</w:t>
      </w:r>
    </w:p>
    <w:p w:rsidR="004E59B3" w:rsidRPr="0047602C" w:rsidRDefault="004E59B3" w:rsidP="009216B0">
      <w:pPr>
        <w:pStyle w:val="ListParagraph"/>
        <w:widowControl/>
        <w:numPr>
          <w:ilvl w:val="0"/>
          <w:numId w:val="36"/>
        </w:numPr>
        <w:tabs>
          <w:tab w:val="left" w:pos="567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47602C">
        <w:rPr>
          <w:color w:val="000000"/>
          <w:sz w:val="28"/>
          <w:szCs w:val="28"/>
        </w:rPr>
        <w:t>авыками анализа исследования  ДТП.</w:t>
      </w:r>
    </w:p>
    <w:p w:rsidR="004E59B3" w:rsidRPr="0047602C" w:rsidRDefault="004E59B3" w:rsidP="009216B0">
      <w:pPr>
        <w:pStyle w:val="ListParagraph"/>
        <w:widowControl/>
        <w:numPr>
          <w:ilvl w:val="0"/>
          <w:numId w:val="36"/>
        </w:numPr>
        <w:tabs>
          <w:tab w:val="left" w:pos="567"/>
          <w:tab w:val="left" w:pos="709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Pr="0047602C">
        <w:rPr>
          <w:sz w:val="28"/>
          <w:szCs w:val="28"/>
        </w:rPr>
        <w:t>авыками оценки  транспортно-эксплуатационного состояния городских дорог и улиц;</w:t>
      </w:r>
    </w:p>
    <w:p w:rsidR="004E59B3" w:rsidRPr="008863A5" w:rsidRDefault="004E59B3" w:rsidP="009216B0">
      <w:pPr>
        <w:pStyle w:val="ListParagraph"/>
        <w:widowControl/>
        <w:numPr>
          <w:ilvl w:val="0"/>
          <w:numId w:val="36"/>
        </w:numPr>
        <w:tabs>
          <w:tab w:val="left" w:pos="567"/>
          <w:tab w:val="left" w:pos="851"/>
        </w:tabs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Pr="0047602C">
        <w:rPr>
          <w:sz w:val="28"/>
          <w:szCs w:val="28"/>
        </w:rPr>
        <w:t>авыками исследования технической возможности предотвращения н</w:t>
      </w:r>
      <w:r w:rsidRPr="0047602C">
        <w:rPr>
          <w:sz w:val="28"/>
          <w:szCs w:val="28"/>
        </w:rPr>
        <w:t>а</w:t>
      </w:r>
      <w:r w:rsidRPr="0047602C">
        <w:rPr>
          <w:sz w:val="28"/>
          <w:szCs w:val="28"/>
        </w:rPr>
        <w:t>езда на пешехода, велосипедиста, неподвижное препятствие и столкновение транспортных средств.</w:t>
      </w:r>
    </w:p>
    <w:p w:rsidR="004E59B3" w:rsidRPr="009216B0" w:rsidRDefault="004E59B3" w:rsidP="00B40CC8">
      <w:pPr>
        <w:widowControl/>
        <w:spacing w:line="240" w:lineRule="auto"/>
        <w:ind w:firstLine="851"/>
        <w:rPr>
          <w:sz w:val="10"/>
          <w:szCs w:val="10"/>
        </w:rPr>
      </w:pPr>
    </w:p>
    <w:p w:rsidR="004E59B3" w:rsidRDefault="004E59B3" w:rsidP="00B40CC8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</w:t>
      </w:r>
      <w:r w:rsidRPr="00743903">
        <w:rPr>
          <w:sz w:val="28"/>
          <w:szCs w:val="28"/>
        </w:rPr>
        <w:t>о</w:t>
      </w:r>
      <w:r w:rsidRPr="00743903">
        <w:rPr>
          <w:sz w:val="28"/>
          <w:szCs w:val="28"/>
        </w:rPr>
        <w:t>вание компетенций</w:t>
      </w:r>
      <w:r>
        <w:rPr>
          <w:sz w:val="28"/>
          <w:szCs w:val="28"/>
        </w:rPr>
        <w:t>, осваиваемые в данной дисциплине, позволяют решать профессиональные задачи, приведенные в соответствующем перечне по 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дам профессиональной деятельности в п. 2.4 общей характеристики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4E59B3" w:rsidRDefault="004E59B3" w:rsidP="00B40CC8">
      <w:pPr>
        <w:widowControl/>
        <w:spacing w:line="240" w:lineRule="auto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следующей 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щепрофессиональной компетенции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4E59B3" w:rsidRDefault="004E59B3" w:rsidP="00B40CC8">
      <w:pPr>
        <w:widowControl/>
        <w:numPr>
          <w:ilvl w:val="0"/>
          <w:numId w:val="28"/>
        </w:numPr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владение основными методами защиты производственного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сонала и населения от возможных последствий аварий, катастроф, стихийных бедствий (ОПК-5).</w:t>
      </w:r>
    </w:p>
    <w:p w:rsidR="004E59B3" w:rsidRDefault="004E59B3" w:rsidP="00B40CC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Pr="00FF1AB5">
        <w:rPr>
          <w:b/>
          <w:sz w:val="28"/>
          <w:szCs w:val="28"/>
        </w:rPr>
        <w:t>пр</w:t>
      </w:r>
      <w:r w:rsidRPr="00FF1AB5">
        <w:rPr>
          <w:b/>
          <w:sz w:val="28"/>
          <w:szCs w:val="28"/>
        </w:rPr>
        <w:t>о</w:t>
      </w:r>
      <w:r w:rsidRPr="00FF1AB5">
        <w:rPr>
          <w:b/>
          <w:sz w:val="28"/>
          <w:szCs w:val="28"/>
        </w:rPr>
        <w:t>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хвидам</w:t>
      </w:r>
      <w:r w:rsidRPr="00A52159">
        <w:rPr>
          <w:bCs/>
          <w:sz w:val="28"/>
          <w:szCs w:val="28"/>
        </w:rPr>
        <w:t xml:space="preserve"> професси</w:t>
      </w:r>
      <w:r w:rsidRPr="00A52159">
        <w:rPr>
          <w:bCs/>
          <w:sz w:val="28"/>
          <w:szCs w:val="28"/>
        </w:rPr>
        <w:t>о</w:t>
      </w:r>
      <w:r w:rsidRPr="00A52159">
        <w:rPr>
          <w:bCs/>
          <w:sz w:val="28"/>
          <w:szCs w:val="28"/>
        </w:rPr>
        <w:t xml:space="preserve">нальной деятельности, на </w:t>
      </w:r>
      <w:r w:rsidRPr="00FE59ED">
        <w:rPr>
          <w:bCs/>
          <w:sz w:val="28"/>
          <w:szCs w:val="28"/>
        </w:rPr>
        <w:t>которые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FE59ED"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4E59B3" w:rsidRPr="009216B0" w:rsidRDefault="004E59B3" w:rsidP="00B40CC8">
      <w:pPr>
        <w:widowControl/>
        <w:spacing w:line="240" w:lineRule="auto"/>
        <w:ind w:firstLine="851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э</w:t>
      </w:r>
      <w:r w:rsidRPr="009216B0">
        <w:rPr>
          <w:bCs/>
          <w:i/>
          <w:sz w:val="28"/>
          <w:szCs w:val="28"/>
        </w:rPr>
        <w:t>кспериментально-исследовательская деятельность:</w:t>
      </w:r>
    </w:p>
    <w:p w:rsidR="004E59B3" w:rsidRDefault="004E59B3" w:rsidP="00B40CC8">
      <w:pPr>
        <w:widowControl/>
        <w:numPr>
          <w:ilvl w:val="0"/>
          <w:numId w:val="28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знание научно-технической информации, отечественного и зар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бежного опыта по профилю деятельности (ПК-13).</w:t>
      </w:r>
    </w:p>
    <w:p w:rsidR="004E59B3" w:rsidRPr="00D2714B" w:rsidRDefault="004E59B3" w:rsidP="00B40CC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общей характеристики ОПОП.</w:t>
      </w:r>
    </w:p>
    <w:p w:rsidR="004E59B3" w:rsidRPr="00D2714B" w:rsidRDefault="004E59B3" w:rsidP="00B40CC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общей характеристики ОПОП.</w:t>
      </w:r>
    </w:p>
    <w:p w:rsidR="004E59B3" w:rsidRDefault="004E59B3" w:rsidP="009216B0">
      <w:pPr>
        <w:widowControl/>
        <w:spacing w:line="276" w:lineRule="auto"/>
        <w:ind w:firstLine="851"/>
        <w:jc w:val="center"/>
        <w:rPr>
          <w:b/>
          <w:bCs/>
          <w:szCs w:val="16"/>
        </w:rPr>
      </w:pPr>
    </w:p>
    <w:p w:rsidR="004E59B3" w:rsidRDefault="004E59B3" w:rsidP="009216B0">
      <w:pPr>
        <w:widowControl/>
        <w:spacing w:line="276" w:lineRule="auto"/>
        <w:ind w:firstLine="851"/>
        <w:jc w:val="center"/>
        <w:rPr>
          <w:b/>
          <w:bCs/>
          <w:szCs w:val="16"/>
        </w:rPr>
      </w:pPr>
    </w:p>
    <w:p w:rsidR="004E59B3" w:rsidRPr="009216B0" w:rsidRDefault="004E59B3" w:rsidP="009216B0">
      <w:pPr>
        <w:widowControl/>
        <w:spacing w:line="276" w:lineRule="auto"/>
        <w:ind w:firstLine="851"/>
        <w:jc w:val="center"/>
        <w:rPr>
          <w:b/>
          <w:bCs/>
          <w:szCs w:val="16"/>
        </w:rPr>
      </w:pPr>
    </w:p>
    <w:p w:rsidR="004E59B3" w:rsidRPr="00D2714B" w:rsidRDefault="004E59B3" w:rsidP="009216B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4E59B3" w:rsidRDefault="004E59B3" w:rsidP="009216B0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4E59B3" w:rsidRPr="009216B0" w:rsidRDefault="004E59B3" w:rsidP="009216B0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4E59B3" w:rsidRPr="00D2714B" w:rsidRDefault="004E59B3" w:rsidP="009216B0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«Дорожные условия и безопасность движения»</w:t>
      </w:r>
      <w:r w:rsidRPr="00D2714B">
        <w:rPr>
          <w:sz w:val="28"/>
          <w:szCs w:val="28"/>
        </w:rPr>
        <w:t xml:space="preserve"> (</w:t>
      </w:r>
      <w:r>
        <w:rPr>
          <w:sz w:val="28"/>
          <w:szCs w:val="28"/>
        </w:rPr>
        <w:t>Б1.В.ОД.19</w:t>
      </w:r>
      <w:r w:rsidRPr="00D2714B">
        <w:rPr>
          <w:sz w:val="28"/>
          <w:szCs w:val="28"/>
        </w:rPr>
        <w:t xml:space="preserve">) относится к </w:t>
      </w:r>
      <w:r w:rsidRPr="006951FE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6951FE">
        <w:rPr>
          <w:sz w:val="28"/>
          <w:szCs w:val="28"/>
        </w:rPr>
        <w:t>обязательной</w:t>
      </w:r>
      <w:r>
        <w:rPr>
          <w:sz w:val="28"/>
          <w:szCs w:val="28"/>
        </w:rPr>
        <w:t>дисци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линой обучающегося</w:t>
      </w:r>
      <w:r w:rsidRPr="00D2714B">
        <w:rPr>
          <w:sz w:val="28"/>
          <w:szCs w:val="28"/>
        </w:rPr>
        <w:t>.</w:t>
      </w:r>
    </w:p>
    <w:p w:rsidR="004E59B3" w:rsidRDefault="004E59B3" w:rsidP="009216B0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4E59B3" w:rsidRDefault="004E59B3" w:rsidP="009216B0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4E59B3" w:rsidRDefault="004E59B3" w:rsidP="009216B0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4E59B3" w:rsidRDefault="004E59B3" w:rsidP="009216B0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4E59B3" w:rsidRDefault="004E59B3" w:rsidP="009216B0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4E59B3" w:rsidRDefault="004E59B3" w:rsidP="009216B0">
      <w:pPr>
        <w:widowControl/>
        <w:spacing w:line="240" w:lineRule="auto"/>
        <w:ind w:firstLine="851"/>
        <w:jc w:val="center"/>
        <w:rPr>
          <w:b/>
          <w:bCs/>
          <w:szCs w:val="16"/>
        </w:rPr>
      </w:pPr>
    </w:p>
    <w:p w:rsidR="004E59B3" w:rsidRPr="00D2714B" w:rsidRDefault="004E59B3" w:rsidP="009216B0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4E59B3" w:rsidRPr="009216B0" w:rsidRDefault="004E59B3" w:rsidP="009216B0">
      <w:pPr>
        <w:widowControl/>
        <w:tabs>
          <w:tab w:val="left" w:pos="851"/>
        </w:tabs>
        <w:spacing w:line="240" w:lineRule="auto"/>
        <w:ind w:firstLine="851"/>
        <w:jc w:val="center"/>
        <w:rPr>
          <w:szCs w:val="16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2126"/>
        <w:gridCol w:w="2092"/>
      </w:tblGrid>
      <w:tr w:rsidR="004E59B3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4E59B3" w:rsidRPr="00D2714B" w:rsidTr="001173CD">
        <w:trPr>
          <w:jc w:val="center"/>
        </w:trPr>
        <w:tc>
          <w:tcPr>
            <w:tcW w:w="5353" w:type="dxa"/>
            <w:vMerge/>
            <w:vAlign w:val="center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E59B3" w:rsidRPr="00D2714B" w:rsidRDefault="004E59B3" w:rsidP="001173C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E59B3" w:rsidRPr="00D2714B" w:rsidTr="0070371B">
        <w:trPr>
          <w:trHeight w:val="2112"/>
          <w:jc w:val="center"/>
        </w:trPr>
        <w:tc>
          <w:tcPr>
            <w:tcW w:w="5353" w:type="dxa"/>
            <w:vAlign w:val="center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</w:t>
            </w:r>
            <w:r w:rsidRPr="00D2714B">
              <w:rPr>
                <w:sz w:val="28"/>
                <w:szCs w:val="28"/>
              </w:rPr>
              <w:t>а</w:t>
            </w:r>
            <w:r w:rsidRPr="00D2714B">
              <w:rPr>
                <w:sz w:val="28"/>
                <w:szCs w:val="28"/>
              </w:rPr>
              <w:t>нятий)</w:t>
            </w:r>
          </w:p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4E59B3" w:rsidRPr="00D2714B" w:rsidRDefault="004E59B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4E59B3" w:rsidRPr="00D2714B" w:rsidRDefault="004E59B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4E59B3" w:rsidRPr="00D2714B" w:rsidRDefault="004E59B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4E59B3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4E59B3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59B3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59B3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4E59B3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4E59B3" w:rsidRPr="00D2714B" w:rsidRDefault="004E59B3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4E59B3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4E59B3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59B3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4E59B3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4E59B3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4E59B3" w:rsidRPr="00D2714B" w:rsidRDefault="004E59B3" w:rsidP="007037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E59B3" w:rsidRPr="00D2714B" w:rsidTr="001173CD">
        <w:trPr>
          <w:jc w:val="center"/>
        </w:trPr>
        <w:tc>
          <w:tcPr>
            <w:tcW w:w="5353" w:type="dxa"/>
            <w:vAlign w:val="center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92" w:type="dxa"/>
            <w:vAlign w:val="center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E59B3" w:rsidRPr="00D2714B" w:rsidTr="001173CD">
        <w:trPr>
          <w:jc w:val="center"/>
        </w:trPr>
        <w:tc>
          <w:tcPr>
            <w:tcW w:w="5353" w:type="dxa"/>
            <w:vAlign w:val="center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E59B3" w:rsidRPr="00D2714B" w:rsidTr="001173CD">
        <w:trPr>
          <w:jc w:val="center"/>
        </w:trPr>
        <w:tc>
          <w:tcPr>
            <w:tcW w:w="5353" w:type="dxa"/>
            <w:vAlign w:val="center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4E59B3" w:rsidRPr="00D2714B" w:rsidRDefault="004E59B3" w:rsidP="007037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4E59B3" w:rsidRPr="00D2714B" w:rsidRDefault="004E59B3" w:rsidP="0070371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4E59B3" w:rsidRPr="00D2714B" w:rsidTr="001173CD">
        <w:trPr>
          <w:jc w:val="center"/>
        </w:trPr>
        <w:tc>
          <w:tcPr>
            <w:tcW w:w="5353" w:type="dxa"/>
            <w:vAlign w:val="center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4E59B3" w:rsidRDefault="004E59B3" w:rsidP="00A53A5B">
      <w:pPr>
        <w:tabs>
          <w:tab w:val="left" w:pos="851"/>
        </w:tabs>
        <w:spacing w:line="240" w:lineRule="auto"/>
        <w:ind w:firstLine="851"/>
        <w:jc w:val="left"/>
        <w:rPr>
          <w:i/>
          <w:sz w:val="28"/>
          <w:szCs w:val="28"/>
        </w:rPr>
      </w:pPr>
      <w:r w:rsidRPr="00951DE8">
        <w:rPr>
          <w:i/>
          <w:sz w:val="28"/>
          <w:szCs w:val="28"/>
        </w:rPr>
        <w:t xml:space="preserve">Примечание: «Форма контроля знаний» - </w:t>
      </w:r>
      <w:r>
        <w:rPr>
          <w:i/>
          <w:sz w:val="28"/>
          <w:szCs w:val="28"/>
        </w:rPr>
        <w:t>зачет (З)</w:t>
      </w:r>
      <w:r w:rsidRPr="00951DE8">
        <w:rPr>
          <w:i/>
          <w:sz w:val="28"/>
          <w:szCs w:val="28"/>
        </w:rPr>
        <w:t>.</w:t>
      </w:r>
    </w:p>
    <w:p w:rsidR="004E59B3" w:rsidRPr="00D2714B" w:rsidRDefault="004E59B3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4E59B3" w:rsidRPr="00D2714B" w:rsidRDefault="004E59B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4E59B3" w:rsidRPr="000D27F3" w:rsidRDefault="004E59B3" w:rsidP="002007E7">
      <w:pPr>
        <w:widowControl/>
        <w:spacing w:line="240" w:lineRule="auto"/>
        <w:ind w:firstLine="851"/>
        <w:rPr>
          <w:szCs w:val="16"/>
        </w:rPr>
      </w:pPr>
    </w:p>
    <w:p w:rsidR="004E59B3" w:rsidRPr="00D2714B" w:rsidRDefault="004E59B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p w:rsidR="004E59B3" w:rsidRPr="000D27F3" w:rsidRDefault="004E59B3" w:rsidP="00876F1E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"/>
        <w:gridCol w:w="3722"/>
        <w:gridCol w:w="4959"/>
      </w:tblGrid>
      <w:tr w:rsidR="004E59B3" w:rsidRPr="000D27F3" w:rsidTr="000D27F3">
        <w:trPr>
          <w:jc w:val="center"/>
        </w:trPr>
        <w:tc>
          <w:tcPr>
            <w:tcW w:w="622" w:type="dxa"/>
            <w:vAlign w:val="center"/>
          </w:tcPr>
          <w:p w:rsidR="004E59B3" w:rsidRPr="000D27F3" w:rsidRDefault="004E59B3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81" w:type="dxa"/>
            <w:vAlign w:val="center"/>
          </w:tcPr>
          <w:p w:rsidR="004E59B3" w:rsidRPr="000D27F3" w:rsidRDefault="004E59B3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</w:t>
            </w:r>
            <w:r w:rsidRPr="000D27F3">
              <w:rPr>
                <w:b/>
                <w:bCs/>
                <w:sz w:val="24"/>
                <w:szCs w:val="24"/>
              </w:rPr>
              <w:t>п</w:t>
            </w:r>
            <w:r w:rsidRPr="000D27F3">
              <w:rPr>
                <w:b/>
                <w:bCs/>
                <w:sz w:val="24"/>
                <w:szCs w:val="24"/>
              </w:rPr>
              <w:t>лины</w:t>
            </w:r>
          </w:p>
        </w:tc>
        <w:tc>
          <w:tcPr>
            <w:tcW w:w="5134" w:type="dxa"/>
            <w:vAlign w:val="center"/>
          </w:tcPr>
          <w:p w:rsidR="004E59B3" w:rsidRPr="000D27F3" w:rsidRDefault="004E59B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D27F3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4E59B3" w:rsidRPr="00D2714B" w:rsidTr="000D27F3">
        <w:trPr>
          <w:jc w:val="center"/>
        </w:trPr>
        <w:tc>
          <w:tcPr>
            <w:tcW w:w="622" w:type="dxa"/>
            <w:vAlign w:val="center"/>
          </w:tcPr>
          <w:p w:rsidR="004E59B3" w:rsidRPr="00BC2512" w:rsidRDefault="004E59B3" w:rsidP="001173CD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81" w:type="dxa"/>
            <w:vAlign w:val="center"/>
          </w:tcPr>
          <w:p w:rsidR="004E59B3" w:rsidRPr="00436572" w:rsidRDefault="004E59B3" w:rsidP="001173CD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управления  безопасн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стью дорожного движения</w:t>
            </w:r>
          </w:p>
        </w:tc>
        <w:tc>
          <w:tcPr>
            <w:tcW w:w="5134" w:type="dxa"/>
          </w:tcPr>
          <w:p w:rsidR="004E59B3" w:rsidRPr="004552E3" w:rsidRDefault="004E59B3" w:rsidP="004552E3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552E3">
              <w:rPr>
                <w:sz w:val="24"/>
                <w:szCs w:val="24"/>
              </w:rPr>
              <w:t>Знакомство с дисциплиной. Система госуда</w:t>
            </w:r>
            <w:r w:rsidRPr="004552E3">
              <w:rPr>
                <w:sz w:val="24"/>
                <w:szCs w:val="24"/>
              </w:rPr>
              <w:t>р</w:t>
            </w:r>
            <w:r w:rsidRPr="004552E3">
              <w:rPr>
                <w:sz w:val="24"/>
                <w:szCs w:val="24"/>
              </w:rPr>
              <w:t>ственного управления безопасностью доро</w:t>
            </w:r>
            <w:r w:rsidRPr="004552E3">
              <w:rPr>
                <w:sz w:val="24"/>
                <w:szCs w:val="24"/>
              </w:rPr>
              <w:t>ж</w:t>
            </w:r>
            <w:r w:rsidRPr="004552E3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го движения</w:t>
            </w:r>
            <w:r w:rsidRPr="004552E3">
              <w:rPr>
                <w:sz w:val="24"/>
                <w:szCs w:val="24"/>
              </w:rPr>
              <w:t xml:space="preserve"> Федеральный закон </w:t>
            </w:r>
            <w:r>
              <w:rPr>
                <w:sz w:val="24"/>
                <w:szCs w:val="24"/>
              </w:rPr>
              <w:t>от 10.12.1995 №196-ФЗ (ред.от 28.11.2015</w:t>
            </w:r>
            <w:r w:rsidRPr="004552E3">
              <w:rPr>
                <w:sz w:val="24"/>
                <w:szCs w:val="24"/>
              </w:rPr>
              <w:t>) «О безопасности дорожного движения»,</w:t>
            </w:r>
            <w:r w:rsidRPr="004552E3">
              <w:rPr>
                <w:bCs/>
                <w:sz w:val="24"/>
                <w:szCs w:val="24"/>
              </w:rPr>
              <w:t>ТР ТС 014/2011 «Безопасность автомобильных д</w:t>
            </w:r>
            <w:r w:rsidRPr="004552E3">
              <w:rPr>
                <w:bCs/>
                <w:sz w:val="24"/>
                <w:szCs w:val="24"/>
              </w:rPr>
              <w:t>о</w:t>
            </w:r>
            <w:r w:rsidRPr="004552E3">
              <w:rPr>
                <w:bCs/>
                <w:sz w:val="24"/>
                <w:szCs w:val="24"/>
              </w:rPr>
              <w:t>рог»,</w:t>
            </w:r>
            <w:r w:rsidRPr="004552E3">
              <w:rPr>
                <w:color w:val="000000"/>
                <w:kern w:val="36"/>
                <w:sz w:val="24"/>
                <w:szCs w:val="24"/>
              </w:rPr>
              <w:t>Постановление Правительства Росси</w:t>
            </w:r>
            <w:r w:rsidRPr="004552E3">
              <w:rPr>
                <w:color w:val="000000"/>
                <w:kern w:val="36"/>
                <w:sz w:val="24"/>
                <w:szCs w:val="24"/>
              </w:rPr>
              <w:t>й</w:t>
            </w:r>
            <w:r w:rsidRPr="004552E3">
              <w:rPr>
                <w:color w:val="000000"/>
                <w:kern w:val="36"/>
                <w:sz w:val="24"/>
                <w:szCs w:val="24"/>
              </w:rPr>
              <w:t>ской Федерации от 03.10.2013 №864 "О ф</w:t>
            </w:r>
            <w:r w:rsidRPr="004552E3">
              <w:rPr>
                <w:color w:val="000000"/>
                <w:kern w:val="36"/>
                <w:sz w:val="24"/>
                <w:szCs w:val="24"/>
              </w:rPr>
              <w:t>е</w:t>
            </w:r>
            <w:r w:rsidRPr="004552E3">
              <w:rPr>
                <w:color w:val="000000"/>
                <w:kern w:val="36"/>
                <w:sz w:val="24"/>
                <w:szCs w:val="24"/>
              </w:rPr>
              <w:t>деральной целевой программе "Повышение безопасности дорожного движения в 2013-2020 годах".</w:t>
            </w:r>
            <w:r w:rsidRPr="004552E3">
              <w:rPr>
                <w:sz w:val="24"/>
                <w:szCs w:val="24"/>
              </w:rPr>
              <w:t xml:space="preserve"> Нормативно-правовое регулир</w:t>
            </w:r>
            <w:r w:rsidRPr="004552E3">
              <w:rPr>
                <w:sz w:val="24"/>
                <w:szCs w:val="24"/>
              </w:rPr>
              <w:t>о</w:t>
            </w:r>
            <w:r w:rsidRPr="004552E3">
              <w:rPr>
                <w:sz w:val="24"/>
                <w:szCs w:val="24"/>
              </w:rPr>
              <w:t>вание в области организации безопасности дорожного движения».Система ВАДС вод</w:t>
            </w:r>
            <w:r w:rsidRPr="004552E3">
              <w:rPr>
                <w:sz w:val="24"/>
                <w:szCs w:val="24"/>
              </w:rPr>
              <w:t>и</w:t>
            </w:r>
            <w:r w:rsidRPr="004552E3">
              <w:rPr>
                <w:sz w:val="24"/>
                <w:szCs w:val="24"/>
              </w:rPr>
              <w:t>тель-автомобиль-дорога»</w:t>
            </w:r>
          </w:p>
          <w:p w:rsidR="004E59B3" w:rsidRPr="009216B0" w:rsidRDefault="004E59B3" w:rsidP="009216B0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4552E3">
              <w:rPr>
                <w:sz w:val="24"/>
                <w:szCs w:val="24"/>
              </w:rPr>
              <w:t>Общие сведения; факторы, связанные с чел</w:t>
            </w:r>
            <w:r w:rsidRPr="004552E3">
              <w:rPr>
                <w:sz w:val="24"/>
                <w:szCs w:val="24"/>
              </w:rPr>
              <w:t>о</w:t>
            </w:r>
            <w:r w:rsidRPr="004552E3">
              <w:rPr>
                <w:sz w:val="24"/>
                <w:szCs w:val="24"/>
              </w:rPr>
              <w:t>веком; факторы связанные с транспортным средством; факторы связанные с дорогой; факторы связанные с внешней средой.</w:t>
            </w:r>
          </w:p>
        </w:tc>
      </w:tr>
      <w:tr w:rsidR="004E59B3" w:rsidRPr="00D2714B" w:rsidTr="000D27F3">
        <w:trPr>
          <w:jc w:val="center"/>
        </w:trPr>
        <w:tc>
          <w:tcPr>
            <w:tcW w:w="622" w:type="dxa"/>
            <w:vAlign w:val="center"/>
          </w:tcPr>
          <w:p w:rsidR="004E59B3" w:rsidRPr="00D2714B" w:rsidRDefault="004E59B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1" w:type="dxa"/>
            <w:vAlign w:val="center"/>
          </w:tcPr>
          <w:p w:rsidR="004E59B3" w:rsidRPr="00B60645" w:rsidRDefault="004E59B3" w:rsidP="001173C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Дорожно-транспортные прои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шествия</w:t>
            </w:r>
          </w:p>
        </w:tc>
        <w:tc>
          <w:tcPr>
            <w:tcW w:w="5134" w:type="dxa"/>
            <w:vAlign w:val="center"/>
          </w:tcPr>
          <w:p w:rsidR="004E59B3" w:rsidRPr="0095407B" w:rsidRDefault="004E59B3" w:rsidP="0095407B">
            <w:pPr>
              <w:pStyle w:val="List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07B">
              <w:rPr>
                <w:sz w:val="24"/>
                <w:szCs w:val="24"/>
              </w:rPr>
              <w:t>Причины и виды дорожно-транспортных происшествий. Учет и анализ ДТП. Виды столкновения транспортных средств. Уголо</w:t>
            </w:r>
            <w:r w:rsidRPr="0095407B">
              <w:rPr>
                <w:sz w:val="24"/>
                <w:szCs w:val="24"/>
              </w:rPr>
              <w:t>в</w:t>
            </w:r>
            <w:r w:rsidRPr="0095407B">
              <w:rPr>
                <w:sz w:val="24"/>
                <w:szCs w:val="24"/>
              </w:rPr>
              <w:t>но-правовая характеристика дорожно-транспортных происшествий.Метод выявл</w:t>
            </w:r>
            <w:r w:rsidRPr="0095407B">
              <w:rPr>
                <w:sz w:val="24"/>
                <w:szCs w:val="24"/>
              </w:rPr>
              <w:t>е</w:t>
            </w:r>
            <w:r w:rsidRPr="0095407B">
              <w:rPr>
                <w:sz w:val="24"/>
                <w:szCs w:val="24"/>
              </w:rPr>
              <w:t>ния опасных участков дороги на основе ан</w:t>
            </w:r>
            <w:r w:rsidRPr="0095407B">
              <w:rPr>
                <w:sz w:val="24"/>
                <w:szCs w:val="24"/>
              </w:rPr>
              <w:t>а</w:t>
            </w:r>
            <w:r w:rsidRPr="0095407B">
              <w:rPr>
                <w:sz w:val="24"/>
                <w:szCs w:val="24"/>
              </w:rPr>
              <w:t>лиза данных</w:t>
            </w:r>
            <w:r>
              <w:rPr>
                <w:sz w:val="24"/>
                <w:szCs w:val="24"/>
              </w:rPr>
              <w:t xml:space="preserve"> о ДТП</w:t>
            </w:r>
          </w:p>
          <w:p w:rsidR="004E59B3" w:rsidRPr="0095407B" w:rsidRDefault="004E59B3" w:rsidP="0095407B">
            <w:pPr>
              <w:pStyle w:val="List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07B">
              <w:rPr>
                <w:sz w:val="24"/>
                <w:szCs w:val="24"/>
              </w:rPr>
              <w:t>Метод выявления опасных участков дороги на основе коэффициентов аварийно</w:t>
            </w:r>
            <w:r>
              <w:rPr>
                <w:sz w:val="24"/>
                <w:szCs w:val="24"/>
              </w:rPr>
              <w:t>сти.</w:t>
            </w:r>
          </w:p>
          <w:p w:rsidR="004E59B3" w:rsidRPr="0095407B" w:rsidRDefault="004E59B3" w:rsidP="0095407B">
            <w:pPr>
              <w:pStyle w:val="List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07B">
              <w:rPr>
                <w:sz w:val="24"/>
                <w:szCs w:val="24"/>
              </w:rPr>
              <w:t>Определение итогового коэффициента ав</w:t>
            </w:r>
            <w:r w:rsidRPr="0095407B">
              <w:rPr>
                <w:sz w:val="24"/>
                <w:szCs w:val="24"/>
              </w:rPr>
              <w:t>а</w:t>
            </w:r>
            <w:r w:rsidRPr="0095407B">
              <w:rPr>
                <w:sz w:val="24"/>
                <w:szCs w:val="24"/>
              </w:rPr>
              <w:t xml:space="preserve">рийности. Построение линейного графика коэффициентов аварийности.  </w:t>
            </w:r>
          </w:p>
          <w:p w:rsidR="004E59B3" w:rsidRPr="0095407B" w:rsidRDefault="004E59B3" w:rsidP="0095407B">
            <w:pPr>
              <w:pStyle w:val="headertexttopleveltextcentertext"/>
              <w:spacing w:before="0" w:beforeAutospacing="0" w:after="0" w:afterAutospacing="0"/>
              <w:rPr>
                <w:bCs/>
              </w:rPr>
            </w:pPr>
            <w:r w:rsidRPr="0095407B">
              <w:rPr>
                <w:bCs/>
              </w:rPr>
              <w:t>Расчет показателей аварийности при отсутс</w:t>
            </w:r>
            <w:r w:rsidRPr="0095407B">
              <w:rPr>
                <w:bCs/>
              </w:rPr>
              <w:t>т</w:t>
            </w:r>
            <w:r w:rsidRPr="0095407B">
              <w:rPr>
                <w:bCs/>
              </w:rPr>
              <w:t>вии мер по повышению безопасности доро</w:t>
            </w:r>
            <w:r w:rsidRPr="0095407B">
              <w:rPr>
                <w:bCs/>
              </w:rPr>
              <w:t>ж</w:t>
            </w:r>
            <w:r w:rsidRPr="0095407B">
              <w:rPr>
                <w:bCs/>
              </w:rPr>
              <w:t>ного движе</w:t>
            </w:r>
            <w:r>
              <w:rPr>
                <w:bCs/>
              </w:rPr>
              <w:t>ния</w:t>
            </w:r>
          </w:p>
          <w:p w:rsidR="004E59B3" w:rsidRPr="0095407B" w:rsidRDefault="004E59B3" w:rsidP="0095407B">
            <w:pPr>
              <w:pStyle w:val="List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07B">
              <w:rPr>
                <w:sz w:val="24"/>
                <w:szCs w:val="24"/>
              </w:rPr>
              <w:t>Определение величины зависимость плотн</w:t>
            </w:r>
            <w:r w:rsidRPr="0095407B">
              <w:rPr>
                <w:sz w:val="24"/>
                <w:szCs w:val="24"/>
              </w:rPr>
              <w:t>о</w:t>
            </w:r>
            <w:r w:rsidRPr="0095407B">
              <w:rPr>
                <w:sz w:val="24"/>
                <w:szCs w:val="24"/>
              </w:rPr>
              <w:t>сти ДТП от интенсивности движения</w:t>
            </w:r>
            <w:r w:rsidRPr="0095407B">
              <w:rPr>
                <w:bCs/>
                <w:sz w:val="24"/>
                <w:szCs w:val="24"/>
              </w:rPr>
              <w:t>Оценка эффективности мероприятий по повышению безопасности движения на участках конце</w:t>
            </w:r>
            <w:r w:rsidRPr="0095407B">
              <w:rPr>
                <w:bCs/>
                <w:sz w:val="24"/>
                <w:szCs w:val="24"/>
              </w:rPr>
              <w:t>н</w:t>
            </w:r>
            <w:r w:rsidRPr="0095407B">
              <w:rPr>
                <w:bCs/>
                <w:sz w:val="24"/>
                <w:szCs w:val="24"/>
              </w:rPr>
              <w:t>трации дорожно-транспортных происшес</w:t>
            </w:r>
            <w:r w:rsidRPr="0095407B">
              <w:rPr>
                <w:bCs/>
                <w:sz w:val="24"/>
                <w:szCs w:val="24"/>
              </w:rPr>
              <w:t>т</w:t>
            </w:r>
            <w:r w:rsidRPr="0095407B">
              <w:rPr>
                <w:bCs/>
                <w:sz w:val="24"/>
                <w:szCs w:val="24"/>
              </w:rPr>
              <w:t>вий, на коли</w:t>
            </w:r>
            <w:r>
              <w:rPr>
                <w:bCs/>
                <w:sz w:val="24"/>
                <w:szCs w:val="24"/>
              </w:rPr>
              <w:t>чество ДТП</w:t>
            </w:r>
          </w:p>
          <w:p w:rsidR="004E59B3" w:rsidRPr="0095407B" w:rsidRDefault="004E59B3" w:rsidP="0095407B">
            <w:pPr>
              <w:pStyle w:val="List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07B">
              <w:rPr>
                <w:bCs/>
                <w:sz w:val="24"/>
                <w:szCs w:val="24"/>
              </w:rPr>
              <w:t>Оценка эффективности мероприятий по п</w:t>
            </w:r>
            <w:r w:rsidRPr="0095407B">
              <w:rPr>
                <w:bCs/>
                <w:sz w:val="24"/>
                <w:szCs w:val="24"/>
              </w:rPr>
              <w:t>о</w:t>
            </w:r>
            <w:r w:rsidRPr="0095407B">
              <w:rPr>
                <w:bCs/>
                <w:sz w:val="24"/>
                <w:szCs w:val="24"/>
              </w:rPr>
              <w:t>вышению безопасности движения на учас</w:t>
            </w:r>
            <w:r w:rsidRPr="0095407B">
              <w:rPr>
                <w:bCs/>
                <w:sz w:val="24"/>
                <w:szCs w:val="24"/>
              </w:rPr>
              <w:t>т</w:t>
            </w:r>
            <w:r w:rsidRPr="0095407B">
              <w:rPr>
                <w:bCs/>
                <w:sz w:val="24"/>
                <w:szCs w:val="24"/>
              </w:rPr>
              <w:t>ках концентрации дорожно-транспортных происшествий, на количество по</w:t>
            </w:r>
            <w:r>
              <w:rPr>
                <w:bCs/>
                <w:sz w:val="24"/>
                <w:szCs w:val="24"/>
              </w:rPr>
              <w:t>страдавших</w:t>
            </w:r>
          </w:p>
          <w:p w:rsidR="004E59B3" w:rsidRPr="0095407B" w:rsidRDefault="004E59B3" w:rsidP="00EB695C">
            <w:pPr>
              <w:pStyle w:val="ListParagraph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Экспертиза ДТП. </w:t>
            </w:r>
            <w:r w:rsidRPr="0095407B">
              <w:rPr>
                <w:sz w:val="24"/>
                <w:szCs w:val="24"/>
              </w:rPr>
              <w:t>Цели и задачи экспертизы. Исходные материалы для экспертизы. Пор</w:t>
            </w:r>
            <w:r w:rsidRPr="0095407B">
              <w:rPr>
                <w:sz w:val="24"/>
                <w:szCs w:val="24"/>
              </w:rPr>
              <w:t>я</w:t>
            </w:r>
            <w:r w:rsidRPr="0095407B">
              <w:rPr>
                <w:sz w:val="24"/>
                <w:szCs w:val="24"/>
              </w:rPr>
              <w:t xml:space="preserve">док назначения экспертизы. </w:t>
            </w:r>
          </w:p>
          <w:p w:rsidR="004E59B3" w:rsidRPr="00EB695C" w:rsidRDefault="004E59B3" w:rsidP="0095407B">
            <w:pPr>
              <w:pStyle w:val="ListParagraph"/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5407B">
              <w:rPr>
                <w:sz w:val="24"/>
                <w:szCs w:val="24"/>
              </w:rPr>
              <w:t>Исследование технической возможности пр</w:t>
            </w:r>
            <w:r w:rsidRPr="0095407B">
              <w:rPr>
                <w:sz w:val="24"/>
                <w:szCs w:val="24"/>
              </w:rPr>
              <w:t>е</w:t>
            </w:r>
            <w:r w:rsidRPr="0095407B">
              <w:rPr>
                <w:sz w:val="24"/>
                <w:szCs w:val="24"/>
              </w:rPr>
              <w:t>дотвращения наезда транспортного средства на пешехода велосипедиста при  не огран</w:t>
            </w:r>
            <w:r w:rsidRPr="0095407B">
              <w:rPr>
                <w:sz w:val="24"/>
                <w:szCs w:val="24"/>
              </w:rPr>
              <w:t>и</w:t>
            </w:r>
            <w:r w:rsidRPr="0095407B">
              <w:rPr>
                <w:sz w:val="24"/>
                <w:szCs w:val="24"/>
              </w:rPr>
              <w:t>ченной обзорности и видимости</w:t>
            </w:r>
            <w:r>
              <w:rPr>
                <w:sz w:val="24"/>
                <w:szCs w:val="24"/>
              </w:rPr>
              <w:t xml:space="preserve">. </w:t>
            </w:r>
            <w:r w:rsidRPr="0095407B">
              <w:rPr>
                <w:sz w:val="24"/>
                <w:szCs w:val="24"/>
              </w:rPr>
              <w:t>Наезд при постоянной скорости. Наезд при замедленной скорости движения.</w:t>
            </w:r>
          </w:p>
          <w:p w:rsidR="004E59B3" w:rsidRPr="0095407B" w:rsidRDefault="004E59B3" w:rsidP="0095407B">
            <w:pPr>
              <w:pStyle w:val="List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07B">
              <w:rPr>
                <w:sz w:val="24"/>
                <w:szCs w:val="24"/>
              </w:rPr>
              <w:t>Расчет маневра при анализе доро</w:t>
            </w:r>
            <w:r>
              <w:rPr>
                <w:sz w:val="24"/>
                <w:szCs w:val="24"/>
              </w:rPr>
              <w:t xml:space="preserve">жно-транспортного происшествия. </w:t>
            </w:r>
            <w:r w:rsidRPr="0095407B">
              <w:rPr>
                <w:sz w:val="24"/>
                <w:szCs w:val="24"/>
              </w:rPr>
              <w:t>Объезд непо</w:t>
            </w:r>
            <w:r w:rsidRPr="0095407B">
              <w:rPr>
                <w:sz w:val="24"/>
                <w:szCs w:val="24"/>
              </w:rPr>
              <w:t>д</w:t>
            </w:r>
            <w:r w:rsidRPr="0095407B">
              <w:rPr>
                <w:sz w:val="24"/>
                <w:szCs w:val="24"/>
              </w:rPr>
              <w:t>вижного препятствия. Объезд пешехода</w:t>
            </w:r>
          </w:p>
          <w:p w:rsidR="004E59B3" w:rsidRPr="0095407B" w:rsidRDefault="004E59B3" w:rsidP="009540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407B">
              <w:rPr>
                <w:bCs/>
                <w:sz w:val="24"/>
                <w:szCs w:val="24"/>
              </w:rPr>
              <w:t>Выполнение и оформление практических р</w:t>
            </w:r>
            <w:r w:rsidRPr="0095407B">
              <w:rPr>
                <w:bCs/>
                <w:sz w:val="24"/>
                <w:szCs w:val="24"/>
              </w:rPr>
              <w:t>а</w:t>
            </w:r>
            <w:r w:rsidRPr="0095407B">
              <w:rPr>
                <w:bCs/>
                <w:sz w:val="24"/>
                <w:szCs w:val="24"/>
              </w:rPr>
              <w:t>бот.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5407B">
              <w:rPr>
                <w:sz w:val="24"/>
                <w:szCs w:val="24"/>
              </w:rPr>
              <w:t>Исследование технической возможности предотвращения столкновения транспортных средств»</w:t>
            </w:r>
          </w:p>
        </w:tc>
      </w:tr>
      <w:tr w:rsidR="004E59B3" w:rsidRPr="00D2714B" w:rsidTr="000D27F3">
        <w:trPr>
          <w:jc w:val="center"/>
        </w:trPr>
        <w:tc>
          <w:tcPr>
            <w:tcW w:w="622" w:type="dxa"/>
            <w:vAlign w:val="center"/>
          </w:tcPr>
          <w:p w:rsidR="004E59B3" w:rsidRPr="00D2714B" w:rsidRDefault="004E59B3" w:rsidP="00A15FA9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81" w:type="dxa"/>
            <w:vAlign w:val="center"/>
          </w:tcPr>
          <w:p w:rsidR="004E59B3" w:rsidRPr="00B60645" w:rsidRDefault="004E59B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при проектировании дорог, эксплу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тации автомобильных дорог</w:t>
            </w:r>
          </w:p>
        </w:tc>
        <w:tc>
          <w:tcPr>
            <w:tcW w:w="5134" w:type="dxa"/>
            <w:vAlign w:val="center"/>
          </w:tcPr>
          <w:p w:rsidR="004E59B3" w:rsidRPr="0095407B" w:rsidRDefault="004E59B3" w:rsidP="0095407B">
            <w:pPr>
              <w:pStyle w:val="ListParagraph"/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5407B">
              <w:rPr>
                <w:sz w:val="24"/>
                <w:szCs w:val="24"/>
              </w:rPr>
              <w:t>ыбор геометрических параметров автом</w:t>
            </w:r>
            <w:r w:rsidRPr="0095407B">
              <w:rPr>
                <w:sz w:val="24"/>
                <w:szCs w:val="24"/>
              </w:rPr>
              <w:t>о</w:t>
            </w:r>
            <w:r w:rsidRPr="0095407B">
              <w:rPr>
                <w:sz w:val="24"/>
                <w:szCs w:val="24"/>
              </w:rPr>
              <w:t>бильной с учетом безопасности движе</w:t>
            </w:r>
            <w:r>
              <w:rPr>
                <w:sz w:val="24"/>
                <w:szCs w:val="24"/>
              </w:rPr>
              <w:t>ния.</w:t>
            </w:r>
          </w:p>
          <w:p w:rsidR="004E59B3" w:rsidRPr="0095407B" w:rsidRDefault="004E59B3" w:rsidP="00EB695C">
            <w:pPr>
              <w:pStyle w:val="List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07B">
              <w:rPr>
                <w:sz w:val="24"/>
                <w:szCs w:val="24"/>
              </w:rPr>
              <w:t>Поперечный профиль, кривые в плане, учас</w:t>
            </w:r>
            <w:r w:rsidRPr="0095407B">
              <w:rPr>
                <w:sz w:val="24"/>
                <w:szCs w:val="24"/>
              </w:rPr>
              <w:t>т</w:t>
            </w:r>
            <w:r w:rsidRPr="0095407B">
              <w:rPr>
                <w:sz w:val="24"/>
                <w:szCs w:val="24"/>
              </w:rPr>
              <w:t>ки подъемов и спусков</w:t>
            </w:r>
            <w:r>
              <w:rPr>
                <w:sz w:val="24"/>
                <w:szCs w:val="24"/>
              </w:rPr>
              <w:t>. Дорожная разметка.</w:t>
            </w:r>
          </w:p>
          <w:p w:rsidR="004E59B3" w:rsidRPr="0095407B" w:rsidRDefault="004E59B3" w:rsidP="00EB69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407B">
              <w:rPr>
                <w:sz w:val="24"/>
                <w:szCs w:val="24"/>
              </w:rPr>
              <w:t>Виды дорожной разметки. Составление сх</w:t>
            </w:r>
            <w:r w:rsidRPr="0095407B">
              <w:rPr>
                <w:sz w:val="24"/>
                <w:szCs w:val="24"/>
              </w:rPr>
              <w:t>е</w:t>
            </w:r>
            <w:r w:rsidRPr="0095407B">
              <w:rPr>
                <w:sz w:val="24"/>
                <w:szCs w:val="24"/>
              </w:rPr>
              <w:t>мы дорожной разметки для заданного участка дороги</w:t>
            </w:r>
            <w:r>
              <w:rPr>
                <w:sz w:val="24"/>
                <w:szCs w:val="24"/>
              </w:rPr>
              <w:t xml:space="preserve">. </w:t>
            </w:r>
            <w:r w:rsidRPr="0095407B">
              <w:rPr>
                <w:bCs/>
                <w:sz w:val="24"/>
                <w:szCs w:val="24"/>
              </w:rPr>
              <w:t>Выполнение и оформление практич</w:t>
            </w:r>
            <w:r w:rsidRPr="0095407B">
              <w:rPr>
                <w:bCs/>
                <w:sz w:val="24"/>
                <w:szCs w:val="24"/>
              </w:rPr>
              <w:t>е</w:t>
            </w:r>
            <w:r w:rsidRPr="0095407B">
              <w:rPr>
                <w:bCs/>
                <w:sz w:val="24"/>
                <w:szCs w:val="24"/>
              </w:rPr>
              <w:t>ских работ.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Дорожные знаки и светофоры.</w:t>
            </w:r>
          </w:p>
          <w:p w:rsidR="004E59B3" w:rsidRPr="0095407B" w:rsidRDefault="004E59B3" w:rsidP="0095407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407B">
              <w:rPr>
                <w:sz w:val="24"/>
                <w:szCs w:val="24"/>
              </w:rPr>
              <w:t>Правила установки дорожных знаков и св</w:t>
            </w:r>
            <w:r w:rsidRPr="0095407B">
              <w:rPr>
                <w:sz w:val="24"/>
                <w:szCs w:val="24"/>
              </w:rPr>
              <w:t>е</w:t>
            </w:r>
            <w:r w:rsidRPr="0095407B">
              <w:rPr>
                <w:sz w:val="24"/>
                <w:szCs w:val="24"/>
              </w:rPr>
              <w:t>тофоров. Составление схемы расстановки д</w:t>
            </w:r>
            <w:r w:rsidRPr="0095407B">
              <w:rPr>
                <w:sz w:val="24"/>
                <w:szCs w:val="24"/>
              </w:rPr>
              <w:t>о</w:t>
            </w:r>
            <w:r w:rsidRPr="0095407B">
              <w:rPr>
                <w:sz w:val="24"/>
                <w:szCs w:val="24"/>
              </w:rPr>
              <w:t xml:space="preserve">рожных знаков и светофоров для заданного участка. </w:t>
            </w:r>
            <w:r>
              <w:rPr>
                <w:sz w:val="24"/>
                <w:szCs w:val="24"/>
              </w:rPr>
              <w:t>Дорожные ограждения.</w:t>
            </w:r>
          </w:p>
          <w:p w:rsidR="004E59B3" w:rsidRPr="0095407B" w:rsidRDefault="004E59B3" w:rsidP="00EB695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407B">
              <w:rPr>
                <w:sz w:val="24"/>
                <w:szCs w:val="24"/>
              </w:rPr>
              <w:t>Выбор уровня удерживающей способности ограждений автомобильных дорог; Выбор уровня удерживающей способности на г</w:t>
            </w:r>
            <w:r w:rsidRPr="0095407B">
              <w:rPr>
                <w:sz w:val="24"/>
                <w:szCs w:val="24"/>
              </w:rPr>
              <w:t>о</w:t>
            </w:r>
            <w:r w:rsidRPr="0095407B">
              <w:rPr>
                <w:sz w:val="24"/>
                <w:szCs w:val="24"/>
              </w:rPr>
              <w:t>родских улицах и дорогах и мостовых соор</w:t>
            </w:r>
            <w:r w:rsidRPr="0095407B">
              <w:rPr>
                <w:sz w:val="24"/>
                <w:szCs w:val="24"/>
              </w:rPr>
              <w:t>у</w:t>
            </w:r>
            <w:r w:rsidRPr="0095407B">
              <w:rPr>
                <w:sz w:val="24"/>
                <w:szCs w:val="24"/>
              </w:rPr>
              <w:t>жениях.</w:t>
            </w:r>
            <w:r>
              <w:rPr>
                <w:sz w:val="24"/>
                <w:szCs w:val="24"/>
              </w:rPr>
              <w:t xml:space="preserve"> </w:t>
            </w:r>
            <w:r w:rsidRPr="0095407B">
              <w:rPr>
                <w:sz w:val="24"/>
                <w:szCs w:val="24"/>
              </w:rPr>
              <w:t>Методы повышения безопасности движения на пересечениях</w:t>
            </w:r>
          </w:p>
          <w:p w:rsidR="004E59B3" w:rsidRPr="0095407B" w:rsidRDefault="004E59B3" w:rsidP="0095407B">
            <w:pPr>
              <w:pStyle w:val="List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07B">
              <w:rPr>
                <w:sz w:val="24"/>
                <w:szCs w:val="24"/>
              </w:rPr>
              <w:t>Пересечения в одном уровне; Пересечения в разных уровнях</w:t>
            </w:r>
          </w:p>
          <w:p w:rsidR="004E59B3" w:rsidRPr="00EB695C" w:rsidRDefault="004E59B3" w:rsidP="00EB695C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Безопасность движения в кривых. </w:t>
            </w:r>
            <w:r w:rsidRPr="0095407B">
              <w:rPr>
                <w:sz w:val="24"/>
                <w:szCs w:val="24"/>
              </w:rPr>
              <w:t>Обеспеч</w:t>
            </w:r>
            <w:r w:rsidRPr="0095407B">
              <w:rPr>
                <w:sz w:val="24"/>
                <w:szCs w:val="24"/>
              </w:rPr>
              <w:t>е</w:t>
            </w:r>
            <w:r w:rsidRPr="0095407B">
              <w:rPr>
                <w:sz w:val="24"/>
                <w:szCs w:val="24"/>
              </w:rPr>
              <w:t>ние видимости в кривой для заданных усл</w:t>
            </w:r>
            <w:r w:rsidRPr="0095407B">
              <w:rPr>
                <w:sz w:val="24"/>
                <w:szCs w:val="24"/>
              </w:rPr>
              <w:t>о</w:t>
            </w:r>
            <w:r w:rsidRPr="0095407B">
              <w:rPr>
                <w:sz w:val="24"/>
                <w:szCs w:val="24"/>
              </w:rPr>
              <w:t>вий. Направляющие устройства. Схема  ра</w:t>
            </w:r>
            <w:r w:rsidRPr="0095407B">
              <w:rPr>
                <w:sz w:val="24"/>
                <w:szCs w:val="24"/>
              </w:rPr>
              <w:t>с</w:t>
            </w:r>
            <w:r w:rsidRPr="0095407B">
              <w:rPr>
                <w:sz w:val="24"/>
                <w:szCs w:val="24"/>
              </w:rPr>
              <w:t>становки сигнальных столбиков в кривых.</w:t>
            </w:r>
            <w:r>
              <w:rPr>
                <w:sz w:val="24"/>
                <w:szCs w:val="24"/>
              </w:rPr>
              <w:t xml:space="preserve"> </w:t>
            </w:r>
            <w:r w:rsidRPr="0095407B">
              <w:rPr>
                <w:sz w:val="24"/>
                <w:szCs w:val="24"/>
              </w:rPr>
              <w:t>Оценка безопасности  пересечения в од</w:t>
            </w:r>
            <w:r>
              <w:rPr>
                <w:sz w:val="24"/>
                <w:szCs w:val="24"/>
              </w:rPr>
              <w:t xml:space="preserve">ном уровне. </w:t>
            </w:r>
            <w:r w:rsidRPr="0095407B">
              <w:rPr>
                <w:sz w:val="24"/>
                <w:szCs w:val="24"/>
              </w:rPr>
              <w:t>Конфликтная точка. Определение числа конфликтных точек на пересечении и примыкании в одном уровне.</w:t>
            </w:r>
            <w:r>
              <w:rPr>
                <w:sz w:val="24"/>
                <w:szCs w:val="24"/>
              </w:rPr>
              <w:t xml:space="preserve"> </w:t>
            </w:r>
            <w:r w:rsidRPr="0095407B">
              <w:rPr>
                <w:sz w:val="24"/>
                <w:szCs w:val="24"/>
              </w:rPr>
              <w:t>Методы пов</w:t>
            </w:r>
            <w:r w:rsidRPr="0095407B">
              <w:rPr>
                <w:sz w:val="24"/>
                <w:szCs w:val="24"/>
              </w:rPr>
              <w:t>ы</w:t>
            </w:r>
            <w:r w:rsidRPr="0095407B">
              <w:rPr>
                <w:sz w:val="24"/>
                <w:szCs w:val="24"/>
              </w:rPr>
              <w:t>шения безопасности движения на трассах, проходящих через населенные пункты</w:t>
            </w:r>
            <w:r>
              <w:rPr>
                <w:sz w:val="24"/>
                <w:szCs w:val="24"/>
              </w:rPr>
              <w:t xml:space="preserve"> </w:t>
            </w:r>
            <w:r w:rsidRPr="0095407B">
              <w:rPr>
                <w:sz w:val="24"/>
              </w:rPr>
              <w:t>Д</w:t>
            </w:r>
            <w:r w:rsidRPr="0095407B">
              <w:rPr>
                <w:sz w:val="24"/>
              </w:rPr>
              <w:t>о</w:t>
            </w:r>
            <w:r w:rsidRPr="0095407B">
              <w:rPr>
                <w:sz w:val="24"/>
              </w:rPr>
              <w:t>полнительные полосы для местного движ</w:t>
            </w:r>
            <w:r w:rsidRPr="0095407B">
              <w:rPr>
                <w:sz w:val="24"/>
              </w:rPr>
              <w:t>е</w:t>
            </w:r>
            <w:r w:rsidRPr="0095407B">
              <w:rPr>
                <w:sz w:val="24"/>
              </w:rPr>
              <w:t>ния, тротуары и пешеходные дорожки, огр</w:t>
            </w:r>
            <w:r w:rsidRPr="0095407B">
              <w:rPr>
                <w:sz w:val="24"/>
              </w:rPr>
              <w:t>а</w:t>
            </w:r>
            <w:r w:rsidRPr="0095407B">
              <w:rPr>
                <w:sz w:val="24"/>
              </w:rPr>
              <w:t>ждения; Пешеходные переходы через дорогу; Места стоянок и автобусные остановки; М</w:t>
            </w:r>
            <w:r w:rsidRPr="0095407B">
              <w:rPr>
                <w:sz w:val="24"/>
              </w:rPr>
              <w:t>е</w:t>
            </w:r>
            <w:r w:rsidRPr="0095407B">
              <w:rPr>
                <w:sz w:val="24"/>
              </w:rPr>
              <w:t>роприятия по принудительному снижению скоростей движения ("успокоение движ</w:t>
            </w:r>
            <w:r w:rsidRPr="0095407B">
              <w:rPr>
                <w:sz w:val="24"/>
              </w:rPr>
              <w:t>е</w:t>
            </w:r>
            <w:r w:rsidRPr="0095407B">
              <w:rPr>
                <w:sz w:val="24"/>
              </w:rPr>
              <w:t>ния")</w:t>
            </w:r>
            <w:r>
              <w:rPr>
                <w:sz w:val="24"/>
              </w:rPr>
              <w:t>.</w:t>
            </w:r>
            <w:r w:rsidRPr="0095407B">
              <w:rPr>
                <w:sz w:val="24"/>
                <w:szCs w:val="24"/>
              </w:rPr>
              <w:t>Освещенность автомобильных до</w:t>
            </w:r>
            <w:r>
              <w:rPr>
                <w:sz w:val="24"/>
                <w:szCs w:val="24"/>
              </w:rPr>
              <w:t xml:space="preserve">рог. </w:t>
            </w:r>
            <w:r w:rsidRPr="0095407B">
              <w:rPr>
                <w:bCs/>
                <w:sz w:val="24"/>
                <w:szCs w:val="24"/>
              </w:rPr>
              <w:t xml:space="preserve">Определение  количества расположения и </w:t>
            </w:r>
          </w:p>
          <w:p w:rsidR="004E59B3" w:rsidRPr="0095407B" w:rsidRDefault="004E59B3" w:rsidP="00EB695C">
            <w:pPr>
              <w:pStyle w:val="BodyText"/>
              <w:jc w:val="both"/>
              <w:rPr>
                <w:bCs/>
                <w:sz w:val="24"/>
                <w:szCs w:val="24"/>
              </w:rPr>
            </w:pPr>
            <w:r w:rsidRPr="0095407B">
              <w:rPr>
                <w:bCs/>
                <w:sz w:val="24"/>
                <w:szCs w:val="24"/>
              </w:rPr>
              <w:t>высоты опор светильников наружного осв</w:t>
            </w:r>
            <w:r w:rsidRPr="0095407B">
              <w:rPr>
                <w:bCs/>
                <w:sz w:val="24"/>
                <w:szCs w:val="24"/>
              </w:rPr>
              <w:t>е</w:t>
            </w:r>
            <w:r w:rsidRPr="0095407B">
              <w:rPr>
                <w:bCs/>
                <w:sz w:val="24"/>
                <w:szCs w:val="24"/>
              </w:rPr>
              <w:t>щения на заданном участке дорог</w:t>
            </w:r>
          </w:p>
          <w:p w:rsidR="004E59B3" w:rsidRPr="0095407B" w:rsidRDefault="004E59B3" w:rsidP="0095407B">
            <w:pPr>
              <w:pStyle w:val="List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07B">
              <w:rPr>
                <w:sz w:val="24"/>
                <w:szCs w:val="24"/>
              </w:rPr>
              <w:t>Методы повышения безопасности движени</w:t>
            </w:r>
            <w:r>
              <w:rPr>
                <w:sz w:val="24"/>
                <w:szCs w:val="24"/>
              </w:rPr>
              <w:t>я на трассах, в особых условиях.</w:t>
            </w:r>
          </w:p>
          <w:p w:rsidR="004E59B3" w:rsidRPr="0095407B" w:rsidRDefault="004E59B3" w:rsidP="00EB695C">
            <w:pPr>
              <w:pStyle w:val="ListParagraph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5407B">
              <w:rPr>
                <w:bCs/>
                <w:sz w:val="24"/>
                <w:szCs w:val="24"/>
              </w:rPr>
              <w:t>Повышение безопасности движения в небл</w:t>
            </w:r>
            <w:r w:rsidRPr="0095407B">
              <w:rPr>
                <w:bCs/>
                <w:sz w:val="24"/>
                <w:szCs w:val="24"/>
              </w:rPr>
              <w:t>а</w:t>
            </w:r>
            <w:r w:rsidRPr="0095407B">
              <w:rPr>
                <w:bCs/>
                <w:sz w:val="24"/>
                <w:szCs w:val="24"/>
              </w:rPr>
              <w:t>гоприятных погодно-климатических услов</w:t>
            </w:r>
            <w:r w:rsidRPr="0095407B">
              <w:rPr>
                <w:bCs/>
                <w:sz w:val="24"/>
                <w:szCs w:val="24"/>
              </w:rPr>
              <w:t>и</w:t>
            </w:r>
            <w:r w:rsidRPr="0095407B">
              <w:rPr>
                <w:bCs/>
                <w:sz w:val="24"/>
                <w:szCs w:val="24"/>
              </w:rPr>
              <w:t>ях; Участки дорог в местах обитания диких животных; на переездах</w:t>
            </w:r>
            <w:r>
              <w:rPr>
                <w:sz w:val="24"/>
                <w:szCs w:val="24"/>
              </w:rPr>
              <w:t xml:space="preserve">. </w:t>
            </w:r>
            <w:r w:rsidRPr="0095407B">
              <w:rPr>
                <w:iCs/>
                <w:sz w:val="24"/>
              </w:rPr>
              <w:t>Оценка безопасн</w:t>
            </w:r>
            <w:r w:rsidRPr="0095407B">
              <w:rPr>
                <w:iCs/>
                <w:sz w:val="24"/>
              </w:rPr>
              <w:t>о</w:t>
            </w:r>
            <w:r w:rsidRPr="0095407B">
              <w:rPr>
                <w:iCs/>
                <w:sz w:val="24"/>
              </w:rPr>
              <w:t>сти движения по сезонным графикам коэ</w:t>
            </w:r>
            <w:r w:rsidRPr="0095407B">
              <w:rPr>
                <w:iCs/>
                <w:sz w:val="24"/>
              </w:rPr>
              <w:t>ф</w:t>
            </w:r>
            <w:r w:rsidRPr="0095407B">
              <w:rPr>
                <w:iCs/>
                <w:sz w:val="24"/>
              </w:rPr>
              <w:t>фициента безопас</w:t>
            </w:r>
            <w:r>
              <w:rPr>
                <w:iCs/>
                <w:sz w:val="24"/>
              </w:rPr>
              <w:t xml:space="preserve">ности. </w:t>
            </w:r>
            <w:r w:rsidRPr="0095407B">
              <w:rPr>
                <w:sz w:val="24"/>
                <w:szCs w:val="24"/>
              </w:rPr>
              <w:t>Определение вел</w:t>
            </w:r>
            <w:r w:rsidRPr="0095407B">
              <w:rPr>
                <w:sz w:val="24"/>
                <w:szCs w:val="24"/>
              </w:rPr>
              <w:t>и</w:t>
            </w:r>
            <w:r w:rsidRPr="0095407B">
              <w:rPr>
                <w:sz w:val="24"/>
                <w:szCs w:val="24"/>
              </w:rPr>
              <w:t>чины сезонного коэффициента безопасности.</w:t>
            </w:r>
            <w:r>
              <w:rPr>
                <w:sz w:val="24"/>
                <w:szCs w:val="24"/>
              </w:rPr>
              <w:t xml:space="preserve"> </w:t>
            </w:r>
            <w:r w:rsidRPr="0095407B">
              <w:rPr>
                <w:sz w:val="24"/>
                <w:szCs w:val="24"/>
              </w:rPr>
              <w:t>Сооружения для обслуживания дорожного движе</w:t>
            </w:r>
            <w:r>
              <w:rPr>
                <w:sz w:val="24"/>
                <w:szCs w:val="24"/>
              </w:rPr>
              <w:t>ния.</w:t>
            </w:r>
          </w:p>
          <w:p w:rsidR="004E59B3" w:rsidRPr="0095407B" w:rsidRDefault="004E59B3" w:rsidP="00B40C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407B">
              <w:rPr>
                <w:sz w:val="24"/>
                <w:szCs w:val="24"/>
              </w:rPr>
              <w:t>Определение потребного количества площ</w:t>
            </w:r>
            <w:r w:rsidRPr="0095407B">
              <w:rPr>
                <w:sz w:val="24"/>
                <w:szCs w:val="24"/>
              </w:rPr>
              <w:t>а</w:t>
            </w:r>
            <w:r w:rsidRPr="0095407B">
              <w:rPr>
                <w:sz w:val="24"/>
                <w:szCs w:val="24"/>
              </w:rPr>
              <w:t>док для отдыха, стоянки, и их вместимости; обоснование выбора места размещения авт</w:t>
            </w:r>
            <w:r w:rsidRPr="0095407B">
              <w:rPr>
                <w:sz w:val="24"/>
                <w:szCs w:val="24"/>
              </w:rPr>
              <w:t>о</w:t>
            </w:r>
            <w:r w:rsidRPr="0095407B">
              <w:rPr>
                <w:sz w:val="24"/>
                <w:szCs w:val="24"/>
              </w:rPr>
              <w:t>бусной остановки; определение потребного количества автозаправочных станций.</w:t>
            </w:r>
          </w:p>
        </w:tc>
      </w:tr>
    </w:tbl>
    <w:p w:rsidR="004E59B3" w:rsidRPr="00D2714B" w:rsidRDefault="004E59B3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E59B3" w:rsidRPr="00D2714B" w:rsidRDefault="004E59B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5324"/>
        <w:gridCol w:w="992"/>
        <w:gridCol w:w="992"/>
        <w:gridCol w:w="992"/>
        <w:gridCol w:w="851"/>
      </w:tblGrid>
      <w:tr w:rsidR="004E59B3" w:rsidRPr="00574CFD" w:rsidTr="00574CFD">
        <w:trPr>
          <w:jc w:val="center"/>
        </w:trPr>
        <w:tc>
          <w:tcPr>
            <w:tcW w:w="628" w:type="dxa"/>
            <w:vAlign w:val="center"/>
          </w:tcPr>
          <w:p w:rsidR="004E59B3" w:rsidRPr="00574CFD" w:rsidRDefault="004E59B3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324" w:type="dxa"/>
            <w:vAlign w:val="center"/>
          </w:tcPr>
          <w:p w:rsidR="004E59B3" w:rsidRPr="00574CFD" w:rsidRDefault="004E59B3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74CFD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E59B3" w:rsidRPr="00574CFD" w:rsidRDefault="004E59B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4E59B3" w:rsidRPr="00574CFD" w:rsidRDefault="004E59B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4E59B3" w:rsidRPr="00574CFD" w:rsidRDefault="004E59B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4E59B3" w:rsidRPr="00574CFD" w:rsidRDefault="004E59B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СРС</w:t>
            </w:r>
          </w:p>
        </w:tc>
      </w:tr>
      <w:tr w:rsidR="004E59B3" w:rsidRPr="00D2714B" w:rsidTr="00574CFD">
        <w:trPr>
          <w:jc w:val="center"/>
        </w:trPr>
        <w:tc>
          <w:tcPr>
            <w:tcW w:w="628" w:type="dxa"/>
            <w:vAlign w:val="center"/>
          </w:tcPr>
          <w:p w:rsidR="004E59B3" w:rsidRPr="00574CFD" w:rsidRDefault="004E59B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4" w:type="dxa"/>
            <w:vAlign w:val="center"/>
          </w:tcPr>
          <w:p w:rsidR="004E59B3" w:rsidRPr="00574CFD" w:rsidRDefault="004E59B3" w:rsidP="00F822DA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управления  безопасностью дорожного движения</w:t>
            </w:r>
          </w:p>
        </w:tc>
        <w:tc>
          <w:tcPr>
            <w:tcW w:w="992" w:type="dxa"/>
            <w:vAlign w:val="center"/>
          </w:tcPr>
          <w:p w:rsidR="004E59B3" w:rsidRPr="00574CFD" w:rsidRDefault="004E59B3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E59B3" w:rsidRPr="00574CFD" w:rsidRDefault="004E59B3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E59B3" w:rsidRPr="00574CFD" w:rsidRDefault="004E59B3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59B3" w:rsidRPr="00574CFD" w:rsidRDefault="004E59B3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E59B3" w:rsidRPr="00D2714B" w:rsidTr="00574CFD">
        <w:trPr>
          <w:jc w:val="center"/>
        </w:trPr>
        <w:tc>
          <w:tcPr>
            <w:tcW w:w="628" w:type="dxa"/>
            <w:vAlign w:val="center"/>
          </w:tcPr>
          <w:p w:rsidR="004E59B3" w:rsidRPr="00574CFD" w:rsidRDefault="004E59B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4" w:type="dxa"/>
            <w:vAlign w:val="center"/>
          </w:tcPr>
          <w:p w:rsidR="004E59B3" w:rsidRPr="00574CFD" w:rsidRDefault="004E59B3" w:rsidP="00F822DA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Дорожно-транспортные происшествия</w:t>
            </w:r>
          </w:p>
        </w:tc>
        <w:tc>
          <w:tcPr>
            <w:tcW w:w="992" w:type="dxa"/>
            <w:vAlign w:val="center"/>
          </w:tcPr>
          <w:p w:rsidR="004E59B3" w:rsidRPr="00574CFD" w:rsidRDefault="004E59B3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E59B3" w:rsidRPr="00574CFD" w:rsidRDefault="004E59B3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4E59B3" w:rsidRPr="00574CFD" w:rsidRDefault="004E59B3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59B3" w:rsidRPr="00574CFD" w:rsidRDefault="004E59B3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E59B3" w:rsidRPr="00D2714B" w:rsidTr="00574CFD">
        <w:trPr>
          <w:jc w:val="center"/>
        </w:trPr>
        <w:tc>
          <w:tcPr>
            <w:tcW w:w="628" w:type="dxa"/>
            <w:vAlign w:val="center"/>
          </w:tcPr>
          <w:p w:rsidR="004E59B3" w:rsidRPr="00574CFD" w:rsidRDefault="004E59B3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24" w:type="dxa"/>
            <w:vAlign w:val="center"/>
          </w:tcPr>
          <w:p w:rsidR="004E59B3" w:rsidRPr="00574CFD" w:rsidRDefault="004E59B3" w:rsidP="00F822DA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при проектировании дорог, эксплуатации автомобильных дорог</w:t>
            </w:r>
          </w:p>
        </w:tc>
        <w:tc>
          <w:tcPr>
            <w:tcW w:w="992" w:type="dxa"/>
            <w:vAlign w:val="center"/>
          </w:tcPr>
          <w:p w:rsidR="004E59B3" w:rsidRPr="00574CFD" w:rsidRDefault="004E59B3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E59B3" w:rsidRPr="00574CFD" w:rsidRDefault="004E59B3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4E59B3" w:rsidRPr="00574CFD" w:rsidRDefault="004E59B3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59B3" w:rsidRPr="00574CFD" w:rsidRDefault="004E59B3" w:rsidP="00F822D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E59B3" w:rsidRPr="00D2714B" w:rsidTr="00574CFD">
        <w:trPr>
          <w:jc w:val="center"/>
        </w:trPr>
        <w:tc>
          <w:tcPr>
            <w:tcW w:w="5952" w:type="dxa"/>
            <w:gridSpan w:val="2"/>
            <w:vAlign w:val="center"/>
          </w:tcPr>
          <w:p w:rsidR="004E59B3" w:rsidRPr="00574CFD" w:rsidRDefault="004E59B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74C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:rsidR="004E59B3" w:rsidRPr="00574CFD" w:rsidRDefault="004E59B3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4E59B3" w:rsidRPr="00574CFD" w:rsidRDefault="004E59B3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vAlign w:val="center"/>
          </w:tcPr>
          <w:p w:rsidR="004E59B3" w:rsidRPr="00574CFD" w:rsidRDefault="004E59B3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4CFD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4E59B3" w:rsidRPr="00574CFD" w:rsidRDefault="004E59B3" w:rsidP="00F822DA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</w:tbl>
    <w:p w:rsidR="004E59B3" w:rsidRPr="000D27F3" w:rsidRDefault="004E59B3" w:rsidP="0095427B">
      <w:pPr>
        <w:widowControl/>
        <w:spacing w:line="240" w:lineRule="auto"/>
        <w:ind w:firstLine="851"/>
        <w:rPr>
          <w:szCs w:val="16"/>
        </w:rPr>
      </w:pPr>
    </w:p>
    <w:p w:rsidR="004E59B3" w:rsidRPr="00D2714B" w:rsidRDefault="004E59B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</w:t>
      </w:r>
      <w:r w:rsidRPr="00D2714B">
        <w:rPr>
          <w:b/>
          <w:bCs/>
          <w:sz w:val="28"/>
          <w:szCs w:val="28"/>
        </w:rPr>
        <w:t>ь</w:t>
      </w:r>
      <w:r w:rsidRPr="00D2714B">
        <w:rPr>
          <w:b/>
          <w:bCs/>
          <w:sz w:val="28"/>
          <w:szCs w:val="28"/>
        </w:rPr>
        <w:t>ной работы обучающихся по дисциплине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"/>
        <w:gridCol w:w="2824"/>
        <w:gridCol w:w="5571"/>
      </w:tblGrid>
      <w:tr w:rsidR="004E59B3" w:rsidRPr="000D27F3" w:rsidTr="00EB7347">
        <w:trPr>
          <w:jc w:val="center"/>
        </w:trPr>
        <w:tc>
          <w:tcPr>
            <w:tcW w:w="956" w:type="dxa"/>
            <w:vAlign w:val="center"/>
          </w:tcPr>
          <w:p w:rsidR="004E59B3" w:rsidRPr="000D27F3" w:rsidRDefault="004E59B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№</w:t>
            </w:r>
          </w:p>
          <w:p w:rsidR="004E59B3" w:rsidRPr="000D27F3" w:rsidRDefault="004E59B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24" w:type="dxa"/>
            <w:vAlign w:val="center"/>
          </w:tcPr>
          <w:p w:rsidR="004E59B3" w:rsidRPr="000D27F3" w:rsidRDefault="004E59B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71" w:type="dxa"/>
            <w:vAlign w:val="center"/>
          </w:tcPr>
          <w:p w:rsidR="004E59B3" w:rsidRPr="000D27F3" w:rsidRDefault="004E59B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D27F3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4E59B3" w:rsidRPr="00D2714B" w:rsidTr="00EB7347">
        <w:trPr>
          <w:jc w:val="center"/>
        </w:trPr>
        <w:tc>
          <w:tcPr>
            <w:tcW w:w="956" w:type="dxa"/>
            <w:vAlign w:val="center"/>
          </w:tcPr>
          <w:p w:rsidR="004E59B3" w:rsidRPr="00021307" w:rsidRDefault="004E59B3" w:rsidP="0056023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2824" w:type="dxa"/>
            <w:vAlign w:val="center"/>
          </w:tcPr>
          <w:p w:rsidR="004E59B3" w:rsidRPr="00DE5D3D" w:rsidRDefault="004E59B3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управления  безопасностью дорожн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движения</w:t>
            </w:r>
          </w:p>
        </w:tc>
        <w:tc>
          <w:tcPr>
            <w:tcW w:w="5571" w:type="dxa"/>
            <w:vMerge w:val="restart"/>
            <w:vAlign w:val="center"/>
          </w:tcPr>
          <w:p w:rsidR="004E59B3" w:rsidRPr="00C81EAF" w:rsidRDefault="004E59B3" w:rsidP="00237B1B">
            <w:pPr>
              <w:spacing w:line="240" w:lineRule="auto"/>
              <w:rPr>
                <w:bCs/>
                <w:sz w:val="24"/>
                <w:szCs w:val="24"/>
              </w:rPr>
            </w:pPr>
            <w:r w:rsidRPr="00C81EAF">
              <w:rPr>
                <w:bCs/>
                <w:sz w:val="24"/>
                <w:szCs w:val="24"/>
              </w:rPr>
              <w:t>1.</w:t>
            </w:r>
            <w:r w:rsidRPr="00C81EAF">
              <w:rPr>
                <w:bCs/>
                <w:sz w:val="24"/>
                <w:szCs w:val="24"/>
              </w:rPr>
              <w:tab/>
            </w:r>
            <w:r w:rsidRPr="00C81EAF">
              <w:rPr>
                <w:spacing w:val="-4"/>
                <w:sz w:val="24"/>
                <w:szCs w:val="24"/>
              </w:rPr>
              <w:t>Б1.В.ОД.19 «</w:t>
            </w:r>
            <w:r w:rsidRPr="00C81EAF">
              <w:rPr>
                <w:sz w:val="24"/>
                <w:szCs w:val="24"/>
              </w:rPr>
              <w:t>ДОРОЖНЫЕ УСЛОВИЯ И БЕЗОПАСНОСТЬ ДВИЖЕНИЯ</w:t>
            </w:r>
            <w:r w:rsidRPr="00C81EAF">
              <w:rPr>
                <w:spacing w:val="-4"/>
                <w:sz w:val="24"/>
                <w:szCs w:val="24"/>
              </w:rPr>
              <w:t>»</w:t>
            </w:r>
            <w:r w:rsidRPr="00C81EAF">
              <w:rPr>
                <w:bCs/>
                <w:sz w:val="24"/>
                <w:szCs w:val="24"/>
              </w:rPr>
              <w:t xml:space="preserve"> Методические рекомендации для практических занятий по н</w:t>
            </w:r>
            <w:r w:rsidRPr="00C81EAF">
              <w:rPr>
                <w:bCs/>
                <w:sz w:val="24"/>
                <w:szCs w:val="24"/>
              </w:rPr>
              <w:t>а</w:t>
            </w:r>
            <w:r w:rsidRPr="00C81EAF">
              <w:rPr>
                <w:bCs/>
                <w:sz w:val="24"/>
                <w:szCs w:val="24"/>
              </w:rPr>
              <w:t xml:space="preserve">правлению подготовки 08.03.01 «Строительство» профиль «Автомобильные дороги и аэродромы» [электронный ресурс], режим доступа: </w:t>
            </w:r>
            <w:r w:rsidRPr="00666D5E">
              <w:rPr>
                <w:sz w:val="24"/>
                <w:szCs w:val="24"/>
                <w:lang w:val="en-US"/>
              </w:rPr>
              <w:t>http</w:t>
            </w:r>
            <w:r w:rsidRPr="00666D5E">
              <w:rPr>
                <w:sz w:val="24"/>
                <w:szCs w:val="24"/>
              </w:rPr>
              <w:t>://</w:t>
            </w:r>
            <w:r w:rsidRPr="00666D5E">
              <w:rPr>
                <w:sz w:val="24"/>
                <w:szCs w:val="24"/>
                <w:lang w:val="en-US"/>
              </w:rPr>
              <w:t>sdo</w:t>
            </w:r>
            <w:r w:rsidRPr="00666D5E">
              <w:rPr>
                <w:sz w:val="24"/>
                <w:szCs w:val="24"/>
              </w:rPr>
              <w:t>.</w:t>
            </w:r>
            <w:r w:rsidRPr="00666D5E">
              <w:rPr>
                <w:sz w:val="24"/>
                <w:szCs w:val="24"/>
                <w:lang w:val="en-US"/>
              </w:rPr>
              <w:t>pgups</w:t>
            </w:r>
            <w:r w:rsidRPr="00666D5E">
              <w:rPr>
                <w:sz w:val="24"/>
                <w:szCs w:val="24"/>
              </w:rPr>
              <w:t>.</w:t>
            </w:r>
            <w:r w:rsidRPr="00666D5E">
              <w:rPr>
                <w:sz w:val="24"/>
                <w:szCs w:val="24"/>
                <w:lang w:val="en-US"/>
              </w:rPr>
              <w:t>ru</w:t>
            </w:r>
            <w:r w:rsidRPr="00666D5E">
              <w:rPr>
                <w:sz w:val="24"/>
                <w:szCs w:val="24"/>
              </w:rPr>
              <w:t>/</w:t>
            </w:r>
            <w:r w:rsidRPr="00666D5E">
              <w:rPr>
                <w:bCs/>
                <w:sz w:val="24"/>
                <w:szCs w:val="24"/>
              </w:rPr>
              <w:t xml:space="preserve">, </w:t>
            </w:r>
            <w:r w:rsidRPr="00666D5E">
              <w:rPr>
                <w:sz w:val="24"/>
                <w:szCs w:val="24"/>
              </w:rPr>
              <w:t>(для доступа к полнотекстовым документам требуется авторизация).</w:t>
            </w:r>
          </w:p>
          <w:p w:rsidR="004E59B3" w:rsidRPr="000018E3" w:rsidRDefault="004E59B3" w:rsidP="000018E3">
            <w:pPr>
              <w:spacing w:line="240" w:lineRule="auto"/>
              <w:rPr>
                <w:bCs/>
                <w:sz w:val="24"/>
                <w:szCs w:val="24"/>
              </w:rPr>
            </w:pPr>
            <w:r w:rsidRPr="00C81EAF">
              <w:rPr>
                <w:bCs/>
                <w:sz w:val="24"/>
                <w:szCs w:val="24"/>
              </w:rPr>
              <w:t>2.</w:t>
            </w:r>
            <w:r w:rsidRPr="00C81EAF">
              <w:rPr>
                <w:bCs/>
                <w:sz w:val="24"/>
                <w:szCs w:val="24"/>
              </w:rPr>
              <w:tab/>
            </w:r>
            <w:r w:rsidRPr="00C81EAF">
              <w:rPr>
                <w:spacing w:val="-4"/>
                <w:sz w:val="24"/>
                <w:szCs w:val="24"/>
              </w:rPr>
              <w:t>Б1.В.ОД.19 «</w:t>
            </w:r>
            <w:r w:rsidRPr="00C81EAF">
              <w:rPr>
                <w:sz w:val="24"/>
                <w:szCs w:val="24"/>
              </w:rPr>
              <w:t>ДОРОЖНЫЕ УСЛОВИЯ И БЕЗОПАСНОСТЬ ДВИЖЕНИЯ</w:t>
            </w:r>
            <w:r w:rsidRPr="00C81EAF">
              <w:rPr>
                <w:spacing w:val="-4"/>
                <w:sz w:val="24"/>
                <w:szCs w:val="24"/>
              </w:rPr>
              <w:t>»</w:t>
            </w:r>
            <w:r w:rsidRPr="00C81EAF">
              <w:rPr>
                <w:bCs/>
                <w:sz w:val="24"/>
                <w:szCs w:val="24"/>
              </w:rPr>
              <w:t xml:space="preserve"> Методические рекомендации по организации самостоятельной р</w:t>
            </w:r>
            <w:r w:rsidRPr="00C81EAF">
              <w:rPr>
                <w:bCs/>
                <w:sz w:val="24"/>
                <w:szCs w:val="24"/>
              </w:rPr>
              <w:t>а</w:t>
            </w:r>
            <w:r w:rsidRPr="00C81EAF">
              <w:rPr>
                <w:bCs/>
                <w:sz w:val="24"/>
                <w:szCs w:val="24"/>
              </w:rPr>
              <w:t xml:space="preserve">боты обучающихся по направлению </w:t>
            </w:r>
            <w:r w:rsidRPr="00955D89">
              <w:rPr>
                <w:bCs/>
                <w:sz w:val="24"/>
                <w:szCs w:val="24"/>
              </w:rPr>
              <w:t>подготовки 08.03.01 «Строительство» профиль «Автомобил</w:t>
            </w:r>
            <w:r w:rsidRPr="00955D89">
              <w:rPr>
                <w:bCs/>
                <w:sz w:val="24"/>
                <w:szCs w:val="24"/>
              </w:rPr>
              <w:t>ь</w:t>
            </w:r>
            <w:r w:rsidRPr="00955D89">
              <w:rPr>
                <w:bCs/>
                <w:sz w:val="24"/>
                <w:szCs w:val="24"/>
              </w:rPr>
              <w:t xml:space="preserve">ные дороги и аэродромы» [электронный ресурс], режим доступа: </w:t>
            </w:r>
            <w:r w:rsidRPr="00666D5E">
              <w:rPr>
                <w:sz w:val="24"/>
                <w:szCs w:val="24"/>
                <w:lang w:val="en-US"/>
              </w:rPr>
              <w:t>http</w:t>
            </w:r>
            <w:r w:rsidRPr="00666D5E">
              <w:rPr>
                <w:sz w:val="24"/>
                <w:szCs w:val="24"/>
              </w:rPr>
              <w:t>://</w:t>
            </w:r>
            <w:r w:rsidRPr="00666D5E">
              <w:rPr>
                <w:sz w:val="24"/>
                <w:szCs w:val="24"/>
                <w:lang w:val="en-US"/>
              </w:rPr>
              <w:t>sdo</w:t>
            </w:r>
            <w:r w:rsidRPr="00666D5E">
              <w:rPr>
                <w:sz w:val="24"/>
                <w:szCs w:val="24"/>
              </w:rPr>
              <w:t>.</w:t>
            </w:r>
            <w:r w:rsidRPr="00666D5E">
              <w:rPr>
                <w:sz w:val="24"/>
                <w:szCs w:val="24"/>
                <w:lang w:val="en-US"/>
              </w:rPr>
              <w:t>pgups</w:t>
            </w:r>
            <w:r w:rsidRPr="00666D5E">
              <w:rPr>
                <w:sz w:val="24"/>
                <w:szCs w:val="24"/>
              </w:rPr>
              <w:t>.</w:t>
            </w:r>
            <w:r w:rsidRPr="00666D5E">
              <w:rPr>
                <w:sz w:val="24"/>
                <w:szCs w:val="24"/>
                <w:lang w:val="en-US"/>
              </w:rPr>
              <w:t>ru</w:t>
            </w:r>
            <w:r w:rsidRPr="00666D5E">
              <w:rPr>
                <w:sz w:val="24"/>
                <w:szCs w:val="24"/>
              </w:rPr>
              <w:t>/</w:t>
            </w:r>
            <w:r w:rsidRPr="00666D5E">
              <w:rPr>
                <w:bCs/>
                <w:sz w:val="24"/>
                <w:szCs w:val="24"/>
              </w:rPr>
              <w:t xml:space="preserve">, </w:t>
            </w:r>
            <w:r w:rsidRPr="00666D5E">
              <w:rPr>
                <w:sz w:val="24"/>
                <w:szCs w:val="24"/>
              </w:rPr>
              <w:t>(для доступа к полнотекстовым документам требуется авториз</w:t>
            </w:r>
            <w:r w:rsidRPr="00666D5E">
              <w:rPr>
                <w:sz w:val="24"/>
                <w:szCs w:val="24"/>
              </w:rPr>
              <w:t>а</w:t>
            </w:r>
            <w:r w:rsidRPr="00666D5E">
              <w:rPr>
                <w:sz w:val="24"/>
                <w:szCs w:val="24"/>
              </w:rPr>
              <w:t>ция).</w:t>
            </w:r>
          </w:p>
        </w:tc>
      </w:tr>
      <w:tr w:rsidR="004E59B3" w:rsidRPr="00D2714B" w:rsidTr="00EB7347">
        <w:trPr>
          <w:jc w:val="center"/>
        </w:trPr>
        <w:tc>
          <w:tcPr>
            <w:tcW w:w="956" w:type="dxa"/>
            <w:vAlign w:val="center"/>
          </w:tcPr>
          <w:p w:rsidR="004E59B3" w:rsidRPr="00021307" w:rsidRDefault="004E59B3" w:rsidP="0056023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2824" w:type="dxa"/>
            <w:vAlign w:val="center"/>
          </w:tcPr>
          <w:p w:rsidR="004E59B3" w:rsidRPr="00DE5D3D" w:rsidRDefault="004E59B3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Дорожно-транспортные происшествия</w:t>
            </w:r>
            <w:r w:rsidRPr="00B60645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571" w:type="dxa"/>
            <w:vMerge/>
            <w:vAlign w:val="center"/>
          </w:tcPr>
          <w:p w:rsidR="004E59B3" w:rsidRPr="004B3AA1" w:rsidRDefault="004E59B3" w:rsidP="004B3AA1">
            <w:p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rPr>
                <w:color w:val="000000"/>
                <w:sz w:val="24"/>
                <w:szCs w:val="24"/>
              </w:rPr>
            </w:pPr>
          </w:p>
        </w:tc>
      </w:tr>
      <w:tr w:rsidR="004E59B3" w:rsidRPr="00D2714B" w:rsidTr="00EB7347">
        <w:trPr>
          <w:jc w:val="center"/>
        </w:trPr>
        <w:tc>
          <w:tcPr>
            <w:tcW w:w="956" w:type="dxa"/>
            <w:vAlign w:val="center"/>
          </w:tcPr>
          <w:p w:rsidR="004E59B3" w:rsidRPr="00D2714B" w:rsidRDefault="004E59B3" w:rsidP="00A15FA9">
            <w:pPr>
              <w:widowControl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24" w:type="dxa"/>
            <w:vAlign w:val="center"/>
          </w:tcPr>
          <w:p w:rsidR="004E59B3" w:rsidRPr="00BC2512" w:rsidRDefault="004E59B3" w:rsidP="00560236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при проектировании дорог, эксплуатации 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томобильных дорог</w:t>
            </w:r>
          </w:p>
        </w:tc>
        <w:tc>
          <w:tcPr>
            <w:tcW w:w="5571" w:type="dxa"/>
            <w:vMerge/>
            <w:vAlign w:val="center"/>
          </w:tcPr>
          <w:p w:rsidR="004E59B3" w:rsidRPr="004B3AA1" w:rsidRDefault="004E59B3" w:rsidP="004B3AA1">
            <w:pPr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line="240" w:lineRule="auto"/>
              <w:ind w:left="34" w:firstLine="0"/>
              <w:rPr>
                <w:color w:val="000000"/>
                <w:sz w:val="24"/>
                <w:szCs w:val="24"/>
              </w:rPr>
            </w:pPr>
          </w:p>
        </w:tc>
      </w:tr>
    </w:tbl>
    <w:p w:rsidR="004E59B3" w:rsidRPr="000D27F3" w:rsidRDefault="004E59B3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4E59B3" w:rsidRPr="00D2714B" w:rsidRDefault="004E59B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E59B3" w:rsidRPr="00574CFD" w:rsidRDefault="004E59B3" w:rsidP="005E760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4E59B3" w:rsidRPr="00D2714B" w:rsidRDefault="004E59B3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D2714B">
        <w:rPr>
          <w:bCs/>
          <w:sz w:val="28"/>
          <w:szCs w:val="28"/>
        </w:rPr>
        <w:t>а</w:t>
      </w:r>
      <w:r w:rsidRPr="00D2714B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D2714B">
        <w:rPr>
          <w:bCs/>
          <w:sz w:val="28"/>
          <w:szCs w:val="28"/>
        </w:rPr>
        <w:t>т</w:t>
      </w:r>
      <w:r w:rsidRPr="00D2714B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4E59B3" w:rsidRPr="000D27F3" w:rsidRDefault="004E59B3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4E59B3" w:rsidRPr="00D322E9" w:rsidRDefault="004E59B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E59B3" w:rsidRPr="00574CFD" w:rsidRDefault="004E59B3" w:rsidP="00823DC0">
      <w:pPr>
        <w:widowControl/>
        <w:spacing w:line="240" w:lineRule="auto"/>
        <w:ind w:firstLine="851"/>
        <w:jc w:val="center"/>
        <w:rPr>
          <w:bCs/>
          <w:szCs w:val="16"/>
        </w:rPr>
      </w:pPr>
    </w:p>
    <w:p w:rsidR="004E59B3" w:rsidRDefault="004E59B3" w:rsidP="00574CF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</w:t>
      </w:r>
      <w:r w:rsidRPr="00D2714B">
        <w:rPr>
          <w:bCs/>
          <w:sz w:val="28"/>
          <w:szCs w:val="28"/>
        </w:rPr>
        <w:t>е</w:t>
      </w:r>
      <w:r w:rsidRPr="00D2714B">
        <w:rPr>
          <w:bCs/>
          <w:sz w:val="28"/>
          <w:szCs w:val="28"/>
        </w:rPr>
        <w:t>ния дисциплины</w:t>
      </w:r>
    </w:p>
    <w:p w:rsidR="004E59B3" w:rsidRDefault="004E59B3" w:rsidP="00C81EAF">
      <w:pPr>
        <w:widowControl/>
        <w:spacing w:line="240" w:lineRule="auto"/>
        <w:ind w:firstLine="709"/>
        <w:rPr>
          <w:sz w:val="28"/>
          <w:szCs w:val="28"/>
        </w:rPr>
      </w:pPr>
      <w:r>
        <w:rPr>
          <w:bCs/>
          <w:color w:val="222222"/>
          <w:sz w:val="28"/>
          <w:szCs w:val="28"/>
          <w:shd w:val="clear" w:color="auto" w:fill="FFFFFF"/>
        </w:rPr>
        <w:t>1.Карапетов Эдуард Степанович</w:t>
      </w:r>
      <w:r>
        <w:rPr>
          <w:color w:val="222222"/>
          <w:sz w:val="28"/>
          <w:szCs w:val="28"/>
          <w:shd w:val="clear" w:color="auto" w:fill="FFFFFF"/>
        </w:rPr>
        <w:t xml:space="preserve">. </w:t>
      </w:r>
      <w:r>
        <w:rPr>
          <w:color w:val="222222"/>
          <w:sz w:val="28"/>
          <w:szCs w:val="28"/>
        </w:rPr>
        <w:t>Автомобильные дороги [Текст] : учеб.пособие / Э. С. Карапетов. - СПб. : ПГУПС, 2011. - 112 с. : ил. - Библ</w:t>
      </w:r>
      <w:r>
        <w:rPr>
          <w:color w:val="222222"/>
          <w:sz w:val="28"/>
          <w:szCs w:val="28"/>
        </w:rPr>
        <w:t>и</w:t>
      </w:r>
      <w:r>
        <w:rPr>
          <w:color w:val="222222"/>
          <w:sz w:val="28"/>
          <w:szCs w:val="28"/>
        </w:rPr>
        <w:t>огр.: с. 110-111. - </w:t>
      </w:r>
      <w:r>
        <w:rPr>
          <w:b/>
          <w:bCs/>
          <w:color w:val="222222"/>
          <w:sz w:val="28"/>
          <w:szCs w:val="28"/>
        </w:rPr>
        <w:t>ISBN </w:t>
      </w:r>
      <w:r>
        <w:rPr>
          <w:color w:val="222222"/>
          <w:sz w:val="28"/>
          <w:szCs w:val="28"/>
        </w:rPr>
        <w:t>978-5-7641-0064-7 : 155 р. </w:t>
      </w:r>
    </w:p>
    <w:p w:rsidR="004E59B3" w:rsidRDefault="004E59B3" w:rsidP="00C81EAF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4E59B3" w:rsidRDefault="004E59B3" w:rsidP="00C81EAF">
      <w:pPr>
        <w:widowControl/>
        <w:spacing w:line="240" w:lineRule="auto"/>
        <w:ind w:firstLine="709"/>
        <w:rPr>
          <w:bCs/>
          <w:color w:val="222222"/>
          <w:sz w:val="28"/>
          <w:szCs w:val="28"/>
          <w:shd w:val="clear" w:color="auto" w:fill="FFFFFF"/>
        </w:rPr>
      </w:pPr>
      <w:r>
        <w:rPr>
          <w:bCs/>
          <w:color w:val="222222"/>
          <w:sz w:val="28"/>
          <w:szCs w:val="28"/>
          <w:shd w:val="clear" w:color="auto" w:fill="FFFFFF"/>
        </w:rPr>
        <w:t>1. Васильев А.П., Лупанов А.П., Силкин В.В., Ушаков В.В., Яковлев Ю.М., Петрович П.П., Чванов В.В. Реконструкция автомобильных дорог. Учебник для вузов / Под ред. А.П. Васильева. - М., Издательство АСВ, 2015.-848 с.</w:t>
      </w:r>
    </w:p>
    <w:p w:rsidR="004E59B3" w:rsidRPr="00D2714B" w:rsidRDefault="004E59B3" w:rsidP="00574CFD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4E59B3" w:rsidRDefault="004E59B3" w:rsidP="000C155F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A968C5">
        <w:rPr>
          <w:bCs/>
          <w:sz w:val="28"/>
          <w:szCs w:val="28"/>
        </w:rPr>
        <w:t>Технический регламент таможенного союза ТР ТС 014/2011 Без</w:t>
      </w:r>
      <w:r w:rsidRPr="00A968C5">
        <w:rPr>
          <w:bCs/>
          <w:sz w:val="28"/>
          <w:szCs w:val="28"/>
        </w:rPr>
        <w:t>о</w:t>
      </w:r>
      <w:r w:rsidRPr="00A968C5">
        <w:rPr>
          <w:bCs/>
          <w:sz w:val="28"/>
          <w:szCs w:val="28"/>
        </w:rPr>
        <w:t>пасность автомобильных дорог. Утвержден решением комиссии Таможе</w:t>
      </w:r>
      <w:r w:rsidRPr="00A968C5">
        <w:rPr>
          <w:bCs/>
          <w:sz w:val="28"/>
          <w:szCs w:val="28"/>
        </w:rPr>
        <w:t>н</w:t>
      </w:r>
      <w:r w:rsidRPr="00A968C5">
        <w:rPr>
          <w:bCs/>
          <w:sz w:val="28"/>
          <w:szCs w:val="28"/>
        </w:rPr>
        <w:t>ного Союза от 18 октября 2011 года № 827.</w:t>
      </w:r>
    </w:p>
    <w:p w:rsidR="004E59B3" w:rsidRPr="000C155F" w:rsidRDefault="004E59B3" w:rsidP="000C155F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Федеральный закон от 10.12.1995 N 196-ФЗ (ред. от 28.11.2015)</w:t>
      </w:r>
      <w:r w:rsidRPr="000C155F">
        <w:rPr>
          <w:sz w:val="28"/>
          <w:szCs w:val="28"/>
        </w:rPr>
        <w:br/>
        <w:t>"О безопасности дорожного движения».</w:t>
      </w:r>
    </w:p>
    <w:p w:rsidR="004E59B3" w:rsidRDefault="004E59B3" w:rsidP="000C155F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bCs/>
          <w:sz w:val="28"/>
          <w:szCs w:val="28"/>
        </w:rPr>
        <w:t>ОДМ 218.4.005-2010 Рекомендации по обеспечению безопасности движения на автомобильных дорогах.</w:t>
      </w:r>
    </w:p>
    <w:p w:rsidR="004E59B3" w:rsidRPr="000C155F" w:rsidRDefault="004E59B3" w:rsidP="000C155F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ОДМ 218.4.004-2009 Руководство по устранению и профилактике возникновения участков концентрации ДТП при эксплуатации автомобил</w:t>
      </w:r>
      <w:r w:rsidRPr="000C155F">
        <w:rPr>
          <w:sz w:val="28"/>
          <w:szCs w:val="28"/>
        </w:rPr>
        <w:t>ь</w:t>
      </w:r>
      <w:r w:rsidRPr="000C155F">
        <w:rPr>
          <w:sz w:val="28"/>
          <w:szCs w:val="28"/>
        </w:rPr>
        <w:t>ных дорог.</w:t>
      </w:r>
    </w:p>
    <w:p w:rsidR="004E59B3" w:rsidRPr="000C155F" w:rsidRDefault="004E59B3" w:rsidP="000C155F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Методические рекомендации по назначению мероприятий для п</w:t>
      </w:r>
      <w:r w:rsidRPr="000C155F">
        <w:rPr>
          <w:sz w:val="28"/>
          <w:szCs w:val="28"/>
        </w:rPr>
        <w:t>о</w:t>
      </w:r>
      <w:r w:rsidRPr="000C155F">
        <w:rPr>
          <w:sz w:val="28"/>
          <w:szCs w:val="28"/>
        </w:rPr>
        <w:t>вышения безопасности движения на участках концентрации дорожно-транспортных происшествий. – Росавтодор, 2000.</w:t>
      </w:r>
    </w:p>
    <w:p w:rsidR="004E59B3" w:rsidRPr="007B7EA4" w:rsidRDefault="004E59B3" w:rsidP="007B7EA4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ОДМ 218.6.015-2015 Рекомендации по учету и анализу дорожно-транспортных происшествий на автомобильных дорогах Российской Фед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рации. </w:t>
      </w:r>
    </w:p>
    <w:p w:rsidR="004E59B3" w:rsidRPr="007B7EA4" w:rsidRDefault="004E59B3" w:rsidP="007B7EA4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7B7EA4">
        <w:rPr>
          <w:rStyle w:val="a"/>
          <w:b w:val="0"/>
          <w:bCs w:val="0"/>
          <w:color w:val="auto"/>
          <w:sz w:val="28"/>
          <w:szCs w:val="28"/>
        </w:rPr>
        <w:t xml:space="preserve">ОДМ 218.6.019-2016 </w:t>
      </w:r>
      <w:r>
        <w:rPr>
          <w:rStyle w:val="a"/>
          <w:b w:val="0"/>
          <w:bCs w:val="0"/>
          <w:color w:val="auto"/>
          <w:sz w:val="28"/>
          <w:szCs w:val="28"/>
        </w:rPr>
        <w:t>Р</w:t>
      </w:r>
      <w:r w:rsidRPr="007B7EA4">
        <w:rPr>
          <w:rStyle w:val="a"/>
          <w:b w:val="0"/>
          <w:bCs w:val="0"/>
          <w:color w:val="auto"/>
          <w:sz w:val="28"/>
          <w:szCs w:val="28"/>
        </w:rPr>
        <w:t>екомендации по организации движения и о</w:t>
      </w:r>
      <w:r w:rsidRPr="007B7EA4">
        <w:rPr>
          <w:rStyle w:val="a"/>
          <w:b w:val="0"/>
          <w:bCs w:val="0"/>
          <w:color w:val="auto"/>
          <w:sz w:val="28"/>
          <w:szCs w:val="28"/>
        </w:rPr>
        <w:t>г</w:t>
      </w:r>
      <w:r w:rsidRPr="007B7EA4">
        <w:rPr>
          <w:rStyle w:val="a"/>
          <w:b w:val="0"/>
          <w:bCs w:val="0"/>
          <w:color w:val="auto"/>
          <w:sz w:val="28"/>
          <w:szCs w:val="28"/>
        </w:rPr>
        <w:t>раждению мест производства дорожных работ</w:t>
      </w:r>
    </w:p>
    <w:p w:rsidR="004E59B3" w:rsidRPr="000C155F" w:rsidRDefault="004E59B3" w:rsidP="000C155F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 xml:space="preserve">СП 34.1330.2012. Автомобильные дороги. </w:t>
      </w:r>
    </w:p>
    <w:p w:rsidR="004E59B3" w:rsidRPr="000C155F" w:rsidRDefault="004E59B3" w:rsidP="000C155F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50597-93. Автомобильные дороги и улицы. Требования к эксплуатационному состоянию, допустимому по условиям обеспечения безопасности движения.</w:t>
      </w:r>
    </w:p>
    <w:p w:rsidR="004E59B3" w:rsidRPr="000C155F" w:rsidRDefault="004E59B3" w:rsidP="000C155F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51256-2011. Технические средства организации дорожного движения. Разметка дорожная. Типы и основные параметры. Общие техн</w:t>
      </w:r>
      <w:r w:rsidRPr="000C155F">
        <w:rPr>
          <w:sz w:val="28"/>
          <w:szCs w:val="28"/>
        </w:rPr>
        <w:t>и</w:t>
      </w:r>
      <w:r w:rsidRPr="000C155F">
        <w:rPr>
          <w:sz w:val="28"/>
          <w:szCs w:val="28"/>
        </w:rPr>
        <w:t>ческие требования.</w:t>
      </w:r>
    </w:p>
    <w:p w:rsidR="004E59B3" w:rsidRPr="000C155F" w:rsidRDefault="004E59B3" w:rsidP="000C155F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ОДН 218.012.-99. Общие технические требования к ограждающим устройствам на мостовых сооружениях, расположенных на магистральных автомобильных дорогах.</w:t>
      </w:r>
    </w:p>
    <w:p w:rsidR="004E59B3" w:rsidRPr="000C155F" w:rsidRDefault="004E59B3" w:rsidP="000C155F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52289-2004.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устройств.</w:t>
      </w:r>
    </w:p>
    <w:p w:rsidR="004E59B3" w:rsidRPr="000C155F" w:rsidRDefault="004E59B3" w:rsidP="000C155F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52289-2004.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устройств.</w:t>
      </w:r>
    </w:p>
    <w:p w:rsidR="004E59B3" w:rsidRPr="000C155F" w:rsidRDefault="004E59B3" w:rsidP="000C155F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52290-2004. Технические средства организации дорожного движения. Знаки дорожные. Общие технические требования.</w:t>
      </w:r>
    </w:p>
    <w:p w:rsidR="004E59B3" w:rsidRPr="000C155F" w:rsidRDefault="004E59B3" w:rsidP="000C155F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50970-2011. Технические средства организации движения. Столбики сигнальные дорожные. Общие технические требования. Правила применения.</w:t>
      </w:r>
    </w:p>
    <w:p w:rsidR="004E59B3" w:rsidRPr="00805D0C" w:rsidRDefault="004E59B3" w:rsidP="00805D0C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0C155F">
        <w:rPr>
          <w:sz w:val="28"/>
          <w:szCs w:val="28"/>
        </w:rPr>
        <w:t>ГОСТ Р 509971-2011 Технические средства организации движения. Светоотражатели дорожные. Общие технологические требования. Правила применения.</w:t>
      </w:r>
    </w:p>
    <w:p w:rsidR="004E59B3" w:rsidRPr="00805D0C" w:rsidRDefault="004E59B3" w:rsidP="00805D0C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ГОСТ Р 52766-2007. Дороги автомобильные общего пользования. Элементы обустройства. Общие требования</w:t>
      </w:r>
    </w:p>
    <w:p w:rsidR="004E59B3" w:rsidRPr="00805D0C" w:rsidRDefault="004E59B3" w:rsidP="002E363A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color w:val="000000"/>
          <w:sz w:val="28"/>
          <w:szCs w:val="28"/>
        </w:rPr>
        <w:t>ГОСТ Р 51256 -2011 Технические средства организации дорожного движения. Разметка дорожная. Классификация. Технические требования.</w:t>
      </w:r>
    </w:p>
    <w:p w:rsidR="004E59B3" w:rsidRPr="00805D0C" w:rsidRDefault="004E59B3" w:rsidP="002E363A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ГОСТ 30413-96. Дороги автомобильные. Метод определения коэ</w:t>
      </w:r>
      <w:r w:rsidRPr="00805D0C">
        <w:rPr>
          <w:sz w:val="28"/>
          <w:szCs w:val="28"/>
        </w:rPr>
        <w:t>ф</w:t>
      </w:r>
      <w:r w:rsidRPr="00805D0C">
        <w:rPr>
          <w:sz w:val="28"/>
          <w:szCs w:val="28"/>
        </w:rPr>
        <w:t>фициента сцепления колеса автомобиля с дорожным покрытием.</w:t>
      </w:r>
    </w:p>
    <w:p w:rsidR="004E59B3" w:rsidRPr="00805D0C" w:rsidRDefault="004E59B3" w:rsidP="002E363A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СП 113330-2012 Стоянки автомобилей. – Госстрой России.</w:t>
      </w:r>
    </w:p>
    <w:p w:rsidR="004E59B3" w:rsidRPr="00EB7347" w:rsidRDefault="004E59B3" w:rsidP="002E363A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Рекомендации по применению ограждающих устройств на мост</w:t>
      </w:r>
      <w:r w:rsidRPr="00805D0C">
        <w:rPr>
          <w:sz w:val="28"/>
          <w:szCs w:val="28"/>
        </w:rPr>
        <w:t>о</w:t>
      </w:r>
      <w:r w:rsidRPr="00805D0C">
        <w:rPr>
          <w:sz w:val="28"/>
          <w:szCs w:val="28"/>
        </w:rPr>
        <w:t>вых сооружениях автомобильных дорог. – Минтранс России, 2001</w:t>
      </w:r>
      <w:r>
        <w:rPr>
          <w:sz w:val="28"/>
          <w:szCs w:val="28"/>
        </w:rPr>
        <w:t>.</w:t>
      </w:r>
    </w:p>
    <w:p w:rsidR="004E59B3" w:rsidRDefault="004E59B3" w:rsidP="00EB7347">
      <w:pPr>
        <w:pStyle w:val="ListParagraph"/>
        <w:widowControl/>
        <w:tabs>
          <w:tab w:val="left" w:pos="1134"/>
        </w:tabs>
        <w:spacing w:line="240" w:lineRule="auto"/>
        <w:rPr>
          <w:sz w:val="28"/>
          <w:szCs w:val="28"/>
        </w:rPr>
      </w:pPr>
    </w:p>
    <w:p w:rsidR="004E59B3" w:rsidRPr="00805D0C" w:rsidRDefault="004E59B3" w:rsidP="00EB7347">
      <w:pPr>
        <w:pStyle w:val="ListParagraph"/>
        <w:widowControl/>
        <w:tabs>
          <w:tab w:val="left" w:pos="1134"/>
        </w:tabs>
        <w:spacing w:line="240" w:lineRule="auto"/>
        <w:rPr>
          <w:bCs/>
          <w:sz w:val="28"/>
          <w:szCs w:val="28"/>
        </w:rPr>
      </w:pPr>
    </w:p>
    <w:p w:rsidR="004E59B3" w:rsidRPr="00805D0C" w:rsidRDefault="004E59B3" w:rsidP="002E363A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ОДМ Руководство по борьбе с зимней скользкостью на автом</w:t>
      </w:r>
      <w:r w:rsidRPr="00805D0C">
        <w:rPr>
          <w:sz w:val="28"/>
          <w:szCs w:val="28"/>
        </w:rPr>
        <w:t>о</w:t>
      </w:r>
      <w:r w:rsidRPr="00805D0C">
        <w:rPr>
          <w:sz w:val="28"/>
          <w:szCs w:val="28"/>
        </w:rPr>
        <w:t>бильных дорогах. – Минтранс России, 2003.</w:t>
      </w:r>
    </w:p>
    <w:p w:rsidR="004E59B3" w:rsidRPr="00805D0C" w:rsidRDefault="004E59B3" w:rsidP="002E363A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ОДМ Рекомендации по применению ударобезопасных направля</w:t>
      </w:r>
      <w:r w:rsidRPr="00805D0C">
        <w:rPr>
          <w:sz w:val="28"/>
          <w:szCs w:val="28"/>
        </w:rPr>
        <w:t>ю</w:t>
      </w:r>
      <w:r w:rsidRPr="00805D0C">
        <w:rPr>
          <w:sz w:val="28"/>
          <w:szCs w:val="28"/>
        </w:rPr>
        <w:t>щих устройств из композиционных материалов на автомобильных дорогах общего пользования. – Минтранс России, 2003.</w:t>
      </w:r>
    </w:p>
    <w:p w:rsidR="004E59B3" w:rsidRPr="00805D0C" w:rsidRDefault="004E59B3" w:rsidP="002E363A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ОДН 218.3.039-2003. Укрепление обочин автомобильных дорог. – Мин</w:t>
      </w:r>
      <w:r>
        <w:rPr>
          <w:sz w:val="28"/>
          <w:szCs w:val="28"/>
        </w:rPr>
        <w:t>строй России, 2003.</w:t>
      </w:r>
    </w:p>
    <w:p w:rsidR="004E59B3" w:rsidRPr="00805D0C" w:rsidRDefault="004E59B3" w:rsidP="002E363A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ОДН. 218.0.006–2002. Правила диагностики и оценки состояния а</w:t>
      </w:r>
      <w:r w:rsidRPr="00805D0C">
        <w:rPr>
          <w:sz w:val="28"/>
          <w:szCs w:val="28"/>
        </w:rPr>
        <w:t>в</w:t>
      </w:r>
      <w:r w:rsidRPr="00805D0C">
        <w:rPr>
          <w:sz w:val="28"/>
          <w:szCs w:val="28"/>
        </w:rPr>
        <w:t>томобиль</w:t>
      </w:r>
      <w:r>
        <w:rPr>
          <w:sz w:val="28"/>
          <w:szCs w:val="28"/>
        </w:rPr>
        <w:t>ных дорог. Основные положения.</w:t>
      </w:r>
    </w:p>
    <w:p w:rsidR="004E59B3" w:rsidRPr="00805D0C" w:rsidRDefault="004E59B3" w:rsidP="002E363A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z w:val="28"/>
          <w:szCs w:val="28"/>
        </w:rPr>
        <w:t>ГОСТ Р 52398-2005. Классификация автомобильных дорог. Осно</w:t>
      </w:r>
      <w:r w:rsidRPr="00805D0C">
        <w:rPr>
          <w:sz w:val="28"/>
          <w:szCs w:val="28"/>
        </w:rPr>
        <w:t>в</w:t>
      </w:r>
      <w:r w:rsidRPr="00805D0C">
        <w:rPr>
          <w:sz w:val="28"/>
          <w:szCs w:val="28"/>
        </w:rPr>
        <w:t>ные параметры и требования.</w:t>
      </w:r>
    </w:p>
    <w:p w:rsidR="004E59B3" w:rsidRPr="00805D0C" w:rsidRDefault="004E59B3" w:rsidP="002E363A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pacing w:val="-2"/>
          <w:sz w:val="28"/>
          <w:szCs w:val="28"/>
        </w:rPr>
        <w:t>ГОСТ Р 52399-2005. Геометрические элементы автомобильных д</w:t>
      </w:r>
      <w:r w:rsidRPr="00805D0C">
        <w:rPr>
          <w:spacing w:val="-2"/>
          <w:sz w:val="28"/>
          <w:szCs w:val="28"/>
        </w:rPr>
        <w:t>о</w:t>
      </w:r>
      <w:r w:rsidRPr="00805D0C">
        <w:rPr>
          <w:spacing w:val="-2"/>
          <w:sz w:val="28"/>
          <w:szCs w:val="28"/>
        </w:rPr>
        <w:t>рог.</w:t>
      </w:r>
    </w:p>
    <w:p w:rsidR="004E59B3" w:rsidRPr="00805D0C" w:rsidRDefault="004E59B3" w:rsidP="002E363A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pacing w:val="-2"/>
          <w:sz w:val="28"/>
          <w:szCs w:val="28"/>
        </w:rPr>
        <w:t>Методические рекомендации по определению износа горизонтал</w:t>
      </w:r>
      <w:r w:rsidRPr="00805D0C">
        <w:rPr>
          <w:spacing w:val="-2"/>
          <w:sz w:val="28"/>
          <w:szCs w:val="28"/>
        </w:rPr>
        <w:t>ь</w:t>
      </w:r>
      <w:r w:rsidRPr="00805D0C">
        <w:rPr>
          <w:spacing w:val="-2"/>
          <w:sz w:val="28"/>
          <w:szCs w:val="28"/>
        </w:rPr>
        <w:t>ной дорожной разметки по площади. – Минтранс РФ, ГСДХ, 2004.</w:t>
      </w:r>
    </w:p>
    <w:p w:rsidR="004E59B3" w:rsidRPr="00805D0C" w:rsidRDefault="004E59B3" w:rsidP="002E363A">
      <w:pPr>
        <w:pStyle w:val="ListParagraph"/>
        <w:widowControl/>
        <w:numPr>
          <w:ilvl w:val="3"/>
          <w:numId w:val="42"/>
        </w:numPr>
        <w:tabs>
          <w:tab w:val="left" w:pos="1134"/>
        </w:tabs>
        <w:spacing w:line="240" w:lineRule="auto"/>
        <w:ind w:left="142" w:firstLine="567"/>
        <w:rPr>
          <w:bCs/>
          <w:sz w:val="28"/>
          <w:szCs w:val="28"/>
        </w:rPr>
      </w:pPr>
      <w:r w:rsidRPr="00805D0C">
        <w:rPr>
          <w:spacing w:val="-2"/>
          <w:sz w:val="28"/>
          <w:szCs w:val="28"/>
        </w:rPr>
        <w:t>Методические рекомендации по нанесению дорожной разметки на цементобетонные покрытия автомобильных дорог. – Минтранс РФ, ГСДХ, 2004.</w:t>
      </w:r>
    </w:p>
    <w:p w:rsidR="004E59B3" w:rsidRDefault="004E59B3" w:rsidP="00574CFD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t>8.4 Другие издания, необходимые для освоения дисциплины</w:t>
      </w:r>
    </w:p>
    <w:p w:rsidR="004E59B3" w:rsidRPr="00C81EAF" w:rsidRDefault="004E59B3" w:rsidP="00C81EAF">
      <w:pPr>
        <w:widowControl/>
        <w:numPr>
          <w:ilvl w:val="0"/>
          <w:numId w:val="41"/>
        </w:numPr>
        <w:spacing w:line="240" w:lineRule="auto"/>
        <w:ind w:left="0" w:firstLine="709"/>
        <w:rPr>
          <w:sz w:val="28"/>
          <w:szCs w:val="28"/>
        </w:rPr>
      </w:pPr>
      <w:r w:rsidRPr="00C81EAF">
        <w:rPr>
          <w:sz w:val="28"/>
          <w:szCs w:val="28"/>
        </w:rPr>
        <w:t>Б1.В.ОД.19 «ДОРОЖНЫЕ УСЛОВИЯ И БЕЗОПАСНОСТЬ ДВИЖЕНИЯ» Методические рекомендации для практических занятий по направлению подготовки 08.03.01 «Строительство» профиль «Автомобил</w:t>
      </w:r>
      <w:r w:rsidRPr="00C81EAF">
        <w:rPr>
          <w:sz w:val="28"/>
          <w:szCs w:val="28"/>
        </w:rPr>
        <w:t>ь</w:t>
      </w:r>
      <w:r w:rsidRPr="00C81EAF">
        <w:rPr>
          <w:sz w:val="28"/>
          <w:szCs w:val="28"/>
        </w:rPr>
        <w:t xml:space="preserve">ные дороги и аэродромы» [электронный ресурс], режим доступа: </w:t>
      </w:r>
      <w:r w:rsidRPr="00666D5E">
        <w:rPr>
          <w:sz w:val="24"/>
          <w:szCs w:val="24"/>
          <w:lang w:val="en-US"/>
        </w:rPr>
        <w:t>http</w:t>
      </w:r>
      <w:r w:rsidRPr="00666D5E">
        <w:rPr>
          <w:sz w:val="24"/>
          <w:szCs w:val="24"/>
        </w:rPr>
        <w:t>://</w:t>
      </w:r>
      <w:r w:rsidRPr="00666D5E">
        <w:rPr>
          <w:sz w:val="24"/>
          <w:szCs w:val="24"/>
          <w:lang w:val="en-US"/>
        </w:rPr>
        <w:t>sdo</w:t>
      </w:r>
      <w:r w:rsidRPr="00666D5E">
        <w:rPr>
          <w:sz w:val="24"/>
          <w:szCs w:val="24"/>
        </w:rPr>
        <w:t>.</w:t>
      </w:r>
      <w:r w:rsidRPr="00666D5E">
        <w:rPr>
          <w:sz w:val="24"/>
          <w:szCs w:val="24"/>
          <w:lang w:val="en-US"/>
        </w:rPr>
        <w:t>pgups</w:t>
      </w:r>
      <w:r w:rsidRPr="00666D5E">
        <w:rPr>
          <w:sz w:val="24"/>
          <w:szCs w:val="24"/>
        </w:rPr>
        <w:t>.</w:t>
      </w:r>
      <w:r w:rsidRPr="00666D5E">
        <w:rPr>
          <w:sz w:val="24"/>
          <w:szCs w:val="24"/>
          <w:lang w:val="en-US"/>
        </w:rPr>
        <w:t>ru</w:t>
      </w:r>
      <w:r w:rsidRPr="00666D5E">
        <w:rPr>
          <w:sz w:val="24"/>
          <w:szCs w:val="24"/>
        </w:rPr>
        <w:t>/</w:t>
      </w:r>
      <w:r w:rsidRPr="00666D5E">
        <w:rPr>
          <w:bCs/>
          <w:sz w:val="24"/>
          <w:szCs w:val="24"/>
        </w:rPr>
        <w:t xml:space="preserve">, </w:t>
      </w:r>
      <w:r w:rsidRPr="00666D5E">
        <w:rPr>
          <w:sz w:val="24"/>
          <w:szCs w:val="24"/>
        </w:rPr>
        <w:t>(для доступа к полнотекстовым документам требуется авторизация).</w:t>
      </w:r>
    </w:p>
    <w:p w:rsidR="004E59B3" w:rsidRPr="00C81EAF" w:rsidRDefault="004E59B3" w:rsidP="00C81EAF">
      <w:pPr>
        <w:widowControl/>
        <w:numPr>
          <w:ilvl w:val="0"/>
          <w:numId w:val="41"/>
        </w:numPr>
        <w:spacing w:line="240" w:lineRule="auto"/>
        <w:ind w:left="0" w:firstLine="709"/>
        <w:rPr>
          <w:sz w:val="28"/>
          <w:szCs w:val="28"/>
        </w:rPr>
      </w:pPr>
      <w:r w:rsidRPr="00C81EAF">
        <w:rPr>
          <w:sz w:val="28"/>
          <w:szCs w:val="28"/>
        </w:rPr>
        <w:t>Б1.В.ОД.19 «ДОРОЖНЫЕ УСЛОВИЯ И БЕЗОПАСНОСТЬ ДВИЖЕНИЯ» Методические рекомендации по организации самостоятельной работы обучающихся по направлению подготовки 08.03.01 «Строительство» профиль «Автомобильные дороги и аэродромы» [электронный ресурс], р</w:t>
      </w:r>
      <w:r w:rsidRPr="00C81EAF">
        <w:rPr>
          <w:sz w:val="28"/>
          <w:szCs w:val="28"/>
        </w:rPr>
        <w:t>е</w:t>
      </w:r>
      <w:r w:rsidRPr="00C81EAF">
        <w:rPr>
          <w:sz w:val="28"/>
          <w:szCs w:val="28"/>
        </w:rPr>
        <w:t>жим доступа:</w:t>
      </w:r>
      <w:r w:rsidRPr="00A53A5B">
        <w:rPr>
          <w:sz w:val="24"/>
          <w:szCs w:val="24"/>
        </w:rPr>
        <w:t xml:space="preserve"> </w:t>
      </w:r>
      <w:r w:rsidRPr="00666D5E">
        <w:rPr>
          <w:sz w:val="24"/>
          <w:szCs w:val="24"/>
          <w:lang w:val="en-US"/>
        </w:rPr>
        <w:t>http</w:t>
      </w:r>
      <w:r w:rsidRPr="00666D5E">
        <w:rPr>
          <w:sz w:val="24"/>
          <w:szCs w:val="24"/>
        </w:rPr>
        <w:t>://</w:t>
      </w:r>
      <w:r w:rsidRPr="00666D5E">
        <w:rPr>
          <w:sz w:val="24"/>
          <w:szCs w:val="24"/>
          <w:lang w:val="en-US"/>
        </w:rPr>
        <w:t>sdo</w:t>
      </w:r>
      <w:r w:rsidRPr="00666D5E">
        <w:rPr>
          <w:sz w:val="24"/>
          <w:szCs w:val="24"/>
        </w:rPr>
        <w:t>.</w:t>
      </w:r>
      <w:r w:rsidRPr="00666D5E">
        <w:rPr>
          <w:sz w:val="24"/>
          <w:szCs w:val="24"/>
          <w:lang w:val="en-US"/>
        </w:rPr>
        <w:t>pgups</w:t>
      </w:r>
      <w:r w:rsidRPr="00666D5E">
        <w:rPr>
          <w:sz w:val="24"/>
          <w:szCs w:val="24"/>
        </w:rPr>
        <w:t>.</w:t>
      </w:r>
      <w:r w:rsidRPr="00666D5E">
        <w:rPr>
          <w:sz w:val="24"/>
          <w:szCs w:val="24"/>
          <w:lang w:val="en-US"/>
        </w:rPr>
        <w:t>ru</w:t>
      </w:r>
      <w:r w:rsidRPr="00666D5E">
        <w:rPr>
          <w:sz w:val="24"/>
          <w:szCs w:val="24"/>
        </w:rPr>
        <w:t>/</w:t>
      </w:r>
      <w:r w:rsidRPr="00666D5E">
        <w:rPr>
          <w:bCs/>
          <w:sz w:val="24"/>
          <w:szCs w:val="24"/>
        </w:rPr>
        <w:t xml:space="preserve">, </w:t>
      </w:r>
      <w:r w:rsidRPr="00666D5E">
        <w:rPr>
          <w:sz w:val="24"/>
          <w:szCs w:val="24"/>
        </w:rPr>
        <w:t>(для доступа к полнотекстовым документам требуется авторизация).</w:t>
      </w:r>
    </w:p>
    <w:p w:rsidR="004E59B3" w:rsidRPr="008C7A32" w:rsidRDefault="004E59B3" w:rsidP="000C155F">
      <w:pPr>
        <w:widowControl/>
        <w:numPr>
          <w:ilvl w:val="0"/>
          <w:numId w:val="41"/>
        </w:numPr>
        <w:spacing w:line="240" w:lineRule="auto"/>
        <w:ind w:left="0" w:firstLine="709"/>
        <w:rPr>
          <w:sz w:val="28"/>
          <w:szCs w:val="28"/>
        </w:rPr>
      </w:pPr>
      <w:r w:rsidRPr="008C7A32">
        <w:rPr>
          <w:sz w:val="28"/>
          <w:szCs w:val="28"/>
        </w:rPr>
        <w:t>Организация автомобильных перевозок и безопасность движ</w:t>
      </w:r>
      <w:r w:rsidRPr="008C7A32">
        <w:rPr>
          <w:sz w:val="28"/>
          <w:szCs w:val="28"/>
        </w:rPr>
        <w:t>е</w:t>
      </w:r>
      <w:r w:rsidRPr="008C7A32">
        <w:rPr>
          <w:sz w:val="28"/>
          <w:szCs w:val="28"/>
        </w:rPr>
        <w:t>ния: учеб.</w:t>
      </w:r>
      <w:r>
        <w:rPr>
          <w:sz w:val="28"/>
          <w:szCs w:val="28"/>
        </w:rPr>
        <w:t xml:space="preserve"> </w:t>
      </w:r>
      <w:r w:rsidRPr="008C7A32">
        <w:rPr>
          <w:sz w:val="28"/>
          <w:szCs w:val="28"/>
        </w:rPr>
        <w:t>пособие для студ.</w:t>
      </w:r>
      <w:r>
        <w:rPr>
          <w:sz w:val="28"/>
          <w:szCs w:val="28"/>
        </w:rPr>
        <w:t xml:space="preserve"> </w:t>
      </w:r>
      <w:r w:rsidRPr="008C7A32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</w:t>
      </w:r>
      <w:r w:rsidRPr="008C7A32">
        <w:rPr>
          <w:sz w:val="28"/>
          <w:szCs w:val="28"/>
        </w:rPr>
        <w:t>высш.</w:t>
      </w:r>
      <w:r>
        <w:rPr>
          <w:sz w:val="28"/>
          <w:szCs w:val="28"/>
        </w:rPr>
        <w:t xml:space="preserve"> </w:t>
      </w:r>
      <w:r w:rsidRPr="008C7A32">
        <w:rPr>
          <w:sz w:val="28"/>
          <w:szCs w:val="28"/>
        </w:rPr>
        <w:t>проф.</w:t>
      </w:r>
      <w:r>
        <w:rPr>
          <w:sz w:val="28"/>
          <w:szCs w:val="28"/>
        </w:rPr>
        <w:t xml:space="preserve"> об</w:t>
      </w:r>
      <w:r w:rsidRPr="008C7A32">
        <w:rPr>
          <w:sz w:val="28"/>
          <w:szCs w:val="28"/>
        </w:rPr>
        <w:t>разования/А.Э Горев Е.М.Олещенко.-4-е изд., перераб.</w:t>
      </w:r>
      <w:r>
        <w:rPr>
          <w:sz w:val="28"/>
          <w:szCs w:val="28"/>
        </w:rPr>
        <w:t xml:space="preserve"> </w:t>
      </w:r>
      <w:r w:rsidRPr="008C7A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7A32">
        <w:rPr>
          <w:sz w:val="28"/>
          <w:szCs w:val="28"/>
        </w:rPr>
        <w:t>М.: Издательский центр «Акад</w:t>
      </w:r>
      <w:r w:rsidRPr="008C7A32">
        <w:rPr>
          <w:sz w:val="28"/>
          <w:szCs w:val="28"/>
        </w:rPr>
        <w:t>е</w:t>
      </w:r>
      <w:r w:rsidRPr="008C7A32">
        <w:rPr>
          <w:sz w:val="28"/>
          <w:szCs w:val="28"/>
        </w:rPr>
        <w:t>мия»,2012.-256с.</w:t>
      </w:r>
    </w:p>
    <w:p w:rsidR="004E59B3" w:rsidRPr="008C7A32" w:rsidRDefault="004E59B3" w:rsidP="000C155F">
      <w:pPr>
        <w:widowControl/>
        <w:numPr>
          <w:ilvl w:val="0"/>
          <w:numId w:val="41"/>
        </w:numPr>
        <w:spacing w:line="240" w:lineRule="auto"/>
        <w:ind w:left="0" w:firstLine="709"/>
        <w:rPr>
          <w:sz w:val="28"/>
          <w:szCs w:val="28"/>
        </w:rPr>
      </w:pPr>
      <w:r w:rsidRPr="008C7A32">
        <w:rPr>
          <w:sz w:val="28"/>
          <w:szCs w:val="28"/>
        </w:rPr>
        <w:t>Расследование и экспертиза дорожно-транспортных происшес</w:t>
      </w:r>
      <w:r w:rsidRPr="008C7A32">
        <w:rPr>
          <w:sz w:val="28"/>
          <w:szCs w:val="28"/>
        </w:rPr>
        <w:t>т</w:t>
      </w:r>
      <w:r w:rsidRPr="008C7A32">
        <w:rPr>
          <w:sz w:val="28"/>
          <w:szCs w:val="28"/>
        </w:rPr>
        <w:t>вий: учебник для студ.</w:t>
      </w:r>
      <w:r>
        <w:rPr>
          <w:sz w:val="28"/>
          <w:szCs w:val="28"/>
        </w:rPr>
        <w:t xml:space="preserve"> </w:t>
      </w:r>
      <w:r w:rsidRPr="008C7A32">
        <w:rPr>
          <w:sz w:val="28"/>
          <w:szCs w:val="28"/>
        </w:rPr>
        <w:t>высш.</w:t>
      </w:r>
      <w:r>
        <w:rPr>
          <w:sz w:val="28"/>
          <w:szCs w:val="28"/>
        </w:rPr>
        <w:t xml:space="preserve"> </w:t>
      </w:r>
      <w:r w:rsidRPr="008C7A32">
        <w:rPr>
          <w:sz w:val="28"/>
          <w:szCs w:val="28"/>
        </w:rPr>
        <w:t>учеб.</w:t>
      </w:r>
      <w:r>
        <w:rPr>
          <w:sz w:val="28"/>
          <w:szCs w:val="28"/>
        </w:rPr>
        <w:t xml:space="preserve"> </w:t>
      </w:r>
      <w:r w:rsidRPr="008C7A32">
        <w:rPr>
          <w:sz w:val="28"/>
          <w:szCs w:val="28"/>
        </w:rPr>
        <w:t>заведений/Э.Р.Домке.-2-е изд.,</w:t>
      </w:r>
      <w:r>
        <w:rPr>
          <w:sz w:val="28"/>
          <w:szCs w:val="28"/>
        </w:rPr>
        <w:t xml:space="preserve"> </w:t>
      </w:r>
      <w:r w:rsidRPr="008C7A32">
        <w:rPr>
          <w:sz w:val="28"/>
          <w:szCs w:val="28"/>
        </w:rPr>
        <w:t>стер.</w:t>
      </w:r>
      <w:r>
        <w:rPr>
          <w:sz w:val="28"/>
          <w:szCs w:val="28"/>
        </w:rPr>
        <w:t xml:space="preserve"> </w:t>
      </w:r>
      <w:r w:rsidRPr="008C7A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7A32">
        <w:rPr>
          <w:sz w:val="28"/>
          <w:szCs w:val="28"/>
        </w:rPr>
        <w:t>М.: Издательский центр «Академия»,</w:t>
      </w:r>
      <w:r>
        <w:rPr>
          <w:sz w:val="28"/>
          <w:szCs w:val="28"/>
        </w:rPr>
        <w:t xml:space="preserve"> </w:t>
      </w:r>
      <w:r w:rsidRPr="008C7A32">
        <w:rPr>
          <w:sz w:val="28"/>
          <w:szCs w:val="28"/>
        </w:rPr>
        <w:t>2012.-288с.</w:t>
      </w:r>
    </w:p>
    <w:p w:rsidR="004E59B3" w:rsidRPr="008C7A32" w:rsidRDefault="004E59B3" w:rsidP="000C155F">
      <w:pPr>
        <w:pStyle w:val="ListParagraph"/>
        <w:widowControl/>
        <w:numPr>
          <w:ilvl w:val="0"/>
          <w:numId w:val="41"/>
        </w:numPr>
        <w:tabs>
          <w:tab w:val="left" w:pos="1080"/>
        </w:tabs>
        <w:spacing w:line="240" w:lineRule="auto"/>
        <w:ind w:left="0" w:firstLine="709"/>
        <w:rPr>
          <w:sz w:val="28"/>
          <w:szCs w:val="28"/>
        </w:rPr>
      </w:pPr>
      <w:r w:rsidRPr="008C7A32">
        <w:rPr>
          <w:sz w:val="28"/>
          <w:szCs w:val="28"/>
        </w:rPr>
        <w:t>Пути сообщения,</w:t>
      </w:r>
      <w:r>
        <w:rPr>
          <w:sz w:val="28"/>
          <w:szCs w:val="28"/>
        </w:rPr>
        <w:t xml:space="preserve"> </w:t>
      </w:r>
      <w:r w:rsidRPr="008C7A32">
        <w:rPr>
          <w:sz w:val="28"/>
          <w:szCs w:val="28"/>
        </w:rPr>
        <w:t>технол</w:t>
      </w:r>
      <w:r>
        <w:rPr>
          <w:sz w:val="28"/>
          <w:szCs w:val="28"/>
        </w:rPr>
        <w:t>о</w:t>
      </w:r>
      <w:r w:rsidRPr="008C7A32">
        <w:rPr>
          <w:sz w:val="28"/>
          <w:szCs w:val="28"/>
        </w:rPr>
        <w:t>гические сооружения: учебник для студ. учреждений высш. проф. образования / Э.Р. Домке Ю.М.Ситников К.С. Подшивалова .- М.: Издательский цент «Академия», 2013.-400с.- (сер. Бак</w:t>
      </w:r>
      <w:r w:rsidRPr="008C7A32">
        <w:rPr>
          <w:sz w:val="28"/>
          <w:szCs w:val="28"/>
        </w:rPr>
        <w:t>а</w:t>
      </w:r>
      <w:r w:rsidRPr="008C7A32">
        <w:rPr>
          <w:sz w:val="28"/>
          <w:szCs w:val="28"/>
        </w:rPr>
        <w:t>лавриат)</w:t>
      </w:r>
    </w:p>
    <w:p w:rsidR="004E59B3" w:rsidRPr="008C7A32" w:rsidRDefault="004E59B3" w:rsidP="000C155F">
      <w:pPr>
        <w:pStyle w:val="ListParagraph"/>
        <w:widowControl/>
        <w:numPr>
          <w:ilvl w:val="0"/>
          <w:numId w:val="41"/>
        </w:numPr>
        <w:shd w:val="clear" w:color="auto" w:fill="FFFFFF"/>
        <w:spacing w:line="240" w:lineRule="auto"/>
        <w:ind w:left="0" w:firstLine="709"/>
        <w:rPr>
          <w:color w:val="000000"/>
          <w:sz w:val="28"/>
          <w:szCs w:val="28"/>
        </w:rPr>
      </w:pPr>
      <w:r w:rsidRPr="008C7A32">
        <w:rPr>
          <w:color w:val="000000"/>
          <w:sz w:val="28"/>
          <w:szCs w:val="28"/>
        </w:rPr>
        <w:t>Организация и безопасность дорожного движения : учебное п</w:t>
      </w:r>
      <w:r w:rsidRPr="008C7A32">
        <w:rPr>
          <w:color w:val="000000"/>
          <w:sz w:val="28"/>
          <w:szCs w:val="28"/>
        </w:rPr>
        <w:t>о</w:t>
      </w:r>
      <w:r w:rsidRPr="008C7A32">
        <w:rPr>
          <w:color w:val="000000"/>
          <w:sz w:val="28"/>
          <w:szCs w:val="28"/>
        </w:rPr>
        <w:t>собие для студ. высш. учеб.</w:t>
      </w:r>
      <w:r>
        <w:rPr>
          <w:color w:val="000000"/>
          <w:sz w:val="28"/>
          <w:szCs w:val="28"/>
        </w:rPr>
        <w:t xml:space="preserve"> </w:t>
      </w:r>
      <w:r w:rsidRPr="008C7A32">
        <w:rPr>
          <w:color w:val="000000"/>
          <w:sz w:val="28"/>
          <w:szCs w:val="28"/>
        </w:rPr>
        <w:t>заведений / И.Н. Пугачёв, А.Э. Горев, Е.М. Ол</w:t>
      </w:r>
      <w:r w:rsidRPr="008C7A32">
        <w:rPr>
          <w:color w:val="000000"/>
          <w:sz w:val="28"/>
          <w:szCs w:val="28"/>
        </w:rPr>
        <w:t>е</w:t>
      </w:r>
      <w:r w:rsidRPr="008C7A32">
        <w:rPr>
          <w:color w:val="000000"/>
          <w:sz w:val="28"/>
          <w:szCs w:val="28"/>
        </w:rPr>
        <w:t>щенко. - М.: Издательский цен</w:t>
      </w:r>
      <w:r>
        <w:rPr>
          <w:color w:val="000000"/>
          <w:sz w:val="28"/>
          <w:szCs w:val="28"/>
        </w:rPr>
        <w:t>тр «Академия», 2009. - 272 стр.</w:t>
      </w:r>
    </w:p>
    <w:p w:rsidR="004E59B3" w:rsidRPr="008C7A32" w:rsidRDefault="004E59B3" w:rsidP="000C155F">
      <w:pPr>
        <w:pStyle w:val="ListParagraph"/>
        <w:widowControl/>
        <w:numPr>
          <w:ilvl w:val="0"/>
          <w:numId w:val="41"/>
        </w:numPr>
        <w:shd w:val="clear" w:color="auto" w:fill="FFFFFF"/>
        <w:spacing w:line="240" w:lineRule="auto"/>
        <w:ind w:left="0" w:firstLine="709"/>
        <w:rPr>
          <w:color w:val="000000"/>
          <w:sz w:val="28"/>
          <w:szCs w:val="28"/>
        </w:rPr>
      </w:pPr>
      <w:r w:rsidRPr="008C7A32">
        <w:rPr>
          <w:color w:val="000000"/>
          <w:sz w:val="28"/>
          <w:szCs w:val="28"/>
        </w:rPr>
        <w:t>ЕвтюковС.А.,</w:t>
      </w:r>
      <w:r>
        <w:rPr>
          <w:color w:val="000000"/>
          <w:sz w:val="28"/>
          <w:szCs w:val="28"/>
        </w:rPr>
        <w:t xml:space="preserve"> </w:t>
      </w:r>
      <w:r w:rsidRPr="008C7A32">
        <w:rPr>
          <w:color w:val="000000"/>
          <w:sz w:val="28"/>
          <w:szCs w:val="28"/>
        </w:rPr>
        <w:t>Васильев Я.В. Реконструкция и экспертиза ДТП в примерах. Издательский дом «Петрополис».Санкт-Петербург,-324с.36 илл.</w:t>
      </w:r>
    </w:p>
    <w:p w:rsidR="004E59B3" w:rsidRPr="00A968C5" w:rsidRDefault="004E59B3" w:rsidP="000C155F">
      <w:pPr>
        <w:pStyle w:val="ListParagraph"/>
        <w:widowControl/>
        <w:numPr>
          <w:ilvl w:val="0"/>
          <w:numId w:val="41"/>
        </w:numPr>
        <w:tabs>
          <w:tab w:val="left" w:pos="142"/>
        </w:tabs>
        <w:spacing w:line="240" w:lineRule="auto"/>
        <w:ind w:left="142" w:firstLine="567"/>
        <w:rPr>
          <w:sz w:val="28"/>
          <w:szCs w:val="28"/>
        </w:rPr>
      </w:pPr>
      <w:r w:rsidRPr="00A968C5">
        <w:rPr>
          <w:sz w:val="28"/>
          <w:szCs w:val="28"/>
        </w:rPr>
        <w:t>Организация перевозочных услуг и безопасность транспортного процесса: учебник для студ. учреждений высш. проф. Образования /А.И.</w:t>
      </w:r>
      <w:r>
        <w:rPr>
          <w:sz w:val="28"/>
          <w:szCs w:val="28"/>
        </w:rPr>
        <w:t xml:space="preserve"> </w:t>
      </w:r>
      <w:r w:rsidRPr="00A968C5">
        <w:rPr>
          <w:sz w:val="28"/>
          <w:szCs w:val="28"/>
        </w:rPr>
        <w:t>Рябчинский, В.А.</w:t>
      </w:r>
      <w:r>
        <w:rPr>
          <w:sz w:val="28"/>
          <w:szCs w:val="28"/>
        </w:rPr>
        <w:t xml:space="preserve"> </w:t>
      </w:r>
      <w:r w:rsidRPr="00A968C5">
        <w:rPr>
          <w:sz w:val="28"/>
          <w:szCs w:val="28"/>
        </w:rPr>
        <w:t>Гудков, Е.А.</w:t>
      </w:r>
      <w:r>
        <w:rPr>
          <w:sz w:val="28"/>
          <w:szCs w:val="28"/>
        </w:rPr>
        <w:t xml:space="preserve"> </w:t>
      </w:r>
      <w:r w:rsidRPr="00A968C5">
        <w:rPr>
          <w:sz w:val="28"/>
          <w:szCs w:val="28"/>
        </w:rPr>
        <w:t>Кравченко.- М.: Издательский центр «Ак</w:t>
      </w:r>
      <w:r w:rsidRPr="00A968C5">
        <w:rPr>
          <w:sz w:val="28"/>
          <w:szCs w:val="28"/>
        </w:rPr>
        <w:t>а</w:t>
      </w:r>
      <w:r w:rsidRPr="00A968C5">
        <w:rPr>
          <w:sz w:val="28"/>
          <w:szCs w:val="28"/>
        </w:rPr>
        <w:t>демия»,2011.-256с</w:t>
      </w:r>
    </w:p>
    <w:p w:rsidR="004E59B3" w:rsidRPr="00A968C5" w:rsidRDefault="004E59B3" w:rsidP="000C155F">
      <w:pPr>
        <w:widowControl/>
        <w:numPr>
          <w:ilvl w:val="0"/>
          <w:numId w:val="41"/>
        </w:numPr>
        <w:spacing w:line="240" w:lineRule="auto"/>
        <w:ind w:left="0" w:firstLine="709"/>
        <w:rPr>
          <w:sz w:val="28"/>
          <w:szCs w:val="28"/>
        </w:rPr>
      </w:pPr>
      <w:r w:rsidRPr="00A968C5">
        <w:rPr>
          <w:sz w:val="28"/>
          <w:szCs w:val="28"/>
        </w:rPr>
        <w:t>Эксплуатация автомобильных дорог: в 2т. –</w:t>
      </w:r>
      <w:r>
        <w:rPr>
          <w:sz w:val="28"/>
          <w:szCs w:val="28"/>
        </w:rPr>
        <w:t xml:space="preserve"> </w:t>
      </w:r>
      <w:r w:rsidRPr="00A968C5">
        <w:rPr>
          <w:sz w:val="28"/>
          <w:szCs w:val="28"/>
        </w:rPr>
        <w:t>Т1: учебник для студ. высш. учеб.</w:t>
      </w:r>
      <w:r>
        <w:rPr>
          <w:sz w:val="28"/>
          <w:szCs w:val="28"/>
        </w:rPr>
        <w:t xml:space="preserve"> </w:t>
      </w:r>
      <w:r w:rsidRPr="00A968C5">
        <w:rPr>
          <w:sz w:val="28"/>
          <w:szCs w:val="28"/>
        </w:rPr>
        <w:t>заведений / А.П. Васильев. – 2-е изд., стер.- М.: Издательский центр «Академия»,</w:t>
      </w:r>
      <w:r>
        <w:rPr>
          <w:sz w:val="28"/>
          <w:szCs w:val="28"/>
        </w:rPr>
        <w:t xml:space="preserve"> </w:t>
      </w:r>
      <w:r w:rsidRPr="00A968C5">
        <w:rPr>
          <w:sz w:val="28"/>
          <w:szCs w:val="28"/>
        </w:rPr>
        <w:t xml:space="preserve">2011.-320с. </w:t>
      </w:r>
    </w:p>
    <w:p w:rsidR="004E59B3" w:rsidRPr="00A968C5" w:rsidRDefault="004E59B3" w:rsidP="000C155F">
      <w:pPr>
        <w:pStyle w:val="ListParagraph"/>
        <w:widowControl/>
        <w:numPr>
          <w:ilvl w:val="0"/>
          <w:numId w:val="41"/>
        </w:numPr>
        <w:tabs>
          <w:tab w:val="left" w:pos="0"/>
        </w:tabs>
        <w:spacing w:line="240" w:lineRule="auto"/>
        <w:ind w:left="0" w:firstLine="709"/>
        <w:rPr>
          <w:sz w:val="28"/>
          <w:szCs w:val="28"/>
        </w:rPr>
      </w:pPr>
      <w:r w:rsidRPr="00A968C5">
        <w:rPr>
          <w:sz w:val="28"/>
          <w:szCs w:val="28"/>
        </w:rPr>
        <w:t>Справочник дорожного мастера. Строительство, эксплуатация и ремонт автомобильных дорог / Под.</w:t>
      </w:r>
      <w:r>
        <w:rPr>
          <w:sz w:val="28"/>
          <w:szCs w:val="28"/>
        </w:rPr>
        <w:t xml:space="preserve"> </w:t>
      </w:r>
      <w:r w:rsidRPr="00A968C5">
        <w:rPr>
          <w:sz w:val="28"/>
          <w:szCs w:val="28"/>
        </w:rPr>
        <w:t>ред. С.Г. Цупикова. М.: − «Инфра-Инжененрия», 2005.-928с.;</w:t>
      </w:r>
    </w:p>
    <w:p w:rsidR="004E59B3" w:rsidRPr="00A968C5" w:rsidRDefault="004E59B3" w:rsidP="000C155F">
      <w:pPr>
        <w:pStyle w:val="ListParagraph"/>
        <w:widowControl/>
        <w:numPr>
          <w:ilvl w:val="0"/>
          <w:numId w:val="41"/>
        </w:numPr>
        <w:tabs>
          <w:tab w:val="left" w:pos="567"/>
        </w:tabs>
        <w:spacing w:line="240" w:lineRule="auto"/>
        <w:ind w:left="0" w:firstLine="709"/>
        <w:rPr>
          <w:sz w:val="28"/>
          <w:szCs w:val="28"/>
        </w:rPr>
      </w:pPr>
      <w:r w:rsidRPr="00A968C5">
        <w:rPr>
          <w:sz w:val="28"/>
          <w:szCs w:val="28"/>
        </w:rPr>
        <w:t>Транспортно-эксплуатационные качества автомобильных дорог и городских улиц: учебник для студентов.</w:t>
      </w:r>
      <w:r>
        <w:rPr>
          <w:sz w:val="28"/>
          <w:szCs w:val="28"/>
        </w:rPr>
        <w:t xml:space="preserve"> </w:t>
      </w:r>
      <w:r w:rsidRPr="00A968C5">
        <w:rPr>
          <w:sz w:val="28"/>
          <w:szCs w:val="28"/>
        </w:rPr>
        <w:t>высш. учеб. заведений /В.В. Силь</w:t>
      </w:r>
      <w:r w:rsidRPr="00A968C5">
        <w:rPr>
          <w:sz w:val="28"/>
          <w:szCs w:val="28"/>
        </w:rPr>
        <w:t>я</w:t>
      </w:r>
      <w:r>
        <w:rPr>
          <w:sz w:val="28"/>
          <w:szCs w:val="28"/>
        </w:rPr>
        <w:t>нов</w:t>
      </w:r>
      <w:r w:rsidRPr="00A968C5">
        <w:rPr>
          <w:sz w:val="28"/>
          <w:szCs w:val="28"/>
        </w:rPr>
        <w:t>, Э.Р. Домке. – М.: Издательский центр  «Академия», 2007.-352с.</w:t>
      </w:r>
    </w:p>
    <w:p w:rsidR="004E59B3" w:rsidRPr="00A968C5" w:rsidRDefault="004E59B3" w:rsidP="000C155F">
      <w:pPr>
        <w:pStyle w:val="ListParagraph"/>
        <w:widowControl/>
        <w:numPr>
          <w:ilvl w:val="0"/>
          <w:numId w:val="41"/>
        </w:numPr>
        <w:tabs>
          <w:tab w:val="left" w:pos="284"/>
        </w:tabs>
        <w:spacing w:line="240" w:lineRule="auto"/>
        <w:ind w:left="0" w:firstLine="709"/>
        <w:rPr>
          <w:sz w:val="28"/>
          <w:szCs w:val="28"/>
        </w:rPr>
      </w:pPr>
      <w:r w:rsidRPr="00A968C5">
        <w:rPr>
          <w:sz w:val="28"/>
          <w:szCs w:val="28"/>
        </w:rPr>
        <w:t>Эксплуатация автомобильных дорог (издание второе) Учебное пособие Екатеринбург: Урал. Гос.</w:t>
      </w:r>
      <w:r>
        <w:rPr>
          <w:sz w:val="28"/>
          <w:szCs w:val="28"/>
        </w:rPr>
        <w:t xml:space="preserve"> </w:t>
      </w:r>
      <w:r w:rsidRPr="00A968C5">
        <w:rPr>
          <w:sz w:val="28"/>
          <w:szCs w:val="28"/>
        </w:rPr>
        <w:t>лесотехн.</w:t>
      </w:r>
      <w:r>
        <w:rPr>
          <w:sz w:val="28"/>
          <w:szCs w:val="28"/>
        </w:rPr>
        <w:t xml:space="preserve"> </w:t>
      </w:r>
      <w:r w:rsidRPr="00A968C5">
        <w:rPr>
          <w:sz w:val="28"/>
          <w:szCs w:val="28"/>
        </w:rPr>
        <w:t>ун-т 2008 -267 стр.</w:t>
      </w:r>
    </w:p>
    <w:p w:rsidR="004E59B3" w:rsidRPr="00A968C5" w:rsidRDefault="004E59B3" w:rsidP="000C155F">
      <w:pPr>
        <w:numPr>
          <w:ilvl w:val="0"/>
          <w:numId w:val="41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 w:val="28"/>
          <w:szCs w:val="28"/>
        </w:rPr>
      </w:pPr>
      <w:r w:rsidRPr="00A968C5">
        <w:rPr>
          <w:color w:val="000000"/>
          <w:sz w:val="28"/>
          <w:szCs w:val="28"/>
        </w:rPr>
        <w:t>Дорожные условия и безопасность движения: учебник для вузов / В.Ф. Бабков. - М.: Транспорт, 1993. - 271 стр.</w:t>
      </w:r>
    </w:p>
    <w:p w:rsidR="004E59B3" w:rsidRDefault="004E59B3" w:rsidP="00DA03D0">
      <w:pPr>
        <w:widowControl/>
        <w:spacing w:line="240" w:lineRule="auto"/>
        <w:ind w:left="360" w:firstLine="0"/>
        <w:jc w:val="center"/>
        <w:rPr>
          <w:b/>
          <w:bCs/>
          <w:sz w:val="28"/>
          <w:szCs w:val="28"/>
        </w:rPr>
      </w:pPr>
    </w:p>
    <w:p w:rsidR="004E59B3" w:rsidRPr="00F853E5" w:rsidRDefault="004E59B3" w:rsidP="00C81EAF">
      <w:pPr>
        <w:spacing w:after="120" w:line="240" w:lineRule="auto"/>
        <w:ind w:firstLine="709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9. Перечень ресурсов информационно-телекоммуникационной сети «</w:t>
      </w:r>
      <w:r w:rsidRPr="00F853E5">
        <w:rPr>
          <w:b/>
          <w:bCs/>
          <w:sz w:val="28"/>
          <w:szCs w:val="28"/>
        </w:rPr>
        <w:t>Интернет», необходимых для освоения дисциплины</w:t>
      </w:r>
    </w:p>
    <w:p w:rsidR="004E59B3" w:rsidRPr="000705AA" w:rsidRDefault="004E59B3" w:rsidP="00A53A5B">
      <w:pPr>
        <w:pStyle w:val="ListParagraph"/>
        <w:numPr>
          <w:ilvl w:val="0"/>
          <w:numId w:val="44"/>
        </w:numPr>
        <w:spacing w:line="240" w:lineRule="auto"/>
        <w:ind w:left="0" w:firstLine="851"/>
        <w:rPr>
          <w:bCs/>
          <w:sz w:val="28"/>
          <w:szCs w:val="28"/>
        </w:rPr>
      </w:pPr>
      <w:r w:rsidRPr="00E91BC2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E91BC2">
        <w:rPr>
          <w:sz w:val="28"/>
          <w:szCs w:val="28"/>
        </w:rPr>
        <w:t xml:space="preserve">[Электронный ресурс]. – Режим доступа: </w:t>
      </w:r>
      <w:r w:rsidRPr="00E91BC2">
        <w:rPr>
          <w:sz w:val="28"/>
          <w:szCs w:val="28"/>
          <w:lang w:val="en-US"/>
        </w:rPr>
        <w:t>http</w:t>
      </w:r>
      <w:r w:rsidRPr="00E91BC2">
        <w:rPr>
          <w:sz w:val="28"/>
          <w:szCs w:val="28"/>
        </w:rPr>
        <w:t>://</w:t>
      </w:r>
      <w:r w:rsidRPr="00E91BC2">
        <w:rPr>
          <w:sz w:val="28"/>
          <w:szCs w:val="28"/>
          <w:lang w:val="en-US"/>
        </w:rPr>
        <w:t>sdo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pgups</w:t>
      </w:r>
      <w:r w:rsidRPr="00E91BC2">
        <w:rPr>
          <w:sz w:val="28"/>
          <w:szCs w:val="28"/>
        </w:rPr>
        <w:t>.</w:t>
      </w:r>
      <w:r w:rsidRPr="00E91BC2">
        <w:rPr>
          <w:sz w:val="28"/>
          <w:szCs w:val="28"/>
          <w:lang w:val="en-US"/>
        </w:rPr>
        <w:t>ru</w:t>
      </w:r>
      <w:r w:rsidRPr="00E91BC2">
        <w:rPr>
          <w:sz w:val="28"/>
          <w:szCs w:val="28"/>
        </w:rPr>
        <w:t>/  (для доступа к полнотекстовым документам требуется а</w:t>
      </w:r>
      <w:r w:rsidRPr="00E91BC2">
        <w:rPr>
          <w:sz w:val="28"/>
          <w:szCs w:val="28"/>
        </w:rPr>
        <w:t>в</w:t>
      </w:r>
      <w:r w:rsidRPr="00E91BC2">
        <w:rPr>
          <w:sz w:val="28"/>
          <w:szCs w:val="28"/>
        </w:rPr>
        <w:t>торизация).</w:t>
      </w:r>
    </w:p>
    <w:p w:rsidR="004E59B3" w:rsidRPr="00E91BC2" w:rsidRDefault="004E59B3" w:rsidP="00A53A5B">
      <w:pPr>
        <w:pStyle w:val="ListParagraph"/>
        <w:numPr>
          <w:ilvl w:val="0"/>
          <w:numId w:val="44"/>
        </w:numPr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Электронно-библиотечная система ЛАНЬ </w:t>
      </w:r>
      <w:r w:rsidRPr="00817395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Электронный ресурс</w:t>
      </w:r>
      <w:r w:rsidRPr="00817395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. Режим доступа: </w:t>
      </w:r>
      <w:hyperlink r:id="rId7" w:history="1">
        <w:r w:rsidRPr="00B90A68">
          <w:rPr>
            <w:rStyle w:val="Hyperlink"/>
            <w:sz w:val="28"/>
            <w:szCs w:val="28"/>
            <w:lang w:val="en-US"/>
          </w:rPr>
          <w:t>https</w:t>
        </w:r>
        <w:r w:rsidRPr="00B90A68">
          <w:rPr>
            <w:rStyle w:val="Hyperlink"/>
            <w:sz w:val="28"/>
            <w:szCs w:val="28"/>
          </w:rPr>
          <w:t>://</w:t>
        </w:r>
        <w:r w:rsidRPr="00B90A68">
          <w:rPr>
            <w:rStyle w:val="Hyperlink"/>
            <w:sz w:val="28"/>
            <w:szCs w:val="28"/>
            <w:lang w:val="en-US"/>
          </w:rPr>
          <w:t>e</w:t>
        </w:r>
        <w:r w:rsidRPr="00817395">
          <w:rPr>
            <w:rStyle w:val="Hyperlink"/>
            <w:sz w:val="28"/>
            <w:szCs w:val="28"/>
          </w:rPr>
          <w:t>.</w:t>
        </w:r>
        <w:r w:rsidRPr="00B90A68">
          <w:rPr>
            <w:rStyle w:val="Hyperlink"/>
            <w:sz w:val="28"/>
            <w:szCs w:val="28"/>
            <w:lang w:val="en-US"/>
          </w:rPr>
          <w:t>lanbook</w:t>
        </w:r>
        <w:r w:rsidRPr="00817395">
          <w:rPr>
            <w:rStyle w:val="Hyperlink"/>
            <w:sz w:val="28"/>
            <w:szCs w:val="28"/>
          </w:rPr>
          <w:t>.</w:t>
        </w:r>
        <w:r w:rsidRPr="00B90A68">
          <w:rPr>
            <w:rStyle w:val="Hyperlink"/>
            <w:sz w:val="28"/>
            <w:szCs w:val="28"/>
            <w:lang w:val="en-US"/>
          </w:rPr>
          <w:t>com</w:t>
        </w:r>
      </w:hyperlink>
      <w:r w:rsidRPr="0081739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7395">
        <w:rPr>
          <w:sz w:val="28"/>
          <w:szCs w:val="28"/>
        </w:rPr>
        <w:t xml:space="preserve"> </w:t>
      </w:r>
      <w:r>
        <w:rPr>
          <w:sz w:val="28"/>
          <w:szCs w:val="28"/>
        </w:rPr>
        <w:t>Загл. с экрана.</w:t>
      </w:r>
    </w:p>
    <w:p w:rsidR="004E59B3" w:rsidRPr="00F853E5" w:rsidRDefault="004E59B3" w:rsidP="00C81EAF">
      <w:pPr>
        <w:spacing w:line="240" w:lineRule="auto"/>
        <w:rPr>
          <w:bCs/>
          <w:sz w:val="28"/>
          <w:szCs w:val="28"/>
        </w:rPr>
      </w:pPr>
    </w:p>
    <w:p w:rsidR="004E59B3" w:rsidRPr="00F853E5" w:rsidRDefault="004E59B3" w:rsidP="00C81EAF">
      <w:pPr>
        <w:spacing w:line="240" w:lineRule="auto"/>
        <w:rPr>
          <w:b/>
          <w:bCs/>
          <w:sz w:val="28"/>
          <w:szCs w:val="28"/>
        </w:rPr>
      </w:pPr>
      <w:r w:rsidRPr="00F853E5">
        <w:rPr>
          <w:b/>
          <w:bCs/>
          <w:sz w:val="28"/>
          <w:szCs w:val="28"/>
        </w:rPr>
        <w:t>10. Методические указания для обучающихся по освоению дисци</w:t>
      </w:r>
      <w:r w:rsidRPr="00F853E5">
        <w:rPr>
          <w:b/>
          <w:bCs/>
          <w:sz w:val="28"/>
          <w:szCs w:val="28"/>
        </w:rPr>
        <w:t>п</w:t>
      </w:r>
      <w:r w:rsidRPr="00F853E5">
        <w:rPr>
          <w:b/>
          <w:bCs/>
          <w:sz w:val="28"/>
          <w:szCs w:val="28"/>
        </w:rPr>
        <w:t>лины</w:t>
      </w:r>
    </w:p>
    <w:p w:rsidR="004E59B3" w:rsidRPr="000A4891" w:rsidRDefault="004E59B3" w:rsidP="00A53A5B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4E59B3" w:rsidRPr="000A4891" w:rsidRDefault="004E59B3" w:rsidP="00A53A5B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Освоение разделов дисциплины производится в порядке, прив</w:t>
      </w:r>
      <w:r w:rsidRPr="000A4891">
        <w:rPr>
          <w:bCs/>
          <w:sz w:val="28"/>
          <w:szCs w:val="28"/>
        </w:rPr>
        <w:t>е</w:t>
      </w:r>
      <w:r w:rsidRPr="000A4891">
        <w:rPr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4E59B3" w:rsidRPr="000A4891" w:rsidRDefault="004E59B3" w:rsidP="00A53A5B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</w:t>
      </w:r>
      <w:r w:rsidRPr="000A4891">
        <w:rPr>
          <w:bCs/>
          <w:sz w:val="28"/>
          <w:szCs w:val="28"/>
        </w:rPr>
        <w:t>а</w:t>
      </w:r>
      <w:r w:rsidRPr="000A4891">
        <w:rPr>
          <w:bCs/>
          <w:sz w:val="28"/>
          <w:szCs w:val="28"/>
        </w:rPr>
        <w:t>рактеризующие формирование компетенций при изучении дисциплины (см. фонд оценочных средств по дисциплине).</w:t>
      </w:r>
    </w:p>
    <w:p w:rsidR="004E59B3" w:rsidRPr="000A4891" w:rsidRDefault="004E59B3" w:rsidP="00A53A5B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E59B3" w:rsidRPr="000A4891" w:rsidRDefault="004E59B3" w:rsidP="00A53A5B">
      <w:pPr>
        <w:rPr>
          <w:b/>
          <w:bCs/>
          <w:szCs w:val="16"/>
        </w:rPr>
      </w:pPr>
    </w:p>
    <w:p w:rsidR="004E59B3" w:rsidRPr="000A4891" w:rsidRDefault="004E59B3" w:rsidP="00A53A5B">
      <w:pPr>
        <w:spacing w:line="240" w:lineRule="auto"/>
        <w:jc w:val="center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11. Перечень информационных технологий, используемых при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t>ществлении образовательного процесса по дисциплине, включая пер</w:t>
      </w:r>
      <w:r w:rsidRPr="000A4891">
        <w:rPr>
          <w:b/>
          <w:bCs/>
          <w:sz w:val="28"/>
          <w:szCs w:val="28"/>
        </w:rPr>
        <w:t>е</w:t>
      </w:r>
      <w:r w:rsidRPr="000A4891">
        <w:rPr>
          <w:b/>
          <w:bCs/>
          <w:sz w:val="28"/>
          <w:szCs w:val="28"/>
        </w:rPr>
        <w:t>чень программного обеспечения и информационных справочных систем</w:t>
      </w:r>
    </w:p>
    <w:p w:rsidR="004E59B3" w:rsidRPr="000A4891" w:rsidRDefault="004E59B3" w:rsidP="00A53A5B">
      <w:pPr>
        <w:spacing w:line="240" w:lineRule="auto"/>
        <w:ind w:firstLine="851"/>
        <w:rPr>
          <w:bCs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-9pt;margin-top:-41.2pt;width:482.4pt;height:607.6pt;z-index:251658752">
            <v:imagedata r:id="rId8" o:title=""/>
          </v:shape>
        </w:pict>
      </w:r>
      <w:r w:rsidRPr="00C86107">
        <w:rPr>
          <w:bCs/>
          <w:sz w:val="28"/>
          <w:szCs w:val="28"/>
        </w:rPr>
        <w:t>При осуществлении образовательного процесса по дисциплине и</w:t>
      </w:r>
      <w:r w:rsidRPr="00C86107">
        <w:rPr>
          <w:bCs/>
          <w:sz w:val="28"/>
          <w:szCs w:val="28"/>
        </w:rPr>
        <w:t>с</w:t>
      </w:r>
      <w:r w:rsidRPr="00C86107">
        <w:rPr>
          <w:bCs/>
          <w:sz w:val="28"/>
          <w:szCs w:val="28"/>
        </w:rPr>
        <w:t>пользуются следующие информационные технологии:</w:t>
      </w:r>
    </w:p>
    <w:p w:rsidR="004E59B3" w:rsidRPr="000A4891" w:rsidRDefault="004E59B3" w:rsidP="00A53A5B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технические средства (персональные компьютеры, интерактивная доска</w:t>
      </w:r>
      <w:r>
        <w:rPr>
          <w:bCs/>
          <w:sz w:val="28"/>
          <w:szCs w:val="28"/>
        </w:rPr>
        <w:t>/проектор</w:t>
      </w:r>
      <w:r w:rsidRPr="000A4891">
        <w:rPr>
          <w:bCs/>
          <w:sz w:val="28"/>
          <w:szCs w:val="28"/>
        </w:rPr>
        <w:t>);</w:t>
      </w:r>
    </w:p>
    <w:p w:rsidR="004E59B3" w:rsidRPr="000A4891" w:rsidRDefault="004E59B3" w:rsidP="00A53A5B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0A4891">
        <w:rPr>
          <w:bCs/>
          <w:sz w:val="28"/>
          <w:szCs w:val="28"/>
        </w:rPr>
        <w:t>методы обучения с использованием информационных технологий (компьютерное тестирование, демонстрация мультимедийных материалов).</w:t>
      </w:r>
    </w:p>
    <w:p w:rsidR="004E59B3" w:rsidRPr="000A4891" w:rsidRDefault="004E59B3" w:rsidP="00A53A5B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</w:t>
      </w:r>
      <w:r w:rsidRPr="000A4891">
        <w:rPr>
          <w:bCs/>
          <w:sz w:val="28"/>
          <w:szCs w:val="28"/>
        </w:rPr>
        <w:t>з</w:t>
      </w:r>
      <w:r w:rsidRPr="000A4891">
        <w:rPr>
          <w:bCs/>
          <w:sz w:val="28"/>
          <w:szCs w:val="28"/>
        </w:rPr>
        <w:t>мещенных в специальных помещениях и помещениях для самостоятельной работы в соответствии с расписанием занятий.</w:t>
      </w:r>
    </w:p>
    <w:p w:rsidR="004E59B3" w:rsidRPr="000A4891" w:rsidRDefault="004E59B3" w:rsidP="00A53A5B">
      <w:pPr>
        <w:spacing w:line="240" w:lineRule="auto"/>
        <w:rPr>
          <w:b/>
          <w:bCs/>
          <w:szCs w:val="16"/>
        </w:rPr>
      </w:pPr>
    </w:p>
    <w:p w:rsidR="004E59B3" w:rsidRPr="000A4891" w:rsidRDefault="004E59B3" w:rsidP="00A53A5B">
      <w:pPr>
        <w:spacing w:line="240" w:lineRule="auto"/>
        <w:jc w:val="center"/>
        <w:rPr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12. Описание материально-технической базы, необходимой для ос</w:t>
      </w:r>
      <w:r w:rsidRPr="000A4891">
        <w:rPr>
          <w:b/>
          <w:bCs/>
          <w:sz w:val="28"/>
          <w:szCs w:val="28"/>
        </w:rPr>
        <w:t>у</w:t>
      </w:r>
      <w:r w:rsidRPr="000A4891">
        <w:rPr>
          <w:b/>
          <w:bCs/>
          <w:sz w:val="28"/>
          <w:szCs w:val="28"/>
        </w:rPr>
        <w:t>ществления образовательного процесса по дисциплине</w:t>
      </w:r>
    </w:p>
    <w:p w:rsidR="004E59B3" w:rsidRPr="00666D5E" w:rsidRDefault="004E59B3" w:rsidP="00A53A5B">
      <w:pPr>
        <w:spacing w:line="240" w:lineRule="auto"/>
        <w:ind w:firstLine="851"/>
        <w:rPr>
          <w:bCs/>
          <w:sz w:val="26"/>
          <w:szCs w:val="26"/>
        </w:rPr>
      </w:pPr>
      <w:r w:rsidRPr="00666D5E">
        <w:rPr>
          <w:bCs/>
          <w:sz w:val="26"/>
          <w:szCs w:val="26"/>
        </w:rPr>
        <w:t>Материально-техническая база обеспечивает проведение всех видов уче</w:t>
      </w:r>
      <w:r w:rsidRPr="00666D5E">
        <w:rPr>
          <w:bCs/>
          <w:sz w:val="26"/>
          <w:szCs w:val="26"/>
        </w:rPr>
        <w:t>б</w:t>
      </w:r>
      <w:r w:rsidRPr="00666D5E">
        <w:rPr>
          <w:bCs/>
          <w:sz w:val="26"/>
          <w:szCs w:val="26"/>
        </w:rPr>
        <w:t>ных занятий, предусмотренных учебным планом по направлению 08.03.01. «Стро</w:t>
      </w:r>
      <w:r w:rsidRPr="00666D5E">
        <w:rPr>
          <w:bCs/>
          <w:sz w:val="26"/>
          <w:szCs w:val="26"/>
        </w:rPr>
        <w:t>и</w:t>
      </w:r>
      <w:r w:rsidRPr="00666D5E">
        <w:rPr>
          <w:bCs/>
          <w:sz w:val="26"/>
          <w:szCs w:val="26"/>
        </w:rPr>
        <w:t>тельство» и соответствует действующим санитарным и противопожарным нормам и правилам.</w:t>
      </w:r>
    </w:p>
    <w:p w:rsidR="004E59B3" w:rsidRPr="00955D89" w:rsidRDefault="004E59B3" w:rsidP="00C81EAF">
      <w:pPr>
        <w:spacing w:line="240" w:lineRule="auto"/>
        <w:ind w:firstLine="851"/>
        <w:rPr>
          <w:bCs/>
          <w:sz w:val="26"/>
          <w:szCs w:val="26"/>
        </w:rPr>
      </w:pPr>
      <w:r w:rsidRPr="00955D89">
        <w:rPr>
          <w:bCs/>
          <w:sz w:val="26"/>
          <w:szCs w:val="26"/>
        </w:rPr>
        <w:t>Она содержит специальные помещения - учебные аудитории для провед</w:t>
      </w:r>
      <w:r w:rsidRPr="00955D89">
        <w:rPr>
          <w:bCs/>
          <w:sz w:val="26"/>
          <w:szCs w:val="26"/>
        </w:rPr>
        <w:t>е</w:t>
      </w:r>
      <w:r w:rsidRPr="00955D89">
        <w:rPr>
          <w:bCs/>
          <w:sz w:val="26"/>
          <w:szCs w:val="26"/>
        </w:rPr>
        <w:t>ния занятий лекционного типа, практических занятий и занятий  семинарского т</w:t>
      </w:r>
      <w:r w:rsidRPr="00955D89">
        <w:rPr>
          <w:bCs/>
          <w:sz w:val="26"/>
          <w:szCs w:val="26"/>
        </w:rPr>
        <w:t>и</w:t>
      </w:r>
      <w:r w:rsidRPr="00955D89">
        <w:rPr>
          <w:bCs/>
          <w:sz w:val="26"/>
          <w:szCs w:val="26"/>
        </w:rPr>
        <w:t>па, групповых и индивидуальных консультаций, текущего контроля и промеж</w:t>
      </w:r>
      <w:r w:rsidRPr="00955D89">
        <w:rPr>
          <w:bCs/>
          <w:sz w:val="26"/>
          <w:szCs w:val="26"/>
        </w:rPr>
        <w:t>у</w:t>
      </w:r>
      <w:r w:rsidRPr="00955D89">
        <w:rPr>
          <w:bCs/>
          <w:sz w:val="26"/>
          <w:szCs w:val="26"/>
        </w:rPr>
        <w:t>точной аттестации, а также помещения для самостоятельной работы и помещения для хранения и профилактического обслуживания учебного оборудования. Пом</w:t>
      </w:r>
      <w:r w:rsidRPr="00955D89">
        <w:rPr>
          <w:bCs/>
          <w:sz w:val="26"/>
          <w:szCs w:val="26"/>
        </w:rPr>
        <w:t>е</w:t>
      </w:r>
      <w:r w:rsidRPr="00955D89">
        <w:rPr>
          <w:bCs/>
          <w:sz w:val="26"/>
          <w:szCs w:val="26"/>
        </w:rPr>
        <w:t>щения на семестр учебного года выделяются в соответствии с расписанием зан</w:t>
      </w:r>
      <w:r w:rsidRPr="00955D89">
        <w:rPr>
          <w:bCs/>
          <w:sz w:val="26"/>
          <w:szCs w:val="26"/>
        </w:rPr>
        <w:t>я</w:t>
      </w:r>
      <w:r w:rsidRPr="00955D89">
        <w:rPr>
          <w:bCs/>
          <w:sz w:val="26"/>
          <w:szCs w:val="26"/>
        </w:rPr>
        <w:t>тий.</w:t>
      </w:r>
    </w:p>
    <w:p w:rsidR="004E59B3" w:rsidRPr="00955D89" w:rsidRDefault="004E59B3" w:rsidP="00C81EAF">
      <w:pPr>
        <w:spacing w:line="240" w:lineRule="auto"/>
        <w:ind w:firstLine="851"/>
        <w:rPr>
          <w:bCs/>
          <w:sz w:val="26"/>
          <w:szCs w:val="26"/>
        </w:rPr>
      </w:pPr>
      <w:r w:rsidRPr="00955D89">
        <w:rPr>
          <w:bCs/>
          <w:sz w:val="26"/>
          <w:szCs w:val="26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</w:t>
      </w:r>
      <w:r w:rsidRPr="00955D89">
        <w:rPr>
          <w:bCs/>
          <w:sz w:val="26"/>
          <w:szCs w:val="26"/>
        </w:rPr>
        <w:t>н</w:t>
      </w:r>
      <w:r w:rsidRPr="00955D89">
        <w:rPr>
          <w:bCs/>
          <w:sz w:val="26"/>
          <w:szCs w:val="26"/>
        </w:rPr>
        <w:t>формации большой аудитории.</w:t>
      </w:r>
    </w:p>
    <w:p w:rsidR="004E59B3" w:rsidRPr="00955D89" w:rsidRDefault="004E59B3" w:rsidP="00C81EAF">
      <w:pPr>
        <w:spacing w:line="240" w:lineRule="auto"/>
        <w:ind w:firstLine="851"/>
        <w:rPr>
          <w:bCs/>
          <w:sz w:val="26"/>
          <w:szCs w:val="26"/>
        </w:rPr>
      </w:pPr>
      <w:r w:rsidRPr="00955D89">
        <w:rPr>
          <w:bCs/>
          <w:sz w:val="26"/>
          <w:szCs w:val="26"/>
        </w:rPr>
        <w:t>Для проведения занятий лекционного типа предлагаются наборы демонс</w:t>
      </w:r>
      <w:r w:rsidRPr="00955D89">
        <w:rPr>
          <w:bCs/>
          <w:sz w:val="26"/>
          <w:szCs w:val="26"/>
        </w:rPr>
        <w:t>т</w:t>
      </w:r>
      <w:r w:rsidRPr="00955D89">
        <w:rPr>
          <w:bCs/>
          <w:sz w:val="26"/>
          <w:szCs w:val="26"/>
        </w:rPr>
        <w:t>рационного оборудования, обеспечивающие тематические иллюстрации, соотве</w:t>
      </w:r>
      <w:r w:rsidRPr="00955D89">
        <w:rPr>
          <w:bCs/>
          <w:sz w:val="26"/>
          <w:szCs w:val="26"/>
        </w:rPr>
        <w:t>т</w:t>
      </w:r>
      <w:r w:rsidRPr="00955D89">
        <w:rPr>
          <w:bCs/>
          <w:sz w:val="26"/>
          <w:szCs w:val="26"/>
        </w:rPr>
        <w:t>ствующие примерным программам дисциплин, рабочим учебным программам ди</w:t>
      </w:r>
      <w:r w:rsidRPr="00955D89">
        <w:rPr>
          <w:bCs/>
          <w:sz w:val="26"/>
          <w:szCs w:val="26"/>
        </w:rPr>
        <w:t>с</w:t>
      </w:r>
      <w:r w:rsidRPr="00955D89">
        <w:rPr>
          <w:bCs/>
          <w:sz w:val="26"/>
          <w:szCs w:val="26"/>
        </w:rPr>
        <w:t>циплин.</w:t>
      </w:r>
    </w:p>
    <w:p w:rsidR="004E59B3" w:rsidRPr="00955D89" w:rsidRDefault="004E59B3" w:rsidP="00C81EAF">
      <w:pPr>
        <w:spacing w:line="240" w:lineRule="auto"/>
        <w:ind w:firstLine="851"/>
        <w:rPr>
          <w:bCs/>
          <w:sz w:val="26"/>
          <w:szCs w:val="26"/>
        </w:rPr>
      </w:pPr>
      <w:r w:rsidRPr="00955D89">
        <w:rPr>
          <w:bCs/>
          <w:sz w:val="26"/>
          <w:szCs w:val="26"/>
        </w:rPr>
        <w:t>Помещения для самостоятельной работы обучающихся оснащены компь</w:t>
      </w:r>
      <w:r w:rsidRPr="00955D89">
        <w:rPr>
          <w:bCs/>
          <w:sz w:val="26"/>
          <w:szCs w:val="26"/>
        </w:rPr>
        <w:t>ю</w:t>
      </w:r>
      <w:r w:rsidRPr="00955D89">
        <w:rPr>
          <w:bCs/>
          <w:sz w:val="26"/>
          <w:szCs w:val="26"/>
        </w:rPr>
        <w:t>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4E59B3" w:rsidRPr="00D2714B" w:rsidRDefault="004E59B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977"/>
        <w:gridCol w:w="1808"/>
      </w:tblGrid>
      <w:tr w:rsidR="004E59B3" w:rsidRPr="00D2714B" w:rsidTr="00A15FA9">
        <w:tc>
          <w:tcPr>
            <w:tcW w:w="4786" w:type="dxa"/>
          </w:tcPr>
          <w:p w:rsidR="004E59B3" w:rsidRPr="00574CFD" w:rsidRDefault="004E59B3" w:rsidP="002E363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574CFD">
              <w:rPr>
                <w:sz w:val="28"/>
                <w:szCs w:val="28"/>
              </w:rPr>
              <w:t>Разработчик программы, ст</w:t>
            </w:r>
            <w:r>
              <w:rPr>
                <w:sz w:val="28"/>
                <w:szCs w:val="28"/>
              </w:rPr>
              <w:t>. преп.</w:t>
            </w:r>
          </w:p>
        </w:tc>
        <w:tc>
          <w:tcPr>
            <w:tcW w:w="2977" w:type="dxa"/>
            <w:vAlign w:val="bottom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____________</w:t>
            </w:r>
          </w:p>
        </w:tc>
        <w:tc>
          <w:tcPr>
            <w:tcW w:w="1808" w:type="dxa"/>
            <w:vAlign w:val="bottom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Ильин</w:t>
            </w:r>
          </w:p>
        </w:tc>
      </w:tr>
      <w:tr w:rsidR="004E59B3" w:rsidRPr="00D2714B" w:rsidTr="00A15FA9">
        <w:tc>
          <w:tcPr>
            <w:tcW w:w="4786" w:type="dxa"/>
          </w:tcPr>
          <w:p w:rsidR="004E59B3" w:rsidRPr="00574CFD" w:rsidRDefault="004E59B3" w:rsidP="00574CFD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74CFD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__</w:t>
            </w:r>
            <w:r w:rsidRPr="00574CF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E59B3" w:rsidRPr="00D2714B" w:rsidRDefault="004E59B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4E59B3" w:rsidRPr="000D27F3" w:rsidRDefault="004E59B3" w:rsidP="000C1D43">
      <w:pPr>
        <w:widowControl/>
        <w:spacing w:line="240" w:lineRule="auto"/>
        <w:ind w:firstLine="0"/>
      </w:pPr>
    </w:p>
    <w:sectPr w:rsidR="004E59B3" w:rsidRPr="000D27F3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A65"/>
    <w:multiLevelType w:val="hybridMultilevel"/>
    <w:tmpl w:val="4312739E"/>
    <w:lvl w:ilvl="0" w:tplc="F9E805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9A77B6"/>
    <w:multiLevelType w:val="hybridMultilevel"/>
    <w:tmpl w:val="B06A672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D770C0"/>
    <w:multiLevelType w:val="hybridMultilevel"/>
    <w:tmpl w:val="AAF89D8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227BB3"/>
    <w:multiLevelType w:val="hybridMultilevel"/>
    <w:tmpl w:val="971443C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9DD5C30"/>
    <w:multiLevelType w:val="hybridMultilevel"/>
    <w:tmpl w:val="F0A6D532"/>
    <w:lvl w:ilvl="0" w:tplc="903E34C8">
      <w:start w:val="1"/>
      <w:numFmt w:val="decimal"/>
      <w:lvlText w:val="%1."/>
      <w:lvlJc w:val="left"/>
      <w:pPr>
        <w:ind w:left="1069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2637BA6"/>
    <w:multiLevelType w:val="hybridMultilevel"/>
    <w:tmpl w:val="5778EE0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7E775DE"/>
    <w:multiLevelType w:val="hybridMultilevel"/>
    <w:tmpl w:val="3A7288F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CD3612A"/>
    <w:multiLevelType w:val="hybridMultilevel"/>
    <w:tmpl w:val="BBA2CD40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D3B7C4F"/>
    <w:multiLevelType w:val="hybridMultilevel"/>
    <w:tmpl w:val="90C4121A"/>
    <w:lvl w:ilvl="0" w:tplc="FA94C810">
      <w:start w:val="1"/>
      <w:numFmt w:val="decimal"/>
      <w:lvlText w:val="%1."/>
      <w:lvlJc w:val="left"/>
      <w:pPr>
        <w:ind w:left="226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1302B02"/>
    <w:multiLevelType w:val="hybridMultilevel"/>
    <w:tmpl w:val="9A86ABB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71565CD"/>
    <w:multiLevelType w:val="hybridMultilevel"/>
    <w:tmpl w:val="FABC9F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6B0972"/>
    <w:multiLevelType w:val="hybridMultilevel"/>
    <w:tmpl w:val="3B860EE0"/>
    <w:lvl w:ilvl="0" w:tplc="6E8ECFC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6">
    <w:nsid w:val="4C6F04BC"/>
    <w:multiLevelType w:val="hybridMultilevel"/>
    <w:tmpl w:val="8EB08DDA"/>
    <w:lvl w:ilvl="0" w:tplc="9260E6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D32F39"/>
    <w:multiLevelType w:val="hybridMultilevel"/>
    <w:tmpl w:val="CC60290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771631A"/>
    <w:multiLevelType w:val="hybridMultilevel"/>
    <w:tmpl w:val="8A96071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C32C0B"/>
    <w:multiLevelType w:val="hybridMultilevel"/>
    <w:tmpl w:val="A066F56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B0B75B0"/>
    <w:multiLevelType w:val="hybridMultilevel"/>
    <w:tmpl w:val="437699D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5CCD6AD2"/>
    <w:multiLevelType w:val="hybridMultilevel"/>
    <w:tmpl w:val="AAF4EC18"/>
    <w:lvl w:ilvl="0" w:tplc="041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046029A"/>
    <w:multiLevelType w:val="hybridMultilevel"/>
    <w:tmpl w:val="1820C142"/>
    <w:lvl w:ilvl="0" w:tplc="9FF642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9">
    <w:nsid w:val="75C7265E"/>
    <w:multiLevelType w:val="multilevel"/>
    <w:tmpl w:val="B7303162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11"/>
  </w:num>
  <w:num w:numId="4">
    <w:abstractNumId w:val="17"/>
  </w:num>
  <w:num w:numId="5">
    <w:abstractNumId w:val="3"/>
  </w:num>
  <w:num w:numId="6">
    <w:abstractNumId w:val="22"/>
  </w:num>
  <w:num w:numId="7">
    <w:abstractNumId w:val="4"/>
  </w:num>
  <w:num w:numId="8">
    <w:abstractNumId w:val="19"/>
  </w:num>
  <w:num w:numId="9">
    <w:abstractNumId w:val="24"/>
  </w:num>
  <w:num w:numId="10">
    <w:abstractNumId w:val="14"/>
  </w:num>
  <w:num w:numId="11">
    <w:abstractNumId w:val="12"/>
  </w:num>
  <w:num w:numId="12">
    <w:abstractNumId w:val="40"/>
  </w:num>
  <w:num w:numId="13">
    <w:abstractNumId w:val="34"/>
  </w:num>
  <w:num w:numId="14">
    <w:abstractNumId w:val="38"/>
  </w:num>
  <w:num w:numId="15">
    <w:abstractNumId w:val="37"/>
  </w:num>
  <w:num w:numId="16">
    <w:abstractNumId w:val="23"/>
  </w:num>
  <w:num w:numId="17">
    <w:abstractNumId w:val="8"/>
  </w:num>
  <w:num w:numId="18">
    <w:abstractNumId w:val="28"/>
  </w:num>
  <w:num w:numId="19">
    <w:abstractNumId w:val="5"/>
  </w:num>
  <w:num w:numId="20">
    <w:abstractNumId w:val="10"/>
  </w:num>
  <w:num w:numId="21">
    <w:abstractNumId w:val="18"/>
  </w:num>
  <w:num w:numId="22">
    <w:abstractNumId w:val="15"/>
  </w:num>
  <w:num w:numId="23">
    <w:abstractNumId w:val="32"/>
  </w:num>
  <w:num w:numId="24">
    <w:abstractNumId w:val="13"/>
  </w:num>
  <w:num w:numId="25">
    <w:abstractNumId w:val="1"/>
  </w:num>
  <w:num w:numId="26">
    <w:abstractNumId w:val="6"/>
  </w:num>
  <w:num w:numId="27">
    <w:abstractNumId w:val="27"/>
  </w:num>
  <w:num w:numId="28">
    <w:abstractNumId w:val="21"/>
  </w:num>
  <w:num w:numId="29">
    <w:abstractNumId w:val="36"/>
  </w:num>
  <w:num w:numId="30">
    <w:abstractNumId w:val="30"/>
  </w:num>
  <w:num w:numId="31">
    <w:abstractNumId w:val="9"/>
  </w:num>
  <w:num w:numId="32">
    <w:abstractNumId w:val="31"/>
  </w:num>
  <w:num w:numId="33">
    <w:abstractNumId w:val="9"/>
  </w:num>
  <w:num w:numId="34">
    <w:abstractNumId w:val="29"/>
  </w:num>
  <w:num w:numId="35">
    <w:abstractNumId w:val="29"/>
  </w:num>
  <w:num w:numId="36">
    <w:abstractNumId w:val="25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0"/>
  </w:num>
  <w:num w:numId="41">
    <w:abstractNumId w:val="26"/>
  </w:num>
  <w:num w:numId="42">
    <w:abstractNumId w:val="0"/>
    <w:lvlOverride w:ilvl="0">
      <w:lvl w:ilvl="0" w:tplc="F9E805E2">
        <w:start w:val="1"/>
        <w:numFmt w:val="decimal"/>
        <w:lvlText w:val="%1."/>
        <w:lvlJc w:val="left"/>
        <w:pPr>
          <w:ind w:left="2880" w:hanging="360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3">
    <w:abstractNumId w:val="35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18E3"/>
    <w:rsid w:val="00011912"/>
    <w:rsid w:val="00012A4E"/>
    <w:rsid w:val="00013395"/>
    <w:rsid w:val="00013573"/>
    <w:rsid w:val="00015646"/>
    <w:rsid w:val="000176D3"/>
    <w:rsid w:val="000176DC"/>
    <w:rsid w:val="000207F0"/>
    <w:rsid w:val="00021307"/>
    <w:rsid w:val="0002349A"/>
    <w:rsid w:val="00034024"/>
    <w:rsid w:val="00042D7D"/>
    <w:rsid w:val="0005083A"/>
    <w:rsid w:val="00066704"/>
    <w:rsid w:val="000705AA"/>
    <w:rsid w:val="00072DF0"/>
    <w:rsid w:val="000879D9"/>
    <w:rsid w:val="00093CED"/>
    <w:rsid w:val="000A1736"/>
    <w:rsid w:val="000A4891"/>
    <w:rsid w:val="000B2834"/>
    <w:rsid w:val="000B6233"/>
    <w:rsid w:val="000C155F"/>
    <w:rsid w:val="000C1D43"/>
    <w:rsid w:val="000C4761"/>
    <w:rsid w:val="000D087C"/>
    <w:rsid w:val="000D0D16"/>
    <w:rsid w:val="000D1602"/>
    <w:rsid w:val="000D2340"/>
    <w:rsid w:val="000D27F3"/>
    <w:rsid w:val="000D4F76"/>
    <w:rsid w:val="000E0EC1"/>
    <w:rsid w:val="000E1649"/>
    <w:rsid w:val="000E35E9"/>
    <w:rsid w:val="000F2E20"/>
    <w:rsid w:val="000F7490"/>
    <w:rsid w:val="00103824"/>
    <w:rsid w:val="001173CD"/>
    <w:rsid w:val="00117EDD"/>
    <w:rsid w:val="00122920"/>
    <w:rsid w:val="001267A8"/>
    <w:rsid w:val="0013204D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78C6"/>
    <w:rsid w:val="001B2F34"/>
    <w:rsid w:val="001C2248"/>
    <w:rsid w:val="001C493F"/>
    <w:rsid w:val="001C6CE7"/>
    <w:rsid w:val="001C7382"/>
    <w:rsid w:val="001D0107"/>
    <w:rsid w:val="001D49FA"/>
    <w:rsid w:val="001E6889"/>
    <w:rsid w:val="002007E7"/>
    <w:rsid w:val="00200A40"/>
    <w:rsid w:val="00210BB3"/>
    <w:rsid w:val="00221D93"/>
    <w:rsid w:val="0023148B"/>
    <w:rsid w:val="00233DBB"/>
    <w:rsid w:val="00237B1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B57AB"/>
    <w:rsid w:val="002D1365"/>
    <w:rsid w:val="002E0DFE"/>
    <w:rsid w:val="002E1FE1"/>
    <w:rsid w:val="002E363A"/>
    <w:rsid w:val="002F6403"/>
    <w:rsid w:val="00302D2C"/>
    <w:rsid w:val="0031788C"/>
    <w:rsid w:val="00320379"/>
    <w:rsid w:val="00322E18"/>
    <w:rsid w:val="00324F90"/>
    <w:rsid w:val="003400B4"/>
    <w:rsid w:val="0034314F"/>
    <w:rsid w:val="00345F47"/>
    <w:rsid w:val="003501E6"/>
    <w:rsid w:val="003508D9"/>
    <w:rsid w:val="0035556A"/>
    <w:rsid w:val="003627F1"/>
    <w:rsid w:val="00380A78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3AC2"/>
    <w:rsid w:val="003E47E8"/>
    <w:rsid w:val="004039C2"/>
    <w:rsid w:val="004122E6"/>
    <w:rsid w:val="0041232E"/>
    <w:rsid w:val="00412C37"/>
    <w:rsid w:val="00414729"/>
    <w:rsid w:val="00432DD0"/>
    <w:rsid w:val="00433CB0"/>
    <w:rsid w:val="00436572"/>
    <w:rsid w:val="00443E82"/>
    <w:rsid w:val="00450455"/>
    <w:rsid w:val="00451D48"/>
    <w:rsid w:val="004524D2"/>
    <w:rsid w:val="00453356"/>
    <w:rsid w:val="004552E3"/>
    <w:rsid w:val="00467271"/>
    <w:rsid w:val="004728D4"/>
    <w:rsid w:val="0047342D"/>
    <w:rsid w:val="0047344E"/>
    <w:rsid w:val="0047602C"/>
    <w:rsid w:val="00480E1B"/>
    <w:rsid w:val="0048304E"/>
    <w:rsid w:val="0048379C"/>
    <w:rsid w:val="00483FDC"/>
    <w:rsid w:val="00485395"/>
    <w:rsid w:val="00490574"/>
    <w:rsid w:val="004929B4"/>
    <w:rsid w:val="004947EE"/>
    <w:rsid w:val="004B3AA1"/>
    <w:rsid w:val="004C3FFE"/>
    <w:rsid w:val="004C4122"/>
    <w:rsid w:val="004E30E9"/>
    <w:rsid w:val="004E59B3"/>
    <w:rsid w:val="004E72EB"/>
    <w:rsid w:val="004F45B3"/>
    <w:rsid w:val="004F46EF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15D5"/>
    <w:rsid w:val="00542E1B"/>
    <w:rsid w:val="00545AC9"/>
    <w:rsid w:val="00550681"/>
    <w:rsid w:val="005506C6"/>
    <w:rsid w:val="00555AB1"/>
    <w:rsid w:val="005573E1"/>
    <w:rsid w:val="00560005"/>
    <w:rsid w:val="00560236"/>
    <w:rsid w:val="00567324"/>
    <w:rsid w:val="00574AF6"/>
    <w:rsid w:val="00574CFD"/>
    <w:rsid w:val="005820CB"/>
    <w:rsid w:val="005833BA"/>
    <w:rsid w:val="00583AC2"/>
    <w:rsid w:val="00590926"/>
    <w:rsid w:val="005B562D"/>
    <w:rsid w:val="005B59F7"/>
    <w:rsid w:val="005B5D66"/>
    <w:rsid w:val="005C203E"/>
    <w:rsid w:val="005C214C"/>
    <w:rsid w:val="005C6469"/>
    <w:rsid w:val="005D40E9"/>
    <w:rsid w:val="005E4B91"/>
    <w:rsid w:val="005E7600"/>
    <w:rsid w:val="005E7989"/>
    <w:rsid w:val="005F0389"/>
    <w:rsid w:val="005F29AD"/>
    <w:rsid w:val="006338D7"/>
    <w:rsid w:val="0064640C"/>
    <w:rsid w:val="00656CCD"/>
    <w:rsid w:val="006622A4"/>
    <w:rsid w:val="00665E04"/>
    <w:rsid w:val="00666D5E"/>
    <w:rsid w:val="00670DC4"/>
    <w:rsid w:val="00672985"/>
    <w:rsid w:val="006758BB"/>
    <w:rsid w:val="006759B2"/>
    <w:rsid w:val="00677827"/>
    <w:rsid w:val="00685B95"/>
    <w:rsid w:val="00692E37"/>
    <w:rsid w:val="00694E92"/>
    <w:rsid w:val="006951FE"/>
    <w:rsid w:val="006B4827"/>
    <w:rsid w:val="006B5760"/>
    <w:rsid w:val="006B624F"/>
    <w:rsid w:val="006B6C1A"/>
    <w:rsid w:val="006E0038"/>
    <w:rsid w:val="006E4AE9"/>
    <w:rsid w:val="006E6582"/>
    <w:rsid w:val="006F033C"/>
    <w:rsid w:val="006F0765"/>
    <w:rsid w:val="006F1EA6"/>
    <w:rsid w:val="006F74A7"/>
    <w:rsid w:val="0070371B"/>
    <w:rsid w:val="00713032"/>
    <w:rsid w:val="007150CC"/>
    <w:rsid w:val="007228D6"/>
    <w:rsid w:val="00725425"/>
    <w:rsid w:val="007255A3"/>
    <w:rsid w:val="00731B78"/>
    <w:rsid w:val="00736A1B"/>
    <w:rsid w:val="0074094A"/>
    <w:rsid w:val="00743903"/>
    <w:rsid w:val="00744E32"/>
    <w:rsid w:val="007467DB"/>
    <w:rsid w:val="0076272E"/>
    <w:rsid w:val="00762FB4"/>
    <w:rsid w:val="00764855"/>
    <w:rsid w:val="00766ED7"/>
    <w:rsid w:val="00766FB6"/>
    <w:rsid w:val="00772142"/>
    <w:rsid w:val="00776D08"/>
    <w:rsid w:val="007825A8"/>
    <w:rsid w:val="007841D6"/>
    <w:rsid w:val="007913A5"/>
    <w:rsid w:val="007921BB"/>
    <w:rsid w:val="00796FE3"/>
    <w:rsid w:val="007A0529"/>
    <w:rsid w:val="007B3B32"/>
    <w:rsid w:val="007B7EA4"/>
    <w:rsid w:val="007C0285"/>
    <w:rsid w:val="007D7EAC"/>
    <w:rsid w:val="007E3977"/>
    <w:rsid w:val="007E7072"/>
    <w:rsid w:val="007F2B72"/>
    <w:rsid w:val="00800843"/>
    <w:rsid w:val="00803238"/>
    <w:rsid w:val="00805D0C"/>
    <w:rsid w:val="008147D9"/>
    <w:rsid w:val="00816F43"/>
    <w:rsid w:val="00817395"/>
    <w:rsid w:val="00823DC0"/>
    <w:rsid w:val="00827480"/>
    <w:rsid w:val="00833506"/>
    <w:rsid w:val="008353E1"/>
    <w:rsid w:val="00846C11"/>
    <w:rsid w:val="008534DF"/>
    <w:rsid w:val="00854E56"/>
    <w:rsid w:val="008633AD"/>
    <w:rsid w:val="008649D8"/>
    <w:rsid w:val="008651E5"/>
    <w:rsid w:val="00872E64"/>
    <w:rsid w:val="008738C0"/>
    <w:rsid w:val="00876F1E"/>
    <w:rsid w:val="008839F8"/>
    <w:rsid w:val="0088433E"/>
    <w:rsid w:val="008863A5"/>
    <w:rsid w:val="008A4197"/>
    <w:rsid w:val="008B3A13"/>
    <w:rsid w:val="008B3C0E"/>
    <w:rsid w:val="008B6C76"/>
    <w:rsid w:val="008C144C"/>
    <w:rsid w:val="008C7A32"/>
    <w:rsid w:val="008D697A"/>
    <w:rsid w:val="008E100F"/>
    <w:rsid w:val="008E203C"/>
    <w:rsid w:val="009022BA"/>
    <w:rsid w:val="00902896"/>
    <w:rsid w:val="00905F80"/>
    <w:rsid w:val="009114CB"/>
    <w:rsid w:val="00913806"/>
    <w:rsid w:val="009216B0"/>
    <w:rsid w:val="009244C4"/>
    <w:rsid w:val="00933EC2"/>
    <w:rsid w:val="00935641"/>
    <w:rsid w:val="00942B00"/>
    <w:rsid w:val="00951DE8"/>
    <w:rsid w:val="0095407B"/>
    <w:rsid w:val="0095427B"/>
    <w:rsid w:val="00955D89"/>
    <w:rsid w:val="00956A10"/>
    <w:rsid w:val="00957562"/>
    <w:rsid w:val="00973A15"/>
    <w:rsid w:val="00974682"/>
    <w:rsid w:val="00980D31"/>
    <w:rsid w:val="00985000"/>
    <w:rsid w:val="0098550A"/>
    <w:rsid w:val="00986C41"/>
    <w:rsid w:val="00990DC5"/>
    <w:rsid w:val="00996DEF"/>
    <w:rsid w:val="009A3C08"/>
    <w:rsid w:val="009A3F8D"/>
    <w:rsid w:val="009A5A3C"/>
    <w:rsid w:val="009A7BD5"/>
    <w:rsid w:val="009B66A3"/>
    <w:rsid w:val="009D471B"/>
    <w:rsid w:val="009D6397"/>
    <w:rsid w:val="009D66E8"/>
    <w:rsid w:val="009E5E2B"/>
    <w:rsid w:val="009F15FD"/>
    <w:rsid w:val="009F50F2"/>
    <w:rsid w:val="00A01F44"/>
    <w:rsid w:val="00A037C3"/>
    <w:rsid w:val="00A03C11"/>
    <w:rsid w:val="00A06EE7"/>
    <w:rsid w:val="00A15FA9"/>
    <w:rsid w:val="00A16963"/>
    <w:rsid w:val="00A17B31"/>
    <w:rsid w:val="00A34065"/>
    <w:rsid w:val="00A52159"/>
    <w:rsid w:val="00A53A5B"/>
    <w:rsid w:val="00A55036"/>
    <w:rsid w:val="00A63776"/>
    <w:rsid w:val="00A7043A"/>
    <w:rsid w:val="00A77314"/>
    <w:rsid w:val="00A77F7C"/>
    <w:rsid w:val="00A810F9"/>
    <w:rsid w:val="00A84B58"/>
    <w:rsid w:val="00A8508F"/>
    <w:rsid w:val="00A968C5"/>
    <w:rsid w:val="00A96BD2"/>
    <w:rsid w:val="00AB57D4"/>
    <w:rsid w:val="00AB689B"/>
    <w:rsid w:val="00AB7B85"/>
    <w:rsid w:val="00AD642A"/>
    <w:rsid w:val="00AE3971"/>
    <w:rsid w:val="00AF34CF"/>
    <w:rsid w:val="00B03720"/>
    <w:rsid w:val="00B054F2"/>
    <w:rsid w:val="00B14BC7"/>
    <w:rsid w:val="00B37313"/>
    <w:rsid w:val="00B40CC8"/>
    <w:rsid w:val="00B41204"/>
    <w:rsid w:val="00B42E6C"/>
    <w:rsid w:val="00B431D7"/>
    <w:rsid w:val="00B51DE2"/>
    <w:rsid w:val="00B5327B"/>
    <w:rsid w:val="00B54BD5"/>
    <w:rsid w:val="00B550E4"/>
    <w:rsid w:val="00B5738A"/>
    <w:rsid w:val="00B60645"/>
    <w:rsid w:val="00B61C51"/>
    <w:rsid w:val="00B63111"/>
    <w:rsid w:val="00B74479"/>
    <w:rsid w:val="00B82BA6"/>
    <w:rsid w:val="00B82EAA"/>
    <w:rsid w:val="00B90A68"/>
    <w:rsid w:val="00B940E0"/>
    <w:rsid w:val="00B94327"/>
    <w:rsid w:val="00BC0A74"/>
    <w:rsid w:val="00BC2512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BF7A0F"/>
    <w:rsid w:val="00C03E36"/>
    <w:rsid w:val="00C0465D"/>
    <w:rsid w:val="00C2781E"/>
    <w:rsid w:val="00C31C43"/>
    <w:rsid w:val="00C37D9F"/>
    <w:rsid w:val="00C466A3"/>
    <w:rsid w:val="00C50101"/>
    <w:rsid w:val="00C51C84"/>
    <w:rsid w:val="00C573A9"/>
    <w:rsid w:val="00C6307B"/>
    <w:rsid w:val="00C64284"/>
    <w:rsid w:val="00C65508"/>
    <w:rsid w:val="00C72B30"/>
    <w:rsid w:val="00C81EAF"/>
    <w:rsid w:val="00C836D5"/>
    <w:rsid w:val="00C83D89"/>
    <w:rsid w:val="00C85015"/>
    <w:rsid w:val="00C86107"/>
    <w:rsid w:val="00C91F92"/>
    <w:rsid w:val="00C92B9F"/>
    <w:rsid w:val="00C949D8"/>
    <w:rsid w:val="00C9692E"/>
    <w:rsid w:val="00CC6491"/>
    <w:rsid w:val="00CC7B1B"/>
    <w:rsid w:val="00CD0CD3"/>
    <w:rsid w:val="00CD2E27"/>
    <w:rsid w:val="00CD3450"/>
    <w:rsid w:val="00CD3C7D"/>
    <w:rsid w:val="00CD4626"/>
    <w:rsid w:val="00CD5926"/>
    <w:rsid w:val="00CE60BF"/>
    <w:rsid w:val="00CF30A2"/>
    <w:rsid w:val="00CF4A40"/>
    <w:rsid w:val="00D01822"/>
    <w:rsid w:val="00D054C1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2D85"/>
    <w:rsid w:val="00D66729"/>
    <w:rsid w:val="00D67944"/>
    <w:rsid w:val="00D679E5"/>
    <w:rsid w:val="00D72828"/>
    <w:rsid w:val="00D75AB6"/>
    <w:rsid w:val="00D8235F"/>
    <w:rsid w:val="00D84600"/>
    <w:rsid w:val="00D870FA"/>
    <w:rsid w:val="00D92FDE"/>
    <w:rsid w:val="00DA03D0"/>
    <w:rsid w:val="00DA06C3"/>
    <w:rsid w:val="00DA3098"/>
    <w:rsid w:val="00DA4F2C"/>
    <w:rsid w:val="00DA6A01"/>
    <w:rsid w:val="00DB0A58"/>
    <w:rsid w:val="00DB2A19"/>
    <w:rsid w:val="00DB40A3"/>
    <w:rsid w:val="00DB6259"/>
    <w:rsid w:val="00DB7F70"/>
    <w:rsid w:val="00DC6162"/>
    <w:rsid w:val="00DD1949"/>
    <w:rsid w:val="00DD2FB4"/>
    <w:rsid w:val="00DE049B"/>
    <w:rsid w:val="00DE5D3D"/>
    <w:rsid w:val="00DF7688"/>
    <w:rsid w:val="00E05466"/>
    <w:rsid w:val="00E10201"/>
    <w:rsid w:val="00E15DC7"/>
    <w:rsid w:val="00E20F70"/>
    <w:rsid w:val="00E25B65"/>
    <w:rsid w:val="00E357C8"/>
    <w:rsid w:val="00E4212F"/>
    <w:rsid w:val="00E438F6"/>
    <w:rsid w:val="00E44EBF"/>
    <w:rsid w:val="00E6137C"/>
    <w:rsid w:val="00E61448"/>
    <w:rsid w:val="00E634A2"/>
    <w:rsid w:val="00E64FBC"/>
    <w:rsid w:val="00E70167"/>
    <w:rsid w:val="00E74C43"/>
    <w:rsid w:val="00E76DB1"/>
    <w:rsid w:val="00E8050E"/>
    <w:rsid w:val="00E80B23"/>
    <w:rsid w:val="00E8214F"/>
    <w:rsid w:val="00E823E2"/>
    <w:rsid w:val="00E863EB"/>
    <w:rsid w:val="00E91BC2"/>
    <w:rsid w:val="00E92874"/>
    <w:rsid w:val="00E960EA"/>
    <w:rsid w:val="00E97136"/>
    <w:rsid w:val="00E97F27"/>
    <w:rsid w:val="00EA2396"/>
    <w:rsid w:val="00EA5F0E"/>
    <w:rsid w:val="00EB402F"/>
    <w:rsid w:val="00EB695C"/>
    <w:rsid w:val="00EB7347"/>
    <w:rsid w:val="00EB7F44"/>
    <w:rsid w:val="00EC214C"/>
    <w:rsid w:val="00EC53DE"/>
    <w:rsid w:val="00ED101F"/>
    <w:rsid w:val="00ED1ADD"/>
    <w:rsid w:val="00ED448C"/>
    <w:rsid w:val="00ED6B98"/>
    <w:rsid w:val="00ED6F71"/>
    <w:rsid w:val="00F01EB0"/>
    <w:rsid w:val="00F0473C"/>
    <w:rsid w:val="00F05DEA"/>
    <w:rsid w:val="00F13FAB"/>
    <w:rsid w:val="00F15715"/>
    <w:rsid w:val="00F177A7"/>
    <w:rsid w:val="00F23B7B"/>
    <w:rsid w:val="00F4289A"/>
    <w:rsid w:val="00F5323A"/>
    <w:rsid w:val="00F54398"/>
    <w:rsid w:val="00F57136"/>
    <w:rsid w:val="00F5749D"/>
    <w:rsid w:val="00F57ED6"/>
    <w:rsid w:val="00F822DA"/>
    <w:rsid w:val="00F83805"/>
    <w:rsid w:val="00F853E5"/>
    <w:rsid w:val="00FA0C8F"/>
    <w:rsid w:val="00FB13BE"/>
    <w:rsid w:val="00FB6A66"/>
    <w:rsid w:val="00FC3EC0"/>
    <w:rsid w:val="00FE45E8"/>
    <w:rsid w:val="00FE59ED"/>
    <w:rsid w:val="00FF1AB5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5407B"/>
    <w:pPr>
      <w:keepNext/>
      <w:widowControl/>
      <w:numPr>
        <w:numId w:val="39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407B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0D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4479"/>
    <w:rPr>
      <w:rFonts w:ascii="Arial" w:hAnsi="Arial" w:cs="Times New Roman"/>
      <w:sz w:val="18"/>
    </w:rPr>
  </w:style>
  <w:style w:type="paragraph" w:customStyle="1" w:styleId="1">
    <w:name w:val="Абзац списка1"/>
    <w:basedOn w:val="Normal"/>
    <w:uiPriority w:val="99"/>
    <w:rsid w:val="005415D5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ConsPlusNormal">
    <w:name w:val="ConsPlusNormal"/>
    <w:uiPriority w:val="99"/>
    <w:rsid w:val="001173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F177A7"/>
    <w:rPr>
      <w:rFonts w:cs="Times New Roman"/>
      <w:color w:val="0000FF"/>
      <w:u w:val="single"/>
    </w:rPr>
  </w:style>
  <w:style w:type="character" w:customStyle="1" w:styleId="bolighting">
    <w:name w:val="bo_lighting"/>
    <w:uiPriority w:val="99"/>
    <w:rsid w:val="00451D48"/>
  </w:style>
  <w:style w:type="character" w:customStyle="1" w:styleId="apple-converted-space">
    <w:name w:val="apple-converted-space"/>
    <w:basedOn w:val="DefaultParagraphFont"/>
    <w:uiPriority w:val="99"/>
    <w:rsid w:val="00D01822"/>
    <w:rPr>
      <w:rFonts w:cs="Times New Roman"/>
    </w:rPr>
  </w:style>
  <w:style w:type="paragraph" w:customStyle="1" w:styleId="headertexttopleveltextcentertext">
    <w:name w:val="headertext topleveltext centertext"/>
    <w:basedOn w:val="Normal"/>
    <w:uiPriority w:val="99"/>
    <w:rsid w:val="0095407B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95407B"/>
    <w:pPr>
      <w:widowControl/>
      <w:spacing w:line="240" w:lineRule="auto"/>
      <w:ind w:firstLine="0"/>
      <w:jc w:val="center"/>
    </w:pPr>
    <w:rPr>
      <w:rFonts w:eastAsia="Calibri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5407B"/>
    <w:rPr>
      <w:rFonts w:ascii="Times New Roman" w:hAnsi="Times New Roman" w:cs="Times New Roman"/>
    </w:rPr>
  </w:style>
  <w:style w:type="character" w:customStyle="1" w:styleId="a">
    <w:name w:val="Гипертекстовая ссылка"/>
    <w:basedOn w:val="DefaultParagraphFont"/>
    <w:uiPriority w:val="99"/>
    <w:rsid w:val="007B7EA4"/>
    <w:rPr>
      <w:rFonts w:cs="Times New Roman"/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3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e.lan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120</TotalTime>
  <Pages>13</Pages>
  <Words>3443</Words>
  <Characters>19627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nemo</cp:lastModifiedBy>
  <cp:revision>17</cp:revision>
  <cp:lastPrinted>2017-11-08T15:21:00Z</cp:lastPrinted>
  <dcterms:created xsi:type="dcterms:W3CDTF">2017-03-26T00:30:00Z</dcterms:created>
  <dcterms:modified xsi:type="dcterms:W3CDTF">2017-11-14T07:19:00Z</dcterms:modified>
</cp:coreProperties>
</file>