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DE" w:rsidRPr="009C45F4" w:rsidRDefault="009D78DE" w:rsidP="009C45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422F">
        <w:rPr>
          <w:rFonts w:ascii="Times New Roman" w:hAnsi="Times New Roman"/>
          <w:bCs/>
          <w:sz w:val="24"/>
          <w:szCs w:val="24"/>
        </w:rPr>
        <w:t xml:space="preserve"> </w:t>
      </w:r>
      <w:r w:rsidRPr="009C45F4">
        <w:rPr>
          <w:rFonts w:ascii="Times New Roman" w:hAnsi="Times New Roman"/>
          <w:sz w:val="24"/>
          <w:szCs w:val="24"/>
        </w:rPr>
        <w:t>АННОТАЦИЯ</w:t>
      </w:r>
    </w:p>
    <w:p w:rsidR="009D78DE" w:rsidRPr="009C45F4" w:rsidRDefault="009D78DE" w:rsidP="009C45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5F4">
        <w:rPr>
          <w:rFonts w:ascii="Times New Roman" w:hAnsi="Times New Roman"/>
          <w:sz w:val="24"/>
          <w:szCs w:val="24"/>
        </w:rPr>
        <w:t>Дисциплины</w:t>
      </w:r>
    </w:p>
    <w:p w:rsidR="009D78DE" w:rsidRPr="009C45F4" w:rsidRDefault="009D78DE" w:rsidP="009C45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5F4">
        <w:rPr>
          <w:rFonts w:ascii="Times New Roman" w:hAnsi="Times New Roman"/>
          <w:sz w:val="24"/>
          <w:szCs w:val="24"/>
        </w:rPr>
        <w:t>«ОСНОВЫ ОТВЕДЕНИЯ ДОЖДЕВЫХ СТОКОВ С ГОРОДСКИХ АВТОМОБИЛЬНЫХ ДОРОГ»</w:t>
      </w:r>
    </w:p>
    <w:p w:rsidR="009D78DE" w:rsidRPr="009C45F4" w:rsidRDefault="009D78DE" w:rsidP="009C45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8DE" w:rsidRPr="009C45F4" w:rsidRDefault="009D78DE" w:rsidP="009C45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5F4">
        <w:rPr>
          <w:rFonts w:ascii="Times New Roman" w:hAnsi="Times New Roman"/>
          <w:sz w:val="24"/>
          <w:szCs w:val="24"/>
        </w:rPr>
        <w:t>Направление подготовки –  08.03.01 «Строительство»</w:t>
      </w:r>
      <w:r w:rsidRPr="009C45F4">
        <w:rPr>
          <w:rFonts w:ascii="Times New Roman" w:hAnsi="Times New Roman"/>
          <w:sz w:val="28"/>
          <w:szCs w:val="28"/>
        </w:rPr>
        <w:t xml:space="preserve">  </w:t>
      </w:r>
    </w:p>
    <w:p w:rsidR="009D78DE" w:rsidRPr="009C45F4" w:rsidRDefault="009D78DE" w:rsidP="009C45F4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C45F4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9D78DE" w:rsidRPr="009C45F4" w:rsidRDefault="009D78DE" w:rsidP="009C45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5F4">
        <w:rPr>
          <w:rFonts w:ascii="Times New Roman" w:hAnsi="Times New Roman"/>
          <w:sz w:val="24"/>
          <w:szCs w:val="24"/>
        </w:rPr>
        <w:t>Профиль – «Автомобильные дороги и аэродромы»</w:t>
      </w:r>
    </w:p>
    <w:p w:rsidR="009D78DE" w:rsidRPr="009C45F4" w:rsidRDefault="009D78DE" w:rsidP="009C45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45F4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D78DE" w:rsidRPr="009C45F4" w:rsidRDefault="009D78DE" w:rsidP="009C45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45F4">
        <w:rPr>
          <w:rFonts w:ascii="Times New Roman" w:hAnsi="Times New Roman"/>
          <w:sz w:val="24"/>
          <w:szCs w:val="24"/>
        </w:rPr>
        <w:t xml:space="preserve">Дисциплина </w:t>
      </w:r>
      <w:bookmarkStart w:id="0" w:name="_GoBack"/>
      <w:r w:rsidRPr="009C45F4">
        <w:rPr>
          <w:rFonts w:ascii="Times New Roman" w:hAnsi="Times New Roman"/>
          <w:sz w:val="24"/>
          <w:szCs w:val="24"/>
        </w:rPr>
        <w:t xml:space="preserve">«Основы отведения дождевых стоков с городских автомобильных дорог» (Б1.В.ДВ.5.2) </w:t>
      </w:r>
      <w:bookmarkEnd w:id="0"/>
      <w:r w:rsidRPr="009C45F4">
        <w:rPr>
          <w:rFonts w:ascii="Times New Roman" w:hAnsi="Times New Roman"/>
          <w:sz w:val="24"/>
          <w:szCs w:val="24"/>
        </w:rPr>
        <w:t>относится к вариативной части и является дисциплиной по выбору обучающегося</w:t>
      </w:r>
    </w:p>
    <w:p w:rsidR="009D78DE" w:rsidRPr="009C45F4" w:rsidRDefault="009D78DE" w:rsidP="009C45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45F4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9D78DE" w:rsidRPr="009C45F4" w:rsidRDefault="009D78DE" w:rsidP="009C45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5F4">
        <w:rPr>
          <w:rFonts w:ascii="Times New Roman" w:hAnsi="Times New Roman"/>
          <w:sz w:val="24"/>
          <w:szCs w:val="24"/>
        </w:rPr>
        <w:t>Целью изучения дисциплины является приобретение знаний, умений и навыков в области устройства, проектирования и эксплуатации систем сбора и отведения поверхностного стока для применения их в профессиональной деятельности при строительстве автомобильных дорог и аэродромов.</w:t>
      </w:r>
    </w:p>
    <w:p w:rsidR="009D78DE" w:rsidRPr="009C45F4" w:rsidRDefault="009D78DE" w:rsidP="009C45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45F4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9D78DE" w:rsidRPr="009C45F4" w:rsidRDefault="009D78DE" w:rsidP="009C45F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45F4">
        <w:rPr>
          <w:rFonts w:ascii="Times New Roman" w:hAnsi="Times New Roman"/>
          <w:sz w:val="24"/>
          <w:szCs w:val="24"/>
        </w:rPr>
        <w:t>расширение и углубление знаний, умений и навыков в подготовке выпускника для строительной, производственно-технологической, организационной, управленческой, проектной и исследовательской деятельности.</w:t>
      </w:r>
    </w:p>
    <w:p w:rsidR="009D78DE" w:rsidRPr="009C45F4" w:rsidRDefault="009D78DE" w:rsidP="009C45F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45F4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D78DE" w:rsidRPr="009C45F4" w:rsidRDefault="009D78DE" w:rsidP="009C45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45F4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ПК-1,  ПК-2.</w:t>
      </w:r>
    </w:p>
    <w:p w:rsidR="009D78DE" w:rsidRPr="009C45F4" w:rsidRDefault="009D78DE" w:rsidP="009C45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45F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9D78DE" w:rsidRPr="009C45F4" w:rsidRDefault="009D78DE" w:rsidP="009C45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5F4">
        <w:rPr>
          <w:rFonts w:ascii="Times New Roman" w:hAnsi="Times New Roman"/>
          <w:sz w:val="24"/>
          <w:szCs w:val="24"/>
        </w:rPr>
        <w:t>ЗНАТЬ:</w:t>
      </w:r>
    </w:p>
    <w:p w:rsidR="009D78DE" w:rsidRPr="009C45F4" w:rsidRDefault="009D78DE" w:rsidP="009C45F4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9C45F4">
        <w:rPr>
          <w:rFonts w:ascii="Times New Roman" w:hAnsi="Times New Roman"/>
          <w:sz w:val="24"/>
          <w:szCs w:val="24"/>
        </w:rPr>
        <w:t>условия формирования поверхностного стока, устройство и методику расчёта дождевых сетей водоотведения, требования к степени очистки поверхностного стока, методы и сооружения очистки поверхностных сточных вод.</w:t>
      </w:r>
    </w:p>
    <w:p w:rsidR="009D78DE" w:rsidRPr="009C45F4" w:rsidRDefault="009D78DE" w:rsidP="009C45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5F4">
        <w:rPr>
          <w:rFonts w:ascii="Times New Roman" w:hAnsi="Times New Roman"/>
          <w:sz w:val="24"/>
          <w:szCs w:val="24"/>
        </w:rPr>
        <w:t>УМЕТЬ:</w:t>
      </w:r>
    </w:p>
    <w:p w:rsidR="009D78DE" w:rsidRPr="009C45F4" w:rsidRDefault="009D78DE" w:rsidP="009C45F4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9C45F4">
        <w:rPr>
          <w:rFonts w:ascii="Times New Roman" w:hAnsi="Times New Roman"/>
          <w:sz w:val="24"/>
          <w:szCs w:val="24"/>
        </w:rPr>
        <w:t>определять расходы поверхностных сточных вод, проектировать схемы дождевой сети, проводить гидравлические и конструктивные расчёты, подбирать необходимое оборудование.</w:t>
      </w:r>
    </w:p>
    <w:p w:rsidR="009D78DE" w:rsidRPr="009C45F4" w:rsidRDefault="009D78DE" w:rsidP="009C45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5F4">
        <w:rPr>
          <w:rFonts w:ascii="Times New Roman" w:hAnsi="Times New Roman"/>
          <w:sz w:val="24"/>
          <w:szCs w:val="24"/>
        </w:rPr>
        <w:t>ВЛАДЕТЬ:</w:t>
      </w:r>
    </w:p>
    <w:p w:rsidR="009D78DE" w:rsidRPr="009C45F4" w:rsidRDefault="009D78DE" w:rsidP="009C45F4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9C45F4">
        <w:rPr>
          <w:rFonts w:ascii="Times New Roman" w:hAnsi="Times New Roman"/>
          <w:sz w:val="24"/>
          <w:szCs w:val="24"/>
        </w:rPr>
        <w:t>представлением об общей схеме водоотведения и особенностях отведения воды с городских автомобильных дорог, о закономерности формирования поверхностного стока и системах его сбора и отведения, об эксплуатации сетей и сооружений  водоотведения.</w:t>
      </w:r>
    </w:p>
    <w:p w:rsidR="009D78DE" w:rsidRPr="009C45F4" w:rsidRDefault="009D78DE" w:rsidP="009C45F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45F4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9D78DE" w:rsidRPr="009C45F4" w:rsidRDefault="009D78DE" w:rsidP="009C45F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C45F4">
        <w:rPr>
          <w:rFonts w:ascii="Times New Roman" w:hAnsi="Times New Roman"/>
          <w:bCs/>
          <w:sz w:val="24"/>
          <w:szCs w:val="24"/>
        </w:rPr>
        <w:t xml:space="preserve">Атмосферные осадки. </w:t>
      </w:r>
    </w:p>
    <w:p w:rsidR="009D78DE" w:rsidRPr="009C45F4" w:rsidRDefault="009D78DE" w:rsidP="009C45F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C45F4">
        <w:rPr>
          <w:rFonts w:ascii="Times New Roman" w:hAnsi="Times New Roman"/>
          <w:bCs/>
          <w:sz w:val="24"/>
          <w:szCs w:val="24"/>
        </w:rPr>
        <w:t>Краткая история развития  дождевой канализации.  Формирование дождевых стоков. Системы и схемы водоотведения.</w:t>
      </w:r>
    </w:p>
    <w:p w:rsidR="009D78DE" w:rsidRPr="009C45F4" w:rsidRDefault="009D78DE" w:rsidP="009C45F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C45F4">
        <w:rPr>
          <w:rFonts w:ascii="Times New Roman" w:hAnsi="Times New Roman"/>
          <w:bCs/>
          <w:sz w:val="24"/>
          <w:szCs w:val="24"/>
        </w:rPr>
        <w:t xml:space="preserve">Дождевая водоотводящая сеть (водостоки). </w:t>
      </w:r>
    </w:p>
    <w:p w:rsidR="009D78DE" w:rsidRPr="009C45F4" w:rsidRDefault="009D78DE" w:rsidP="009C45F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C45F4">
        <w:rPr>
          <w:rFonts w:ascii="Times New Roman" w:hAnsi="Times New Roman"/>
          <w:bCs/>
          <w:sz w:val="24"/>
          <w:szCs w:val="24"/>
        </w:rPr>
        <w:t>Показатели дождя и их определение для расчета дождевой сети.</w:t>
      </w:r>
    </w:p>
    <w:p w:rsidR="009D78DE" w:rsidRPr="009C45F4" w:rsidRDefault="009D78DE" w:rsidP="009C45F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C45F4">
        <w:rPr>
          <w:rFonts w:ascii="Times New Roman" w:hAnsi="Times New Roman"/>
          <w:bCs/>
          <w:sz w:val="24"/>
          <w:szCs w:val="24"/>
        </w:rPr>
        <w:t>Расчет и проектирование дождевой водоотводящей сети.</w:t>
      </w:r>
    </w:p>
    <w:p w:rsidR="009D78DE" w:rsidRPr="009C45F4" w:rsidRDefault="009D78DE" w:rsidP="009C45F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C45F4">
        <w:rPr>
          <w:rFonts w:ascii="Times New Roman" w:hAnsi="Times New Roman"/>
          <w:bCs/>
          <w:sz w:val="24"/>
          <w:szCs w:val="24"/>
        </w:rPr>
        <w:t>Гидравлический расчет и конструирование дождевой сети.</w:t>
      </w:r>
    </w:p>
    <w:p w:rsidR="009D78DE" w:rsidRPr="009C45F4" w:rsidRDefault="009D78DE" w:rsidP="009C45F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C45F4">
        <w:rPr>
          <w:rFonts w:ascii="Times New Roman" w:hAnsi="Times New Roman"/>
          <w:bCs/>
          <w:sz w:val="24"/>
          <w:szCs w:val="24"/>
        </w:rPr>
        <w:t>Устройство водоотводящих сетей. Трубопроводы.</w:t>
      </w:r>
    </w:p>
    <w:p w:rsidR="009D78DE" w:rsidRPr="009C45F4" w:rsidRDefault="009D78DE" w:rsidP="009C45F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C45F4">
        <w:rPr>
          <w:rFonts w:ascii="Times New Roman" w:hAnsi="Times New Roman"/>
          <w:bCs/>
          <w:sz w:val="24"/>
          <w:szCs w:val="24"/>
        </w:rPr>
        <w:t>Колодцы и камеры на водоотводящей сети.</w:t>
      </w:r>
    </w:p>
    <w:p w:rsidR="009D78DE" w:rsidRPr="009C45F4" w:rsidRDefault="009D78DE" w:rsidP="009C45F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C45F4">
        <w:rPr>
          <w:rFonts w:ascii="Times New Roman" w:hAnsi="Times New Roman"/>
          <w:bCs/>
          <w:sz w:val="24"/>
          <w:szCs w:val="24"/>
        </w:rPr>
        <w:t>Особенности устройства и расчета водоотводящих сетей общесплавной и полураздельной систем водоотведения.</w:t>
      </w:r>
    </w:p>
    <w:p w:rsidR="009D78DE" w:rsidRDefault="009D78DE" w:rsidP="009C45F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C45F4">
        <w:rPr>
          <w:rFonts w:ascii="Times New Roman" w:hAnsi="Times New Roman"/>
          <w:bCs/>
          <w:sz w:val="24"/>
          <w:szCs w:val="24"/>
        </w:rPr>
        <w:t>Характеристика и  очистка поверхностного стока.</w:t>
      </w:r>
    </w:p>
    <w:p w:rsidR="009D78DE" w:rsidRPr="00152A7C" w:rsidRDefault="009D78DE" w:rsidP="009C45F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9D78DE" w:rsidRPr="00152A7C" w:rsidRDefault="009D78DE" w:rsidP="00A35CA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52A7C">
        <w:rPr>
          <w:rFonts w:ascii="Times New Roman" w:hAnsi="Times New Roman"/>
          <w:sz w:val="24"/>
          <w:szCs w:val="24"/>
        </w:rPr>
        <w:t xml:space="preserve">бъем дисциплины – 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152A7C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9D78DE" w:rsidRPr="00152A7C" w:rsidRDefault="009D78DE" w:rsidP="00A35CA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 </w:t>
      </w:r>
      <w:r>
        <w:rPr>
          <w:rFonts w:ascii="Times New Roman" w:hAnsi="Times New Roman"/>
          <w:sz w:val="24"/>
          <w:szCs w:val="24"/>
        </w:rPr>
        <w:t xml:space="preserve">16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9D78DE" w:rsidRPr="00152A7C" w:rsidRDefault="009D78DE" w:rsidP="00A35CA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32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9D78DE" w:rsidRDefault="009D78DE" w:rsidP="00A35CA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9D78DE" w:rsidRPr="00152A7C" w:rsidRDefault="009D78DE" w:rsidP="00A35CA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контроль- 36 час.</w:t>
      </w:r>
    </w:p>
    <w:p w:rsidR="009D78DE" w:rsidRDefault="009D78DE" w:rsidP="00A35CA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экзамен.</w:t>
      </w:r>
    </w:p>
    <w:p w:rsidR="009D78DE" w:rsidRDefault="009D78DE" w:rsidP="00632136">
      <w:pPr>
        <w:rPr>
          <w:rFonts w:ascii="Times New Roman" w:hAnsi="Times New Roman"/>
          <w:sz w:val="24"/>
          <w:szCs w:val="24"/>
          <w:highlight w:val="yellow"/>
        </w:rPr>
      </w:pPr>
    </w:p>
    <w:sectPr w:rsidR="009D78D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4A5D"/>
    <w:multiLevelType w:val="hybridMultilevel"/>
    <w:tmpl w:val="2146F300"/>
    <w:lvl w:ilvl="0" w:tplc="A6BAD458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236BE"/>
    <w:multiLevelType w:val="hybridMultilevel"/>
    <w:tmpl w:val="855CA4D4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412CEC"/>
    <w:multiLevelType w:val="hybridMultilevel"/>
    <w:tmpl w:val="2D2E816C"/>
    <w:lvl w:ilvl="0" w:tplc="A6BAD458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301D7"/>
    <w:multiLevelType w:val="hybridMultilevel"/>
    <w:tmpl w:val="7F324674"/>
    <w:lvl w:ilvl="0" w:tplc="A6BAD45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0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9"/>
  </w:num>
  <w:num w:numId="12">
    <w:abstractNumId w:val="2"/>
  </w:num>
  <w:num w:numId="13">
    <w:abstractNumId w:val="0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52992"/>
    <w:rsid w:val="00117FC8"/>
    <w:rsid w:val="00142E74"/>
    <w:rsid w:val="00152A7C"/>
    <w:rsid w:val="001C64B9"/>
    <w:rsid w:val="002808F7"/>
    <w:rsid w:val="00311592"/>
    <w:rsid w:val="00440095"/>
    <w:rsid w:val="00522937"/>
    <w:rsid w:val="00632136"/>
    <w:rsid w:val="007D422F"/>
    <w:rsid w:val="007E3C95"/>
    <w:rsid w:val="008A704F"/>
    <w:rsid w:val="009326AD"/>
    <w:rsid w:val="00962EE9"/>
    <w:rsid w:val="009A4DEE"/>
    <w:rsid w:val="009C45F4"/>
    <w:rsid w:val="009D78DE"/>
    <w:rsid w:val="00A35CAF"/>
    <w:rsid w:val="00B9640B"/>
    <w:rsid w:val="00CA35C1"/>
    <w:rsid w:val="00D06585"/>
    <w:rsid w:val="00D5166C"/>
    <w:rsid w:val="00DA2F99"/>
    <w:rsid w:val="00E4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A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4D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45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409</Words>
  <Characters>2333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АННОТАЦИЯ</dc:title>
  <dc:subject/>
  <dc:creator>Юля</dc:creator>
  <cp:keywords/>
  <dc:description/>
  <cp:lastModifiedBy>nemo</cp:lastModifiedBy>
  <cp:revision>2</cp:revision>
  <cp:lastPrinted>2016-02-10T06:34:00Z</cp:lastPrinted>
  <dcterms:created xsi:type="dcterms:W3CDTF">2018-01-25T15:56:00Z</dcterms:created>
  <dcterms:modified xsi:type="dcterms:W3CDTF">2018-01-25T15:56:00Z</dcterms:modified>
</cp:coreProperties>
</file>