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6114D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ПОДВИЖНОЙ СОСТАВ </w:t>
      </w:r>
      <w:r w:rsidR="001263E0">
        <w:rPr>
          <w:rFonts w:ascii="Times New Roman" w:eastAsia="Times New Roman" w:hAnsi="Times New Roman" w:cs="Times New Roman"/>
          <w:noProof/>
          <w:sz w:val="24"/>
          <w:szCs w:val="24"/>
        </w:rPr>
        <w:t>АВТОМОБИЛЬНЫХ ДОРОГ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6114DB" w:rsidRDefault="00CF3A24" w:rsidP="006114D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 w:rsidRPr="006114DB">
        <w:rPr>
          <w:rFonts w:ascii="Times New Roman" w:hAnsi="Times New Roman" w:cs="Times New Roman"/>
          <w:sz w:val="24"/>
          <w:szCs w:val="24"/>
        </w:rPr>
        <w:t>08.03.01</w:t>
      </w:r>
      <w:r w:rsidRPr="006114DB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6114DB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6114DB">
        <w:rPr>
          <w:rFonts w:ascii="Times New Roman" w:hAnsi="Times New Roman" w:cs="Times New Roman"/>
          <w:sz w:val="24"/>
          <w:szCs w:val="24"/>
        </w:rPr>
        <w:t>выпускника –</w:t>
      </w:r>
      <w:r w:rsidR="00873522" w:rsidRPr="006114DB">
        <w:rPr>
          <w:rFonts w:ascii="Times New Roman" w:hAnsi="Times New Roman" w:cs="Times New Roman"/>
          <w:sz w:val="24"/>
          <w:szCs w:val="24"/>
        </w:rPr>
        <w:t xml:space="preserve"> </w:t>
      </w:r>
      <w:r w:rsidR="00217211" w:rsidRPr="006114DB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6114DB" w:rsidRDefault="00217211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6114DB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6114DB">
        <w:rPr>
          <w:rFonts w:ascii="Times New Roman" w:hAnsi="Times New Roman" w:cs="Times New Roman"/>
          <w:sz w:val="24"/>
          <w:szCs w:val="24"/>
        </w:rPr>
        <w:t>«</w:t>
      </w:r>
      <w:r w:rsidRPr="006114DB"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6114DB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6114DB" w:rsidRDefault="007E3C9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D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6114D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6114DB" w:rsidRDefault="00217211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Дисциплина «</w:t>
      </w:r>
      <w:r w:rsidR="006114DB" w:rsidRPr="006114DB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263E0" w:rsidRPr="006114DB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Pr="006114D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6114D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14DB">
        <w:rPr>
          <w:rFonts w:ascii="Times New Roman" w:hAnsi="Times New Roman" w:cs="Times New Roman"/>
          <w:sz w:val="24"/>
          <w:szCs w:val="24"/>
        </w:rPr>
        <w:t>.В.</w:t>
      </w:r>
      <w:r w:rsidR="006114DB" w:rsidRPr="006114DB">
        <w:rPr>
          <w:rFonts w:ascii="Times New Roman" w:hAnsi="Times New Roman" w:cs="Times New Roman"/>
          <w:sz w:val="24"/>
          <w:szCs w:val="24"/>
        </w:rPr>
        <w:t>ОД</w:t>
      </w:r>
      <w:r w:rsidRPr="006114DB">
        <w:rPr>
          <w:rFonts w:ascii="Times New Roman" w:hAnsi="Times New Roman" w:cs="Times New Roman"/>
          <w:sz w:val="24"/>
          <w:szCs w:val="24"/>
        </w:rPr>
        <w:t>.</w:t>
      </w:r>
      <w:r w:rsidR="006114DB" w:rsidRPr="006114DB">
        <w:rPr>
          <w:rFonts w:ascii="Times New Roman" w:hAnsi="Times New Roman" w:cs="Times New Roman"/>
          <w:sz w:val="24"/>
          <w:szCs w:val="24"/>
        </w:rPr>
        <w:t>15</w:t>
      </w:r>
      <w:r w:rsidRPr="006114DB">
        <w:rPr>
          <w:rFonts w:ascii="Times New Roman" w:hAnsi="Times New Roman" w:cs="Times New Roman"/>
          <w:sz w:val="24"/>
          <w:szCs w:val="24"/>
        </w:rPr>
        <w:t xml:space="preserve">) относится к вариативной части и является </w:t>
      </w:r>
      <w:r w:rsidR="006114DB" w:rsidRPr="006114DB">
        <w:rPr>
          <w:rFonts w:ascii="Times New Roman" w:hAnsi="Times New Roman" w:cs="Times New Roman"/>
          <w:sz w:val="24"/>
          <w:szCs w:val="24"/>
        </w:rPr>
        <w:t>обязательной</w:t>
      </w:r>
      <w:r w:rsidR="005A4E15" w:rsidRPr="006114D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6114DB" w:rsidRDefault="007E3C9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D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6114DB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114DB" w:rsidRPr="006114DB" w:rsidRDefault="00E36911" w:rsidP="006114D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6114DB" w:rsidRPr="006114DB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6114DB">
        <w:rPr>
          <w:rFonts w:ascii="Times New Roman" w:hAnsi="Times New Roman" w:cs="Times New Roman"/>
          <w:sz w:val="24"/>
          <w:szCs w:val="24"/>
        </w:rPr>
        <w:t>обучающимися</w:t>
      </w:r>
      <w:r w:rsidR="006114DB" w:rsidRPr="006114DB">
        <w:rPr>
          <w:rFonts w:ascii="Times New Roman" w:hAnsi="Times New Roman" w:cs="Times New Roman"/>
          <w:sz w:val="24"/>
          <w:szCs w:val="24"/>
        </w:rPr>
        <w:t xml:space="preserve"> базовых знаний по истории, устройству, эксплуатации автомобиля - при подготовке студентов к профессиональной деятельности в области проектирования автомобильных дорог.</w:t>
      </w:r>
    </w:p>
    <w:p w:rsidR="006114DB" w:rsidRPr="006114DB" w:rsidRDefault="006114DB" w:rsidP="006114D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114DB" w:rsidRPr="006114DB" w:rsidRDefault="006114DB" w:rsidP="006114D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- изучение развития автомобилестроения;</w:t>
      </w:r>
    </w:p>
    <w:p w:rsidR="006114DB" w:rsidRPr="006114DB" w:rsidRDefault="006114DB" w:rsidP="006114D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- знакомство с техническими характеристиками автотранспортных средств;</w:t>
      </w:r>
    </w:p>
    <w:p w:rsidR="005A4E15" w:rsidRPr="006114DB" w:rsidRDefault="006114DB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- эксплуатационный расчет</w:t>
      </w:r>
      <w:r w:rsidR="005A4E15" w:rsidRPr="006114D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6114DB" w:rsidRDefault="007E3C9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D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6114DB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6114D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5A4E15" w:rsidRPr="006114D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6114DB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217211" w:rsidRPr="006114DB">
        <w:rPr>
          <w:rFonts w:ascii="Times New Roman" w:hAnsi="Times New Roman" w:cs="Times New Roman"/>
          <w:sz w:val="24"/>
          <w:szCs w:val="24"/>
        </w:rPr>
        <w:t>ПК-</w:t>
      </w:r>
      <w:r w:rsidR="005A4E15" w:rsidRPr="006114DB">
        <w:rPr>
          <w:rFonts w:ascii="Times New Roman" w:hAnsi="Times New Roman" w:cs="Times New Roman"/>
          <w:sz w:val="24"/>
          <w:szCs w:val="24"/>
        </w:rPr>
        <w:t>1</w:t>
      </w:r>
      <w:r w:rsidR="00E36911" w:rsidRPr="006114D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114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114DB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6114DB" w:rsidRDefault="00433C3B" w:rsidP="006114D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DB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6114DB" w:rsidRPr="006114DB" w:rsidRDefault="006114DB" w:rsidP="006114DB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общее устройство подвижного состава автодорог;</w:t>
      </w:r>
    </w:p>
    <w:p w:rsidR="006114DB" w:rsidRPr="006114DB" w:rsidRDefault="006114DB" w:rsidP="006114DB">
      <w:pPr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характеристики подвижного состава и эксплуатационные свойства;</w:t>
      </w:r>
    </w:p>
    <w:p w:rsidR="006114DB" w:rsidRPr="006114DB" w:rsidRDefault="006114DB" w:rsidP="006114DB">
      <w:pPr>
        <w:numPr>
          <w:ilvl w:val="0"/>
          <w:numId w:val="11"/>
        </w:numPr>
        <w:shd w:val="clear" w:color="auto" w:fill="FFFFFF"/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4DB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назначение различных видов автомобильного транспорта;</w:t>
      </w:r>
    </w:p>
    <w:p w:rsidR="006114DB" w:rsidRPr="006114DB" w:rsidRDefault="006114DB" w:rsidP="006114DB">
      <w:pPr>
        <w:numPr>
          <w:ilvl w:val="0"/>
          <w:numId w:val="11"/>
        </w:numPr>
        <w:shd w:val="clear" w:color="auto" w:fill="FFFFFF"/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4D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принципы сравнительной оценки технического уровня автомобилей</w:t>
      </w:r>
      <w:r w:rsidRPr="006114DB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6114DB" w:rsidRPr="006114DB" w:rsidRDefault="006114DB" w:rsidP="006114DB">
      <w:pPr>
        <w:numPr>
          <w:ilvl w:val="0"/>
          <w:numId w:val="11"/>
        </w:numPr>
        <w:shd w:val="clear" w:color="auto" w:fill="FFFFFF"/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4D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направления научно-технического прогресса в области подвижного состава автодорог.</w:t>
      </w:r>
    </w:p>
    <w:p w:rsidR="006114DB" w:rsidRPr="00B94112" w:rsidRDefault="006114DB" w:rsidP="006114DB">
      <w:pPr>
        <w:shd w:val="clear" w:color="auto" w:fill="FFFFFF"/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112">
        <w:rPr>
          <w:rFonts w:ascii="Times New Roman" w:hAnsi="Times New Roman" w:cs="Times New Roman"/>
          <w:sz w:val="24"/>
          <w:szCs w:val="24"/>
        </w:rPr>
        <w:t>УМЕТЬ:</w:t>
      </w:r>
    </w:p>
    <w:p w:rsidR="006114DB" w:rsidRPr="006114DB" w:rsidRDefault="006114DB" w:rsidP="006114DB">
      <w:pPr>
        <w:numPr>
          <w:ilvl w:val="0"/>
          <w:numId w:val="11"/>
        </w:numPr>
        <w:shd w:val="clear" w:color="auto" w:fill="FFFFFF"/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DB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выбрать тип и модель подвижного состава;</w:t>
      </w:r>
    </w:p>
    <w:p w:rsidR="006114DB" w:rsidRPr="006114DB" w:rsidRDefault="006114DB" w:rsidP="006114DB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проектировать геометрические параметры проездов, площадок для разворота и погрузочно-разгрузочных рамп при использовании автотранспортных средств.</w:t>
      </w:r>
    </w:p>
    <w:p w:rsidR="006114DB" w:rsidRPr="00B94112" w:rsidRDefault="006114DB" w:rsidP="006114DB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12">
        <w:rPr>
          <w:rFonts w:ascii="Times New Roman" w:hAnsi="Times New Roman" w:cs="Times New Roman"/>
          <w:sz w:val="24"/>
          <w:szCs w:val="24"/>
        </w:rPr>
        <w:t>ВЛАДЕТЬ:</w:t>
      </w:r>
    </w:p>
    <w:p w:rsidR="007264E5" w:rsidRPr="006114DB" w:rsidRDefault="006114DB" w:rsidP="006114DB">
      <w:pPr>
        <w:numPr>
          <w:ilvl w:val="0"/>
          <w:numId w:val="13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тяговыми и эксплуатационными расчетами подвижного состава автодорог</w:t>
      </w:r>
      <w:r w:rsidR="007264E5" w:rsidRPr="00611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6114DB" w:rsidRDefault="007E3C95" w:rsidP="006114D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14D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6114DB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6114DB" w:rsidRDefault="006114DB" w:rsidP="006114D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Классификация, устройство, характеристики подвижного состава</w:t>
      </w:r>
      <w:r w:rsidR="00CF3A24" w:rsidRPr="006114DB">
        <w:rPr>
          <w:rFonts w:ascii="Times New Roman" w:hAnsi="Times New Roman" w:cs="Times New Roman"/>
          <w:sz w:val="24"/>
          <w:szCs w:val="24"/>
        </w:rPr>
        <w:t>.</w:t>
      </w:r>
    </w:p>
    <w:p w:rsidR="00403D4E" w:rsidRPr="006114DB" w:rsidRDefault="006114DB" w:rsidP="006114D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История автомобиля</w:t>
      </w:r>
      <w:r w:rsidR="00CF3A24" w:rsidRPr="006114DB">
        <w:rPr>
          <w:rFonts w:ascii="Times New Roman" w:hAnsi="Times New Roman" w:cs="Times New Roman"/>
          <w:sz w:val="24"/>
          <w:szCs w:val="24"/>
        </w:rPr>
        <w:t>.</w:t>
      </w:r>
    </w:p>
    <w:p w:rsidR="00812385" w:rsidRPr="006114DB" w:rsidRDefault="006114DB" w:rsidP="006114D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Специальный подвижной состав</w:t>
      </w:r>
      <w:r w:rsidR="00812385" w:rsidRPr="006114D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6114DB" w:rsidRDefault="007E3C9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D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6114DB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6114DB" w:rsidRDefault="00960B5F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C45C7" w:rsidRPr="006114DB">
        <w:rPr>
          <w:rFonts w:ascii="Times New Roman" w:hAnsi="Times New Roman" w:cs="Times New Roman"/>
          <w:sz w:val="24"/>
          <w:szCs w:val="24"/>
        </w:rPr>
        <w:t>2</w:t>
      </w:r>
      <w:r w:rsidRPr="006114DB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C45C7" w:rsidRPr="006114DB">
        <w:rPr>
          <w:rFonts w:ascii="Times New Roman" w:hAnsi="Times New Roman" w:cs="Times New Roman"/>
          <w:sz w:val="24"/>
          <w:szCs w:val="24"/>
        </w:rPr>
        <w:t>72</w:t>
      </w:r>
      <w:r w:rsidRPr="006114D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6114DB" w:rsidRDefault="00E36911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114DB" w:rsidRPr="006114DB">
        <w:rPr>
          <w:rFonts w:ascii="Times New Roman" w:hAnsi="Times New Roman" w:cs="Times New Roman"/>
          <w:sz w:val="24"/>
          <w:szCs w:val="24"/>
        </w:rPr>
        <w:t>1</w:t>
      </w:r>
      <w:r w:rsidR="005C45C7" w:rsidRPr="006114DB">
        <w:rPr>
          <w:rFonts w:ascii="Times New Roman" w:hAnsi="Times New Roman" w:cs="Times New Roman"/>
          <w:sz w:val="24"/>
          <w:szCs w:val="24"/>
        </w:rPr>
        <w:t>8</w:t>
      </w:r>
      <w:r w:rsidRPr="006114D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C45C7" w:rsidRPr="006114DB">
        <w:rPr>
          <w:rFonts w:ascii="Times New Roman" w:hAnsi="Times New Roman" w:cs="Times New Roman"/>
          <w:sz w:val="24"/>
          <w:szCs w:val="24"/>
        </w:rPr>
        <w:t>18</w:t>
      </w:r>
      <w:r w:rsidRPr="006114D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114DB" w:rsidRPr="006114DB">
        <w:rPr>
          <w:rFonts w:ascii="Times New Roman" w:hAnsi="Times New Roman" w:cs="Times New Roman"/>
          <w:sz w:val="24"/>
          <w:szCs w:val="24"/>
        </w:rPr>
        <w:t>3</w:t>
      </w:r>
      <w:r w:rsidR="005C45C7" w:rsidRPr="006114DB">
        <w:rPr>
          <w:rFonts w:ascii="Times New Roman" w:hAnsi="Times New Roman" w:cs="Times New Roman"/>
          <w:sz w:val="24"/>
          <w:szCs w:val="24"/>
        </w:rPr>
        <w:t>6</w:t>
      </w:r>
      <w:r w:rsidRPr="006114D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114DB" w:rsidRDefault="00D06585" w:rsidP="006114D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4D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6114DB">
        <w:rPr>
          <w:rFonts w:ascii="Times New Roman" w:hAnsi="Times New Roman" w:cs="Times New Roman"/>
          <w:sz w:val="24"/>
          <w:szCs w:val="24"/>
        </w:rPr>
        <w:t>–</w:t>
      </w:r>
      <w:r w:rsidR="0011759C" w:rsidRPr="006114DB">
        <w:rPr>
          <w:rFonts w:ascii="Times New Roman" w:hAnsi="Times New Roman" w:cs="Times New Roman"/>
          <w:sz w:val="24"/>
          <w:szCs w:val="24"/>
        </w:rPr>
        <w:t xml:space="preserve"> </w:t>
      </w:r>
      <w:r w:rsidR="00C228B9" w:rsidRPr="006114DB">
        <w:rPr>
          <w:rFonts w:ascii="Times New Roman" w:hAnsi="Times New Roman" w:cs="Times New Roman"/>
          <w:sz w:val="24"/>
          <w:szCs w:val="24"/>
        </w:rPr>
        <w:t>зачет</w:t>
      </w:r>
      <w:r w:rsidR="006114DB" w:rsidRPr="006114DB">
        <w:rPr>
          <w:rFonts w:ascii="Times New Roman" w:hAnsi="Times New Roman" w:cs="Times New Roman"/>
          <w:sz w:val="24"/>
          <w:szCs w:val="24"/>
        </w:rPr>
        <w:t>, курсовая работа</w:t>
      </w:r>
      <w:r w:rsidR="007264E5" w:rsidRPr="006114DB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6114DB" w:rsidSect="00C228B9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9"/>
  </w:num>
  <w:num w:numId="5">
    <w:abstractNumId w:val="8"/>
  </w:num>
  <w:num w:numId="6">
    <w:abstractNumId w:val="10"/>
  </w:num>
  <w:num w:numId="7">
    <w:abstractNumId w:val="18"/>
  </w:num>
  <w:num w:numId="8">
    <w:abstractNumId w:val="3"/>
  </w:num>
  <w:num w:numId="9">
    <w:abstractNumId w:val="15"/>
  </w:num>
  <w:num w:numId="10">
    <w:abstractNumId w:val="1"/>
  </w:num>
  <w:num w:numId="11">
    <w:abstractNumId w:val="0"/>
  </w:num>
  <w:num w:numId="12">
    <w:abstractNumId w:val="1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6"/>
  </w:num>
  <w:num w:numId="17">
    <w:abstractNumId w:val="4"/>
  </w:num>
  <w:num w:numId="18">
    <w:abstractNumId w:val="5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06585"/>
    <w:rsid w:val="00017E7A"/>
    <w:rsid w:val="0011759C"/>
    <w:rsid w:val="001263E0"/>
    <w:rsid w:val="0018685C"/>
    <w:rsid w:val="00217211"/>
    <w:rsid w:val="00306067"/>
    <w:rsid w:val="003879B4"/>
    <w:rsid w:val="00403D4E"/>
    <w:rsid w:val="00433C3B"/>
    <w:rsid w:val="004F1E1D"/>
    <w:rsid w:val="00501116"/>
    <w:rsid w:val="00554D26"/>
    <w:rsid w:val="005A4E15"/>
    <w:rsid w:val="005B2DB5"/>
    <w:rsid w:val="005C45C7"/>
    <w:rsid w:val="006114DB"/>
    <w:rsid w:val="00623F9F"/>
    <w:rsid w:val="00632136"/>
    <w:rsid w:val="00677863"/>
    <w:rsid w:val="006E419F"/>
    <w:rsid w:val="006E519C"/>
    <w:rsid w:val="00723430"/>
    <w:rsid w:val="007264E5"/>
    <w:rsid w:val="007E3C95"/>
    <w:rsid w:val="00812385"/>
    <w:rsid w:val="00873522"/>
    <w:rsid w:val="00960B5F"/>
    <w:rsid w:val="00986C3D"/>
    <w:rsid w:val="00997F95"/>
    <w:rsid w:val="00A3637B"/>
    <w:rsid w:val="00B94112"/>
    <w:rsid w:val="00BA56A5"/>
    <w:rsid w:val="00C228B9"/>
    <w:rsid w:val="00CA35C1"/>
    <w:rsid w:val="00CF3A24"/>
    <w:rsid w:val="00D06585"/>
    <w:rsid w:val="00D47A14"/>
    <w:rsid w:val="00D5166C"/>
    <w:rsid w:val="00E36911"/>
    <w:rsid w:val="00EB1CDF"/>
    <w:rsid w:val="00F6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17</cp:revision>
  <cp:lastPrinted>2016-02-19T06:41:00Z</cp:lastPrinted>
  <dcterms:created xsi:type="dcterms:W3CDTF">2016-04-01T06:09:00Z</dcterms:created>
  <dcterms:modified xsi:type="dcterms:W3CDTF">2017-03-30T07:01:00Z</dcterms:modified>
</cp:coreProperties>
</file>