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3F" w:rsidRPr="00975147" w:rsidRDefault="0003583F" w:rsidP="00536893">
      <w:pPr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АННОТАЦИЯ</w:t>
      </w:r>
    </w:p>
    <w:p w:rsidR="0003583F" w:rsidRPr="00975147" w:rsidRDefault="0003583F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Дисциплины</w:t>
      </w:r>
    </w:p>
    <w:p w:rsidR="0003583F" w:rsidRPr="00975147" w:rsidRDefault="0003583F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«</w:t>
      </w:r>
      <w:r w:rsidRPr="006665BF">
        <w:rPr>
          <w:sz w:val="28"/>
          <w:szCs w:val="28"/>
        </w:rPr>
        <w:t>ОРГАНИЗАЦИЯ АВТОМОБИЛЬНЫХ ПЕРЕВОЗОК</w:t>
      </w:r>
      <w:r w:rsidRPr="00975147">
        <w:rPr>
          <w:sz w:val="24"/>
          <w:szCs w:val="24"/>
          <w:lang w:eastAsia="en-US"/>
        </w:rPr>
        <w:t>»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jc w:val="left"/>
        <w:rPr>
          <w:sz w:val="24"/>
          <w:szCs w:val="24"/>
          <w:lang w:eastAsia="en-US"/>
        </w:rPr>
      </w:pP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Направление</w:t>
      </w:r>
      <w:r w:rsidRPr="00975147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  <w:lang w:eastAsia="en-US"/>
        </w:rPr>
        <w:t>08.03.01</w:t>
      </w:r>
      <w:r w:rsidRPr="00975147">
        <w:rPr>
          <w:sz w:val="24"/>
          <w:szCs w:val="24"/>
          <w:lang w:eastAsia="en-US"/>
        </w:rPr>
        <w:t xml:space="preserve"> «Строительство»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Квалификация (степень) выпускника – </w:t>
      </w:r>
      <w:r>
        <w:rPr>
          <w:sz w:val="24"/>
          <w:szCs w:val="24"/>
          <w:lang w:eastAsia="en-US"/>
        </w:rPr>
        <w:t>Бакалавр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Профиль</w:t>
      </w:r>
      <w:r w:rsidRPr="00975147">
        <w:rPr>
          <w:sz w:val="24"/>
          <w:szCs w:val="24"/>
          <w:lang w:eastAsia="en-US"/>
        </w:rPr>
        <w:t xml:space="preserve"> – «</w:t>
      </w:r>
      <w:r>
        <w:rPr>
          <w:sz w:val="24"/>
          <w:szCs w:val="24"/>
          <w:lang w:eastAsia="en-US"/>
        </w:rPr>
        <w:t>Автомобильные дороги и аэродромы</w:t>
      </w:r>
      <w:r w:rsidRPr="00975147">
        <w:rPr>
          <w:sz w:val="24"/>
          <w:szCs w:val="24"/>
          <w:lang w:eastAsia="en-US"/>
        </w:rPr>
        <w:t>»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Дисциплина «Организация автомобильных перевозок» (</w:t>
      </w:r>
      <w:r>
        <w:rPr>
          <w:sz w:val="24"/>
          <w:szCs w:val="24"/>
          <w:lang w:eastAsia="en-US"/>
        </w:rPr>
        <w:t>Б1.В.ДВ.1.2</w:t>
      </w:r>
      <w:r w:rsidRPr="004224F2">
        <w:rPr>
          <w:sz w:val="24"/>
          <w:szCs w:val="24"/>
          <w:lang w:eastAsia="en-US"/>
        </w:rPr>
        <w:t>) относится к вариативной части и является дисциплиной по выбору обучающегося.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2. Цель и задачи дисциплины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Целью изучения дисциплины является получение обучающимися теоретических знаний по технологии и организации перевозок и навыков самостоятельного решения задач в области совершенствования работы автомобильного транспорта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рассмотрение вопросов сбора, систематизации и анализа потребности в перевозках;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составление рациональных маршрутов, схем грузопотоков;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выбор вида и типа автотранспортных средств, определение производительности автотранспортной единицы, расчете потребности;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составление транспортного графика отгрузки;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расчет</w:t>
      </w:r>
      <w:r w:rsidRPr="004224F2">
        <w:rPr>
          <w:sz w:val="24"/>
          <w:szCs w:val="24"/>
          <w:lang w:eastAsia="en-US"/>
        </w:rPr>
        <w:t xml:space="preserve"> грузооборота по календарным периодам работ.</w:t>
      </w:r>
    </w:p>
    <w:p w:rsidR="0003583F" w:rsidRPr="00975147" w:rsidRDefault="0003583F" w:rsidP="00C52673">
      <w:pPr>
        <w:widowControl/>
        <w:tabs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en-US"/>
        </w:rPr>
        <w:t>ПК-12</w:t>
      </w:r>
      <w:r w:rsidRPr="00975147">
        <w:rPr>
          <w:sz w:val="24"/>
          <w:szCs w:val="24"/>
          <w:lang w:eastAsia="en-US"/>
        </w:rPr>
        <w:t xml:space="preserve">. 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В результате освоения дисциплины обучающийся должен:</w:t>
      </w:r>
    </w:p>
    <w:p w:rsidR="0003583F" w:rsidRPr="00C52673" w:rsidRDefault="0003583F" w:rsidP="00C52673">
      <w:pPr>
        <w:widowControl/>
        <w:spacing w:line="240" w:lineRule="auto"/>
        <w:ind w:firstLine="0"/>
        <w:rPr>
          <w:sz w:val="24"/>
          <w:szCs w:val="24"/>
        </w:rPr>
      </w:pPr>
      <w:r w:rsidRPr="00C52673">
        <w:rPr>
          <w:sz w:val="24"/>
          <w:szCs w:val="24"/>
        </w:rPr>
        <w:t>ЗНАТЬ: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Требования показателей работы транспорта.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Порядок построения маршрутов с использованием экономико-математических методов.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Методы организации и технологии пассажирских, грузовых перевозок.</w:t>
      </w:r>
    </w:p>
    <w:p w:rsidR="0003583F" w:rsidRPr="00C52673" w:rsidRDefault="0003583F" w:rsidP="00C52673">
      <w:pPr>
        <w:widowControl/>
        <w:spacing w:line="240" w:lineRule="auto"/>
        <w:ind w:firstLine="0"/>
        <w:rPr>
          <w:sz w:val="24"/>
          <w:szCs w:val="24"/>
        </w:rPr>
      </w:pPr>
      <w:r w:rsidRPr="00C52673">
        <w:rPr>
          <w:sz w:val="24"/>
          <w:szCs w:val="24"/>
        </w:rPr>
        <w:t>УМЕТЬ: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Составлять рациональные маршруты, схемы грузопотоков.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Составлять транспортные графики отгрузки.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</w:t>
      </w:r>
      <w:r w:rsidRPr="004224F2">
        <w:rPr>
          <w:sz w:val="24"/>
          <w:szCs w:val="24"/>
          <w:lang w:eastAsia="en-US"/>
        </w:rPr>
        <w:t>ять спрос на пассажирские перевозки.</w:t>
      </w:r>
    </w:p>
    <w:p w:rsidR="0003583F" w:rsidRPr="00C52673" w:rsidRDefault="0003583F" w:rsidP="00C52673">
      <w:pPr>
        <w:widowControl/>
        <w:tabs>
          <w:tab w:val="num" w:pos="426"/>
        </w:tabs>
        <w:spacing w:line="240" w:lineRule="auto"/>
        <w:ind w:firstLine="0"/>
        <w:rPr>
          <w:sz w:val="24"/>
          <w:szCs w:val="24"/>
        </w:rPr>
      </w:pPr>
      <w:r w:rsidRPr="00C52673">
        <w:rPr>
          <w:sz w:val="24"/>
          <w:szCs w:val="24"/>
        </w:rPr>
        <w:t>ВЛАДЕТЬ: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Методами выявления потребности в перевозках.</w:t>
      </w:r>
    </w:p>
    <w:p w:rsidR="0003583F" w:rsidRPr="004224F2" w:rsidRDefault="0003583F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Расчетами грузооборота по календарным периодам работ.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Основы автомобильных перевозок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Организация грузовых перевозок</w:t>
      </w:r>
    </w:p>
    <w:p w:rsidR="0003583F" w:rsidRPr="004224F2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Организация пассажирских перевозок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Для очной формы обучения: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Объем дисциплины – </w:t>
      </w:r>
      <w:r>
        <w:rPr>
          <w:sz w:val="24"/>
          <w:szCs w:val="24"/>
          <w:lang w:eastAsia="en-US"/>
        </w:rPr>
        <w:t>3</w:t>
      </w:r>
      <w:r w:rsidRPr="00975147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е</w:t>
      </w:r>
      <w:r w:rsidRPr="00975147">
        <w:rPr>
          <w:sz w:val="24"/>
          <w:szCs w:val="24"/>
          <w:lang w:eastAsia="en-US"/>
        </w:rPr>
        <w:t xml:space="preserve"> единиц</w:t>
      </w:r>
      <w:r>
        <w:rPr>
          <w:sz w:val="24"/>
          <w:szCs w:val="24"/>
          <w:lang w:eastAsia="en-US"/>
        </w:rPr>
        <w:t>ы</w:t>
      </w:r>
      <w:r w:rsidRPr="00975147">
        <w:rPr>
          <w:sz w:val="24"/>
          <w:szCs w:val="24"/>
          <w:lang w:eastAsia="en-US"/>
        </w:rPr>
        <w:t xml:space="preserve"> (1</w:t>
      </w:r>
      <w:r>
        <w:rPr>
          <w:sz w:val="24"/>
          <w:szCs w:val="24"/>
          <w:lang w:eastAsia="en-US"/>
        </w:rPr>
        <w:t>08</w:t>
      </w:r>
      <w:r w:rsidRPr="00975147">
        <w:rPr>
          <w:sz w:val="24"/>
          <w:szCs w:val="24"/>
          <w:lang w:eastAsia="en-US"/>
        </w:rPr>
        <w:t xml:space="preserve"> час.), в том числе: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лекции –</w:t>
      </w:r>
      <w:r>
        <w:rPr>
          <w:sz w:val="24"/>
          <w:szCs w:val="24"/>
          <w:lang w:eastAsia="en-US"/>
        </w:rPr>
        <w:t xml:space="preserve"> 8</w:t>
      </w:r>
      <w:r w:rsidRPr="00975147">
        <w:rPr>
          <w:sz w:val="24"/>
          <w:szCs w:val="24"/>
          <w:lang w:eastAsia="en-US"/>
        </w:rPr>
        <w:t xml:space="preserve"> час.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практические занятия – </w:t>
      </w:r>
      <w:r>
        <w:rPr>
          <w:sz w:val="24"/>
          <w:szCs w:val="24"/>
          <w:lang w:eastAsia="en-US"/>
        </w:rPr>
        <w:t>24</w:t>
      </w:r>
      <w:r w:rsidRPr="00975147">
        <w:rPr>
          <w:sz w:val="24"/>
          <w:szCs w:val="24"/>
          <w:lang w:eastAsia="en-US"/>
        </w:rPr>
        <w:t xml:space="preserve"> час.</w:t>
      </w:r>
    </w:p>
    <w:p w:rsidR="0003583F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самостоятельная работа – </w:t>
      </w:r>
      <w:r>
        <w:rPr>
          <w:sz w:val="24"/>
          <w:szCs w:val="24"/>
          <w:lang w:eastAsia="en-US"/>
        </w:rPr>
        <w:t>40</w:t>
      </w:r>
      <w:r w:rsidRPr="00975147">
        <w:rPr>
          <w:sz w:val="24"/>
          <w:szCs w:val="24"/>
          <w:lang w:eastAsia="en-US"/>
        </w:rPr>
        <w:t xml:space="preserve"> час.</w:t>
      </w:r>
    </w:p>
    <w:p w:rsidR="0003583F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контроль –</w:t>
      </w:r>
      <w:r>
        <w:rPr>
          <w:sz w:val="24"/>
          <w:szCs w:val="24"/>
          <w:lang w:eastAsia="en-US"/>
        </w:rPr>
        <w:t xml:space="preserve">36 </w:t>
      </w:r>
      <w:r w:rsidRPr="00975147">
        <w:rPr>
          <w:sz w:val="24"/>
          <w:szCs w:val="24"/>
          <w:lang w:eastAsia="en-US"/>
        </w:rPr>
        <w:t>час</w:t>
      </w:r>
      <w:r>
        <w:rPr>
          <w:sz w:val="24"/>
          <w:szCs w:val="24"/>
          <w:lang w:eastAsia="en-US"/>
        </w:rPr>
        <w:t>.</w:t>
      </w:r>
    </w:p>
    <w:p w:rsidR="0003583F" w:rsidRPr="00975147" w:rsidRDefault="0003583F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Форма контроля знаний – </w:t>
      </w:r>
      <w:r>
        <w:rPr>
          <w:sz w:val="24"/>
          <w:szCs w:val="24"/>
          <w:lang w:eastAsia="en-US"/>
        </w:rPr>
        <w:t>Э, КР</w:t>
      </w:r>
      <w:r w:rsidRPr="00975147">
        <w:rPr>
          <w:sz w:val="24"/>
          <w:szCs w:val="24"/>
          <w:lang w:eastAsia="en-US"/>
        </w:rPr>
        <w:t>.</w:t>
      </w:r>
      <w:bookmarkStart w:id="0" w:name="_GoBack"/>
      <w:bookmarkEnd w:id="0"/>
    </w:p>
    <w:sectPr w:rsidR="0003583F" w:rsidRPr="00975147" w:rsidSect="00C5267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260B7"/>
    <w:rsid w:val="00034024"/>
    <w:rsid w:val="0003583F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051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0446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24F2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665BF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00C7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B6"/>
    <w:rsid w:val="00A15FA9"/>
    <w:rsid w:val="00A16963"/>
    <w:rsid w:val="00A17B31"/>
    <w:rsid w:val="00A34065"/>
    <w:rsid w:val="00A52159"/>
    <w:rsid w:val="00A55036"/>
    <w:rsid w:val="00A63776"/>
    <w:rsid w:val="00A7043A"/>
    <w:rsid w:val="00A70836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3DE"/>
    <w:rsid w:val="00C51C84"/>
    <w:rsid w:val="00C52673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47A4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5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D63C9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96</cp:revision>
  <cp:lastPrinted>2015-11-30T11:42:00Z</cp:lastPrinted>
  <dcterms:created xsi:type="dcterms:W3CDTF">2015-11-25T10:05:00Z</dcterms:created>
  <dcterms:modified xsi:type="dcterms:W3CDTF">2017-11-03T12:49:00Z</dcterms:modified>
</cp:coreProperties>
</file>