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E5" w:rsidRPr="002E018A" w:rsidRDefault="001151E5" w:rsidP="008559F8">
      <w:pPr>
        <w:jc w:val="center"/>
        <w:rPr>
          <w:szCs w:val="28"/>
        </w:rPr>
      </w:pPr>
      <w:r w:rsidRPr="00F11431">
        <w:rPr>
          <w:szCs w:val="28"/>
        </w:rPr>
        <w:t xml:space="preserve">ФЕДЕРАЛЬНОЕ АГЕНТСТВО ЖЕЛЕЗНОДОРОЖНОГО ТРАНСПОРТА </w:t>
      </w:r>
    </w:p>
    <w:p w:rsidR="001151E5" w:rsidRPr="00F11431" w:rsidRDefault="001151E5" w:rsidP="008559F8">
      <w:pPr>
        <w:jc w:val="center"/>
        <w:rPr>
          <w:szCs w:val="28"/>
        </w:rPr>
      </w:pPr>
      <w:r w:rsidRPr="00F11431">
        <w:rPr>
          <w:szCs w:val="28"/>
        </w:rPr>
        <w:t>Федеральное государственное бюджетное образовательное учреждение высшего образования</w:t>
      </w:r>
    </w:p>
    <w:p w:rsidR="001151E5" w:rsidRPr="00F11431" w:rsidRDefault="001151E5" w:rsidP="008559F8">
      <w:pPr>
        <w:jc w:val="center"/>
        <w:rPr>
          <w:szCs w:val="28"/>
        </w:rPr>
      </w:pPr>
      <w:r w:rsidRPr="00F11431">
        <w:rPr>
          <w:szCs w:val="28"/>
        </w:rPr>
        <w:t xml:space="preserve">«Петербургский государственный университет путей сообщения </w:t>
      </w:r>
    </w:p>
    <w:p w:rsidR="001151E5" w:rsidRPr="00F11431" w:rsidRDefault="001151E5" w:rsidP="008559F8">
      <w:pPr>
        <w:jc w:val="center"/>
        <w:rPr>
          <w:szCs w:val="28"/>
        </w:rPr>
      </w:pPr>
      <w:r w:rsidRPr="00F11431">
        <w:rPr>
          <w:szCs w:val="28"/>
        </w:rPr>
        <w:t xml:space="preserve">Императора Александра </w:t>
      </w:r>
      <w:r w:rsidRPr="00F11431">
        <w:rPr>
          <w:szCs w:val="28"/>
          <w:lang w:val="en-US"/>
        </w:rPr>
        <w:t>I</w:t>
      </w:r>
      <w:r w:rsidRPr="00F11431">
        <w:rPr>
          <w:szCs w:val="28"/>
        </w:rPr>
        <w:t>»</w:t>
      </w:r>
    </w:p>
    <w:p w:rsidR="001151E5" w:rsidRPr="00F11431" w:rsidRDefault="001151E5" w:rsidP="008559F8">
      <w:pPr>
        <w:jc w:val="center"/>
        <w:rPr>
          <w:szCs w:val="28"/>
        </w:rPr>
      </w:pPr>
      <w:r w:rsidRPr="00F11431">
        <w:rPr>
          <w:szCs w:val="28"/>
        </w:rPr>
        <w:t>(ФГБОУ ВО ПГУПС)</w:t>
      </w:r>
    </w:p>
    <w:p w:rsidR="001151E5" w:rsidRPr="008651A5" w:rsidRDefault="001151E5" w:rsidP="008559F8">
      <w:pPr>
        <w:jc w:val="center"/>
        <w:rPr>
          <w:bCs/>
          <w:sz w:val="24"/>
          <w:szCs w:val="24"/>
        </w:rPr>
      </w:pPr>
    </w:p>
    <w:p w:rsidR="001151E5" w:rsidRPr="00E66983" w:rsidRDefault="001151E5" w:rsidP="008559F8">
      <w:pPr>
        <w:tabs>
          <w:tab w:val="left" w:pos="1878"/>
        </w:tabs>
        <w:jc w:val="center"/>
        <w:rPr>
          <w:bCs/>
          <w:szCs w:val="28"/>
        </w:rPr>
      </w:pPr>
      <w:r w:rsidRPr="002E018A">
        <w:rPr>
          <w:bCs/>
          <w:szCs w:val="28"/>
        </w:rPr>
        <w:t xml:space="preserve">Кафедра </w:t>
      </w:r>
      <w:r w:rsidRPr="00E66983">
        <w:rPr>
          <w:bCs/>
          <w:szCs w:val="28"/>
        </w:rPr>
        <w:t>«Экономика и менеджмент в строительстве»</w:t>
      </w:r>
    </w:p>
    <w:p w:rsidR="001151E5" w:rsidRPr="008651A5" w:rsidRDefault="001151E5" w:rsidP="008559F8">
      <w:pPr>
        <w:tabs>
          <w:tab w:val="left" w:pos="7914"/>
        </w:tabs>
        <w:jc w:val="center"/>
        <w:rPr>
          <w:sz w:val="24"/>
          <w:szCs w:val="24"/>
        </w:rPr>
      </w:pPr>
    </w:p>
    <w:p w:rsidR="001151E5" w:rsidRDefault="001151E5" w:rsidP="00791674">
      <w:pPr>
        <w:tabs>
          <w:tab w:val="left" w:pos="7914"/>
        </w:tabs>
        <w:jc w:val="center"/>
        <w:rPr>
          <w:szCs w:val="28"/>
        </w:rPr>
      </w:pPr>
    </w:p>
    <w:p w:rsidR="001151E5" w:rsidRDefault="001151E5" w:rsidP="00791674">
      <w:pPr>
        <w:tabs>
          <w:tab w:val="left" w:pos="7914"/>
        </w:tabs>
        <w:jc w:val="center"/>
        <w:rPr>
          <w:b/>
          <w:bCs/>
          <w:color w:val="000000"/>
          <w:spacing w:val="-3"/>
          <w:sz w:val="34"/>
          <w:szCs w:val="34"/>
        </w:rPr>
      </w:pPr>
    </w:p>
    <w:p w:rsidR="001151E5" w:rsidRDefault="001151E5" w:rsidP="008559F8">
      <w:pPr>
        <w:tabs>
          <w:tab w:val="left" w:pos="2266"/>
        </w:tabs>
        <w:rPr>
          <w:b/>
          <w:bCs/>
          <w:color w:val="000000"/>
          <w:spacing w:val="-3"/>
          <w:sz w:val="34"/>
          <w:szCs w:val="34"/>
        </w:rPr>
      </w:pPr>
    </w:p>
    <w:p w:rsidR="001151E5" w:rsidRDefault="001151E5" w:rsidP="008559F8">
      <w:pPr>
        <w:tabs>
          <w:tab w:val="left" w:pos="2266"/>
        </w:tabs>
        <w:rPr>
          <w:b/>
          <w:bCs/>
          <w:color w:val="000000"/>
          <w:spacing w:val="-3"/>
          <w:sz w:val="34"/>
          <w:szCs w:val="34"/>
        </w:rPr>
      </w:pPr>
    </w:p>
    <w:p w:rsidR="001151E5" w:rsidRPr="008651A5" w:rsidRDefault="001151E5" w:rsidP="008559F8">
      <w:pPr>
        <w:tabs>
          <w:tab w:val="left" w:pos="2266"/>
        </w:tabs>
        <w:rPr>
          <w:b/>
          <w:bCs/>
          <w:color w:val="000000"/>
          <w:spacing w:val="-3"/>
          <w:sz w:val="34"/>
          <w:szCs w:val="34"/>
        </w:rPr>
      </w:pPr>
    </w:p>
    <w:p w:rsidR="001151E5" w:rsidRPr="00F11431" w:rsidRDefault="001151E5" w:rsidP="00A51D81">
      <w:pPr>
        <w:jc w:val="center"/>
        <w:rPr>
          <w:b/>
          <w:bCs/>
          <w:szCs w:val="28"/>
        </w:rPr>
      </w:pPr>
      <w:r w:rsidRPr="00F11431">
        <w:rPr>
          <w:b/>
          <w:bCs/>
          <w:szCs w:val="28"/>
        </w:rPr>
        <w:t>РАБОЧАЯ ПРОГРАММА</w:t>
      </w:r>
    </w:p>
    <w:p w:rsidR="001151E5" w:rsidRPr="00F11431" w:rsidRDefault="001151E5" w:rsidP="00A51D81">
      <w:pPr>
        <w:jc w:val="center"/>
        <w:rPr>
          <w:i/>
          <w:iCs/>
          <w:szCs w:val="28"/>
        </w:rPr>
      </w:pPr>
      <w:r w:rsidRPr="00F11431">
        <w:rPr>
          <w:i/>
          <w:iCs/>
          <w:szCs w:val="28"/>
        </w:rPr>
        <w:t>дисциплины</w:t>
      </w:r>
    </w:p>
    <w:p w:rsidR="001151E5" w:rsidRPr="00F11431" w:rsidRDefault="001151E5" w:rsidP="00A51D81">
      <w:pPr>
        <w:jc w:val="center"/>
        <w:rPr>
          <w:szCs w:val="28"/>
        </w:rPr>
      </w:pPr>
      <w:r w:rsidRPr="00F11431">
        <w:rPr>
          <w:szCs w:val="28"/>
        </w:rPr>
        <w:t>«</w:t>
      </w:r>
      <w:r>
        <w:rPr>
          <w:szCs w:val="28"/>
        </w:rPr>
        <w:t>МЕТОДОЛОГИЯ ЭКОНОМИЧЕСКОЙ НАУКИ И ПРАКТИКИ»</w:t>
      </w:r>
      <w:r w:rsidRPr="00BD547F">
        <w:rPr>
          <w:szCs w:val="28"/>
        </w:rPr>
        <w:t xml:space="preserve"> </w:t>
      </w:r>
      <w:r w:rsidRPr="00A03F97">
        <w:rPr>
          <w:szCs w:val="28"/>
        </w:rPr>
        <w:t>(</w:t>
      </w:r>
      <w:r>
        <w:rPr>
          <w:szCs w:val="28"/>
        </w:rPr>
        <w:t>Б1.Б.2</w:t>
      </w:r>
      <w:r w:rsidRPr="00A03F97">
        <w:rPr>
          <w:szCs w:val="28"/>
        </w:rPr>
        <w:t>)</w:t>
      </w:r>
    </w:p>
    <w:p w:rsidR="001151E5" w:rsidRDefault="001151E5" w:rsidP="00A51D81">
      <w:pPr>
        <w:shd w:val="clear" w:color="auto" w:fill="FFFFFF"/>
        <w:spacing w:line="336" w:lineRule="exact"/>
        <w:jc w:val="center"/>
        <w:rPr>
          <w:bCs/>
          <w:color w:val="000000"/>
          <w:spacing w:val="-4"/>
          <w:szCs w:val="28"/>
        </w:rPr>
      </w:pPr>
      <w:r w:rsidRPr="008651A5">
        <w:rPr>
          <w:bCs/>
          <w:color w:val="000000"/>
          <w:spacing w:val="-4"/>
          <w:szCs w:val="28"/>
        </w:rPr>
        <w:t xml:space="preserve">для направления </w:t>
      </w:r>
    </w:p>
    <w:p w:rsidR="001151E5" w:rsidRPr="008754DB" w:rsidRDefault="001151E5" w:rsidP="00A51D81">
      <w:pPr>
        <w:shd w:val="clear" w:color="auto" w:fill="FFFFFF"/>
        <w:spacing w:line="336" w:lineRule="exact"/>
        <w:jc w:val="center"/>
        <w:rPr>
          <w:bCs/>
          <w:color w:val="000000"/>
          <w:spacing w:val="-4"/>
          <w:szCs w:val="28"/>
        </w:rPr>
      </w:pPr>
      <w:r>
        <w:rPr>
          <w:bCs/>
          <w:color w:val="000000"/>
          <w:spacing w:val="-4"/>
          <w:szCs w:val="28"/>
        </w:rPr>
        <w:t xml:space="preserve">38.04.01 </w:t>
      </w:r>
      <w:r w:rsidRPr="0089570C">
        <w:rPr>
          <w:bCs/>
          <w:color w:val="000000"/>
          <w:spacing w:val="-4"/>
          <w:szCs w:val="28"/>
        </w:rPr>
        <w:t>«</w:t>
      </w:r>
      <w:r>
        <w:rPr>
          <w:bCs/>
          <w:color w:val="000000"/>
          <w:spacing w:val="-4"/>
          <w:szCs w:val="28"/>
        </w:rPr>
        <w:t>Экономика</w:t>
      </w:r>
      <w:r w:rsidRPr="0089570C">
        <w:rPr>
          <w:bCs/>
          <w:color w:val="000000"/>
          <w:spacing w:val="-4"/>
          <w:szCs w:val="28"/>
        </w:rPr>
        <w:t>»</w:t>
      </w:r>
    </w:p>
    <w:p w:rsidR="001151E5" w:rsidRDefault="001151E5" w:rsidP="00A51D81">
      <w:pPr>
        <w:shd w:val="clear" w:color="auto" w:fill="FFFFFF"/>
        <w:spacing w:line="336" w:lineRule="exact"/>
        <w:jc w:val="center"/>
        <w:rPr>
          <w:bCs/>
          <w:color w:val="000000"/>
          <w:spacing w:val="-4"/>
          <w:szCs w:val="28"/>
        </w:rPr>
      </w:pPr>
      <w:r>
        <w:rPr>
          <w:bCs/>
          <w:color w:val="000000"/>
          <w:spacing w:val="-4"/>
          <w:szCs w:val="28"/>
        </w:rPr>
        <w:t xml:space="preserve">по магистерской программе </w:t>
      </w:r>
      <w:r w:rsidRPr="00BC253A">
        <w:rPr>
          <w:bCs/>
          <w:color w:val="000000"/>
          <w:spacing w:val="-4"/>
          <w:szCs w:val="28"/>
        </w:rPr>
        <w:t xml:space="preserve"> </w:t>
      </w:r>
    </w:p>
    <w:p w:rsidR="001151E5" w:rsidRDefault="001151E5" w:rsidP="00A51D81">
      <w:pPr>
        <w:shd w:val="clear" w:color="auto" w:fill="FFFFFF"/>
        <w:spacing w:line="336" w:lineRule="exact"/>
        <w:jc w:val="center"/>
        <w:rPr>
          <w:szCs w:val="28"/>
        </w:rPr>
      </w:pPr>
      <w:r w:rsidRPr="00BC253A">
        <w:rPr>
          <w:bCs/>
          <w:color w:val="000000"/>
          <w:spacing w:val="-4"/>
          <w:szCs w:val="28"/>
        </w:rPr>
        <w:t>«</w:t>
      </w:r>
      <w:r w:rsidR="006A5D9A">
        <w:rPr>
          <w:bCs/>
          <w:color w:val="000000"/>
          <w:spacing w:val="-4"/>
          <w:szCs w:val="28"/>
        </w:rPr>
        <w:t>Оценка объектов недвижимости и прав на них</w:t>
      </w:r>
      <w:r>
        <w:rPr>
          <w:szCs w:val="28"/>
        </w:rPr>
        <w:t>»</w:t>
      </w:r>
    </w:p>
    <w:p w:rsidR="001151E5" w:rsidRPr="00BC253A" w:rsidRDefault="001151E5" w:rsidP="00A51D81">
      <w:pPr>
        <w:shd w:val="clear" w:color="auto" w:fill="FFFFFF"/>
        <w:spacing w:line="336" w:lineRule="exact"/>
        <w:jc w:val="center"/>
        <w:rPr>
          <w:szCs w:val="28"/>
        </w:rPr>
      </w:pPr>
    </w:p>
    <w:p w:rsidR="001151E5" w:rsidRPr="0089570C" w:rsidRDefault="001151E5" w:rsidP="00A51D81">
      <w:pPr>
        <w:shd w:val="clear" w:color="auto" w:fill="FFFFFF"/>
        <w:jc w:val="center"/>
        <w:rPr>
          <w:color w:val="000000"/>
          <w:spacing w:val="-5"/>
          <w:szCs w:val="28"/>
        </w:rPr>
      </w:pPr>
      <w:r w:rsidRPr="0089570C">
        <w:rPr>
          <w:color w:val="000000"/>
          <w:spacing w:val="-5"/>
          <w:szCs w:val="28"/>
        </w:rPr>
        <w:t>Форма обучения</w:t>
      </w:r>
      <w:r>
        <w:rPr>
          <w:color w:val="000000"/>
          <w:spacing w:val="-5"/>
          <w:szCs w:val="28"/>
        </w:rPr>
        <w:t xml:space="preserve"> </w:t>
      </w:r>
      <w:r w:rsidRPr="0089570C">
        <w:rPr>
          <w:color w:val="000000"/>
          <w:spacing w:val="-5"/>
          <w:szCs w:val="28"/>
        </w:rPr>
        <w:t>-</w:t>
      </w:r>
      <w:r>
        <w:rPr>
          <w:color w:val="000000"/>
          <w:spacing w:val="-5"/>
          <w:szCs w:val="28"/>
        </w:rPr>
        <w:t xml:space="preserve"> </w:t>
      </w:r>
      <w:r w:rsidRPr="001C755A">
        <w:rPr>
          <w:color w:val="000000"/>
          <w:spacing w:val="-5"/>
          <w:szCs w:val="28"/>
        </w:rPr>
        <w:t>очная,</w:t>
      </w:r>
      <w:r>
        <w:rPr>
          <w:color w:val="000000"/>
          <w:spacing w:val="-5"/>
          <w:szCs w:val="28"/>
        </w:rPr>
        <w:t xml:space="preserve"> заочная</w:t>
      </w:r>
    </w:p>
    <w:p w:rsidR="001151E5" w:rsidRPr="007033F8" w:rsidRDefault="001151E5" w:rsidP="00001FA2">
      <w:pPr>
        <w:shd w:val="clear" w:color="auto" w:fill="FFFFFF"/>
        <w:spacing w:line="350" w:lineRule="exact"/>
        <w:ind w:right="1075"/>
        <w:jc w:val="center"/>
        <w:rPr>
          <w:color w:val="000000"/>
          <w:spacing w:val="-5"/>
          <w:sz w:val="30"/>
          <w:szCs w:val="30"/>
        </w:rPr>
      </w:pPr>
    </w:p>
    <w:p w:rsidR="001151E5" w:rsidRPr="007033F8" w:rsidRDefault="001151E5" w:rsidP="00001FA2">
      <w:pPr>
        <w:shd w:val="clear" w:color="auto" w:fill="FFFFFF"/>
        <w:spacing w:line="350" w:lineRule="exact"/>
        <w:ind w:right="1075"/>
        <w:rPr>
          <w:color w:val="000000"/>
          <w:spacing w:val="-5"/>
          <w:szCs w:val="28"/>
        </w:rPr>
      </w:pPr>
    </w:p>
    <w:p w:rsidR="001151E5" w:rsidRPr="007033F8" w:rsidRDefault="001151E5" w:rsidP="00001FA2">
      <w:pPr>
        <w:shd w:val="clear" w:color="auto" w:fill="FFFFFF"/>
        <w:spacing w:line="350" w:lineRule="exact"/>
        <w:ind w:right="1075"/>
        <w:rPr>
          <w:color w:val="000000"/>
          <w:spacing w:val="-5"/>
          <w:sz w:val="30"/>
          <w:szCs w:val="30"/>
        </w:rPr>
      </w:pPr>
    </w:p>
    <w:p w:rsidR="001151E5" w:rsidRDefault="001151E5" w:rsidP="00A00CFE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30"/>
          <w:szCs w:val="30"/>
        </w:rPr>
      </w:pPr>
    </w:p>
    <w:p w:rsidR="001151E5" w:rsidRDefault="001151E5" w:rsidP="00A00CFE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30"/>
          <w:szCs w:val="30"/>
        </w:rPr>
      </w:pPr>
    </w:p>
    <w:p w:rsidR="001151E5" w:rsidRDefault="001151E5" w:rsidP="00A00CFE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30"/>
          <w:szCs w:val="30"/>
        </w:rPr>
      </w:pPr>
    </w:p>
    <w:p w:rsidR="001151E5" w:rsidRDefault="001151E5" w:rsidP="00A00CFE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30"/>
          <w:szCs w:val="30"/>
        </w:rPr>
      </w:pPr>
    </w:p>
    <w:p w:rsidR="001151E5" w:rsidRDefault="001151E5" w:rsidP="00A00CFE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30"/>
          <w:szCs w:val="30"/>
        </w:rPr>
      </w:pPr>
    </w:p>
    <w:p w:rsidR="001151E5" w:rsidRDefault="001151E5" w:rsidP="00A00CFE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30"/>
          <w:szCs w:val="30"/>
        </w:rPr>
      </w:pPr>
    </w:p>
    <w:p w:rsidR="001151E5" w:rsidRDefault="001151E5" w:rsidP="00A00CFE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30"/>
          <w:szCs w:val="30"/>
        </w:rPr>
      </w:pPr>
    </w:p>
    <w:p w:rsidR="001151E5" w:rsidRDefault="001151E5" w:rsidP="00A00CFE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30"/>
          <w:szCs w:val="30"/>
        </w:rPr>
      </w:pPr>
    </w:p>
    <w:p w:rsidR="001151E5" w:rsidRDefault="001151E5" w:rsidP="00A00CFE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30"/>
          <w:szCs w:val="30"/>
        </w:rPr>
      </w:pPr>
    </w:p>
    <w:p w:rsidR="001151E5" w:rsidRDefault="001151E5" w:rsidP="00A00CFE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30"/>
          <w:szCs w:val="30"/>
        </w:rPr>
      </w:pPr>
    </w:p>
    <w:p w:rsidR="001151E5" w:rsidRDefault="001151E5" w:rsidP="00A00CFE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30"/>
          <w:szCs w:val="30"/>
        </w:rPr>
      </w:pPr>
    </w:p>
    <w:p w:rsidR="001151E5" w:rsidRDefault="001151E5" w:rsidP="00A00CFE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30"/>
          <w:szCs w:val="30"/>
        </w:rPr>
      </w:pPr>
    </w:p>
    <w:p w:rsidR="001151E5" w:rsidRPr="00AD7FF6" w:rsidRDefault="001151E5" w:rsidP="00A00CFE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Cs w:val="28"/>
        </w:rPr>
      </w:pPr>
      <w:r w:rsidRPr="00AD7FF6">
        <w:rPr>
          <w:color w:val="000000"/>
          <w:spacing w:val="-5"/>
          <w:szCs w:val="28"/>
        </w:rPr>
        <w:t>Санкт-Петербург</w:t>
      </w:r>
    </w:p>
    <w:p w:rsidR="001151E5" w:rsidRPr="00AD7FF6" w:rsidRDefault="001151E5" w:rsidP="00A00CFE">
      <w:pPr>
        <w:shd w:val="clear" w:color="auto" w:fill="FFFFFF"/>
        <w:tabs>
          <w:tab w:val="left" w:pos="386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Cs w:val="28"/>
        </w:rPr>
      </w:pPr>
      <w:r w:rsidRPr="00AD7FF6">
        <w:rPr>
          <w:color w:val="000000"/>
          <w:spacing w:val="-5"/>
          <w:szCs w:val="28"/>
        </w:rPr>
        <w:t>20</w:t>
      </w:r>
      <w:r>
        <w:rPr>
          <w:color w:val="000000"/>
          <w:spacing w:val="-5"/>
          <w:szCs w:val="28"/>
        </w:rPr>
        <w:t>19</w:t>
      </w:r>
    </w:p>
    <w:p w:rsidR="001151E5" w:rsidRPr="00A30FA3" w:rsidRDefault="001151E5" w:rsidP="00952988">
      <w:pPr>
        <w:spacing w:line="276" w:lineRule="auto"/>
        <w:ind w:firstLine="851"/>
        <w:rPr>
          <w:szCs w:val="28"/>
        </w:rPr>
      </w:pPr>
      <w:r w:rsidRPr="0089570C">
        <w:rPr>
          <w:szCs w:val="28"/>
          <w:highlight w:val="yellow"/>
        </w:rPr>
        <w:br w:type="page"/>
      </w:r>
      <w:r w:rsidRPr="00EB5CDA">
        <w:rPr>
          <w:szCs w:val="28"/>
        </w:rPr>
        <w:lastRenderedPageBreak/>
        <w:t xml:space="preserve"> </w:t>
      </w:r>
    </w:p>
    <w:p w:rsidR="001151E5" w:rsidRPr="00EB5CDA" w:rsidRDefault="00C94A81" w:rsidP="00004705">
      <w:pPr>
        <w:autoSpaceDE w:val="0"/>
        <w:autoSpaceDN w:val="0"/>
        <w:adjustRightInd w:val="0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759450" cy="7916987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1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1E5" w:rsidRPr="00EB5CDA" w:rsidRDefault="001151E5" w:rsidP="00EB5CDA">
      <w:pPr>
        <w:jc w:val="left"/>
      </w:pPr>
    </w:p>
    <w:p w:rsidR="001151E5" w:rsidRDefault="001151E5" w:rsidP="00A00CFE">
      <w:pPr>
        <w:shd w:val="clear" w:color="auto" w:fill="FFFFFF"/>
        <w:spacing w:line="336" w:lineRule="exact"/>
        <w:ind w:right="134"/>
        <w:rPr>
          <w:color w:val="000000"/>
          <w:spacing w:val="-3"/>
          <w:sz w:val="30"/>
          <w:szCs w:val="30"/>
          <w:highlight w:val="yellow"/>
        </w:rPr>
      </w:pPr>
    </w:p>
    <w:p w:rsidR="001151E5" w:rsidRDefault="001151E5" w:rsidP="00C94A81">
      <w:pPr>
        <w:rPr>
          <w:b/>
          <w:szCs w:val="28"/>
        </w:rPr>
      </w:pPr>
      <w:r>
        <w:rPr>
          <w:b/>
          <w:szCs w:val="28"/>
        </w:rPr>
        <w:br w:type="page"/>
      </w:r>
      <w:r>
        <w:rPr>
          <w:b/>
          <w:szCs w:val="28"/>
        </w:rPr>
        <w:lastRenderedPageBreak/>
        <w:t>1. Цели и задачи дисциплины</w:t>
      </w:r>
    </w:p>
    <w:p w:rsidR="001151E5" w:rsidRDefault="001151E5" w:rsidP="00626DB2">
      <w:pPr>
        <w:shd w:val="clear" w:color="auto" w:fill="FFFFFF"/>
        <w:spacing w:before="38" w:line="336" w:lineRule="exact"/>
        <w:ind w:firstLine="708"/>
        <w:rPr>
          <w:szCs w:val="28"/>
        </w:rPr>
      </w:pPr>
      <w:r>
        <w:rPr>
          <w:szCs w:val="28"/>
        </w:rPr>
        <w:t>Рабочая программа составлена в соответствии с ФГОС ВО, утве</w:t>
      </w:r>
      <w:r>
        <w:rPr>
          <w:szCs w:val="28"/>
        </w:rPr>
        <w:t>р</w:t>
      </w:r>
      <w:r>
        <w:rPr>
          <w:szCs w:val="28"/>
        </w:rPr>
        <w:t>жденным 30.03.2015 г., приказ N 321 по направлению 38.04.01 «Эконом</w:t>
      </w:r>
      <w:r>
        <w:rPr>
          <w:szCs w:val="28"/>
        </w:rPr>
        <w:t>и</w:t>
      </w:r>
      <w:r>
        <w:rPr>
          <w:szCs w:val="28"/>
        </w:rPr>
        <w:t>ка</w:t>
      </w:r>
      <w:r w:rsidR="00BA3A98">
        <w:rPr>
          <w:szCs w:val="28"/>
        </w:rPr>
        <w:t>», по</w:t>
      </w:r>
      <w:r>
        <w:rPr>
          <w:szCs w:val="28"/>
        </w:rPr>
        <w:t xml:space="preserve"> дисциплине </w:t>
      </w:r>
      <w:r>
        <w:rPr>
          <w:iCs/>
          <w:szCs w:val="28"/>
        </w:rPr>
        <w:t>«Методология экономической науки и практики».</w:t>
      </w:r>
    </w:p>
    <w:p w:rsidR="001151E5" w:rsidRDefault="001151E5" w:rsidP="00626DB2">
      <w:pPr>
        <w:ind w:firstLine="851"/>
        <w:rPr>
          <w:szCs w:val="28"/>
        </w:rPr>
      </w:pPr>
      <w:r>
        <w:rPr>
          <w:iCs/>
          <w:szCs w:val="28"/>
        </w:rPr>
        <w:t xml:space="preserve">Целью изучения </w:t>
      </w:r>
      <w:r w:rsidR="006A5D9A">
        <w:rPr>
          <w:iCs/>
          <w:szCs w:val="28"/>
        </w:rPr>
        <w:t>дисциплины является</w:t>
      </w:r>
      <w:r>
        <w:rPr>
          <w:szCs w:val="28"/>
        </w:rPr>
        <w:t xml:space="preserve"> формирование у магистра</w:t>
      </w:r>
      <w:r>
        <w:rPr>
          <w:szCs w:val="28"/>
        </w:rPr>
        <w:t>н</w:t>
      </w:r>
      <w:r>
        <w:rPr>
          <w:szCs w:val="28"/>
        </w:rPr>
        <w:t xml:space="preserve">тов теоретических знаний и компетенций, направленных на овладение предмета и метода познания </w:t>
      </w:r>
      <w:r w:rsidR="006A5D9A">
        <w:rPr>
          <w:szCs w:val="28"/>
        </w:rPr>
        <w:t>экономических явлений</w:t>
      </w:r>
      <w:r>
        <w:rPr>
          <w:szCs w:val="28"/>
        </w:rPr>
        <w:t xml:space="preserve"> и процессов, поним</w:t>
      </w:r>
      <w:r>
        <w:rPr>
          <w:szCs w:val="28"/>
        </w:rPr>
        <w:t>а</w:t>
      </w:r>
      <w:r>
        <w:rPr>
          <w:szCs w:val="28"/>
        </w:rPr>
        <w:t xml:space="preserve">ние роли методологии в развитии экономической </w:t>
      </w:r>
      <w:r w:rsidR="00B71D62">
        <w:rPr>
          <w:szCs w:val="28"/>
        </w:rPr>
        <w:t>науки, использование</w:t>
      </w:r>
      <w:r>
        <w:rPr>
          <w:szCs w:val="28"/>
        </w:rPr>
        <w:t xml:space="preserve"> методов экономической науки в исследовании и решении проблемы эк</w:t>
      </w:r>
      <w:r>
        <w:rPr>
          <w:szCs w:val="28"/>
        </w:rPr>
        <w:t>о</w:t>
      </w:r>
      <w:r>
        <w:rPr>
          <w:szCs w:val="28"/>
        </w:rPr>
        <w:t xml:space="preserve">номического роста и социально-экономического развития хозяйствующих субъектов. </w:t>
      </w:r>
    </w:p>
    <w:p w:rsidR="001151E5" w:rsidRDefault="001151E5" w:rsidP="00626DB2">
      <w:pPr>
        <w:ind w:firstLine="851"/>
        <w:rPr>
          <w:szCs w:val="28"/>
        </w:rPr>
      </w:pPr>
      <w:r>
        <w:rPr>
          <w:szCs w:val="28"/>
        </w:rPr>
        <w:t>Для достижения поставленной цели решаются следующие задачи:</w:t>
      </w:r>
    </w:p>
    <w:p w:rsidR="001151E5" w:rsidRDefault="001151E5" w:rsidP="00626DB2">
      <w:pPr>
        <w:pStyle w:val="ac"/>
        <w:ind w:firstLine="708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– </w:t>
      </w:r>
      <w:r w:rsidR="006A5D9A">
        <w:rPr>
          <w:iCs/>
          <w:sz w:val="28"/>
          <w:szCs w:val="28"/>
        </w:rPr>
        <w:t>формирование понимания</w:t>
      </w:r>
      <w:r>
        <w:rPr>
          <w:iCs/>
          <w:sz w:val="28"/>
          <w:szCs w:val="28"/>
        </w:rPr>
        <w:t xml:space="preserve">  роли методологии как учения о мет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дах научного поиска и совокупности методов, применяемых в экономич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ской науке для решения актуальных проблем теории и практики;</w:t>
      </w:r>
    </w:p>
    <w:p w:rsidR="001151E5" w:rsidRDefault="001151E5" w:rsidP="00626DB2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– овладение магистрами комплексом теоретических знаний о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дах научного поиска, о </w:t>
      </w:r>
      <w:r w:rsidR="006A5D9A">
        <w:rPr>
          <w:sz w:val="28"/>
          <w:szCs w:val="28"/>
        </w:rPr>
        <w:t>проявлении экономических законов</w:t>
      </w:r>
      <w:r>
        <w:rPr>
          <w:sz w:val="28"/>
          <w:szCs w:val="28"/>
        </w:rPr>
        <w:t xml:space="preserve"> </w:t>
      </w:r>
      <w:r w:rsidR="006A5D9A">
        <w:rPr>
          <w:sz w:val="28"/>
          <w:szCs w:val="28"/>
        </w:rPr>
        <w:t>и принципов</w:t>
      </w:r>
      <w:r>
        <w:rPr>
          <w:sz w:val="28"/>
          <w:szCs w:val="28"/>
        </w:rPr>
        <w:t xml:space="preserve"> в решении проблемы выбора альтернативных экономических решений в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ятельности предприятий и организаций; </w:t>
      </w:r>
    </w:p>
    <w:p w:rsidR="001151E5" w:rsidRDefault="001151E5" w:rsidP="00626DB2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– овладение инструментарием экономической теории и методологии   в области обоснования разработки методов и критериев оценки эффекти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ности экономики хозяйствующих субъектов;</w:t>
      </w:r>
    </w:p>
    <w:p w:rsidR="001151E5" w:rsidRDefault="006A5D9A" w:rsidP="00626DB2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– овладение</w:t>
      </w:r>
      <w:r w:rsidR="001151E5">
        <w:rPr>
          <w:sz w:val="28"/>
          <w:szCs w:val="28"/>
        </w:rPr>
        <w:t xml:space="preserve"> теоретико-методологической базой знаний по методол</w:t>
      </w:r>
      <w:r w:rsidR="001151E5">
        <w:rPr>
          <w:sz w:val="28"/>
          <w:szCs w:val="28"/>
        </w:rPr>
        <w:t>о</w:t>
      </w:r>
      <w:r w:rsidR="001151E5">
        <w:rPr>
          <w:sz w:val="28"/>
          <w:szCs w:val="28"/>
        </w:rPr>
        <w:t>гии формирования научно-исследовательских навыков разработки систе</w:t>
      </w:r>
      <w:r w:rsidR="001151E5">
        <w:rPr>
          <w:sz w:val="28"/>
          <w:szCs w:val="28"/>
        </w:rPr>
        <w:t>м</w:t>
      </w:r>
      <w:r w:rsidR="001151E5">
        <w:rPr>
          <w:sz w:val="28"/>
          <w:szCs w:val="28"/>
        </w:rPr>
        <w:t>ных концепций для выявления и решения проблемы эффективного упра</w:t>
      </w:r>
      <w:r w:rsidR="001151E5">
        <w:rPr>
          <w:sz w:val="28"/>
          <w:szCs w:val="28"/>
        </w:rPr>
        <w:t>в</w:t>
      </w:r>
      <w:r w:rsidR="001151E5">
        <w:rPr>
          <w:sz w:val="28"/>
          <w:szCs w:val="28"/>
        </w:rPr>
        <w:t>ления процессами экономического роста и развития хозяйствующих суб</w:t>
      </w:r>
      <w:r w:rsidR="001151E5">
        <w:rPr>
          <w:sz w:val="28"/>
          <w:szCs w:val="28"/>
        </w:rPr>
        <w:t>ъ</w:t>
      </w:r>
      <w:r w:rsidR="001151E5">
        <w:rPr>
          <w:sz w:val="28"/>
          <w:szCs w:val="28"/>
        </w:rPr>
        <w:t xml:space="preserve">ектов; </w:t>
      </w:r>
    </w:p>
    <w:p w:rsidR="001151E5" w:rsidRDefault="001151E5" w:rsidP="00626DB2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– формирование у магистрантов умений структурировать теоретико-методологические вопросы исследования и решения актуальных эконом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ческих проблем </w:t>
      </w:r>
      <w:r w:rsidR="006A5D9A">
        <w:rPr>
          <w:sz w:val="28"/>
          <w:szCs w:val="28"/>
        </w:rPr>
        <w:t>в деятельности</w:t>
      </w:r>
      <w:r>
        <w:rPr>
          <w:sz w:val="28"/>
          <w:szCs w:val="28"/>
        </w:rPr>
        <w:t xml:space="preserve"> хозяйствующих субъектов.</w:t>
      </w:r>
    </w:p>
    <w:p w:rsidR="001151E5" w:rsidRDefault="001151E5" w:rsidP="00626DB2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– овладение знанием экономических законов, принципов и методов, необходимых для формирования современного экономического образа мышления; </w:t>
      </w:r>
    </w:p>
    <w:p w:rsidR="001151E5" w:rsidRDefault="001151E5" w:rsidP="00626DB2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– овладение элементами экономической теории в обосновании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бора альтернативных экономических решений, формирование навыков разработки системных экономических концепций в </w:t>
      </w:r>
      <w:r w:rsidR="006A5D9A">
        <w:rPr>
          <w:sz w:val="28"/>
          <w:szCs w:val="28"/>
        </w:rPr>
        <w:t>реализации эффекти</w:t>
      </w:r>
      <w:r w:rsidR="006A5D9A">
        <w:rPr>
          <w:sz w:val="28"/>
          <w:szCs w:val="28"/>
        </w:rPr>
        <w:t>в</w:t>
      </w:r>
      <w:r w:rsidR="006A5D9A">
        <w:rPr>
          <w:sz w:val="28"/>
          <w:szCs w:val="28"/>
        </w:rPr>
        <w:t>ной</w:t>
      </w:r>
      <w:r>
        <w:rPr>
          <w:sz w:val="28"/>
          <w:szCs w:val="28"/>
        </w:rPr>
        <w:t xml:space="preserve"> системы </w:t>
      </w:r>
      <w:r w:rsidR="006A5D9A">
        <w:rPr>
          <w:sz w:val="28"/>
          <w:szCs w:val="28"/>
        </w:rPr>
        <w:t>управления деятельностью</w:t>
      </w:r>
      <w:r>
        <w:rPr>
          <w:sz w:val="28"/>
          <w:szCs w:val="28"/>
        </w:rPr>
        <w:t xml:space="preserve"> предприятий и организаций; </w:t>
      </w:r>
    </w:p>
    <w:p w:rsidR="001151E5" w:rsidRDefault="001151E5" w:rsidP="00626DB2">
      <w:pPr>
        <w:pStyle w:val="Default"/>
        <w:ind w:left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– формирование умения структурировать </w:t>
      </w:r>
      <w:r w:rsidR="006A5D9A">
        <w:rPr>
          <w:sz w:val="28"/>
          <w:szCs w:val="28"/>
        </w:rPr>
        <w:t>решения экономических</w:t>
      </w:r>
      <w:r>
        <w:rPr>
          <w:sz w:val="28"/>
          <w:szCs w:val="28"/>
        </w:rPr>
        <w:t xml:space="preserve"> </w:t>
      </w:r>
    </w:p>
    <w:p w:rsidR="001151E5" w:rsidRDefault="001151E5" w:rsidP="00626DB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проблем предприятий и </w:t>
      </w:r>
      <w:r w:rsidR="006A5D9A">
        <w:rPr>
          <w:sz w:val="28"/>
          <w:szCs w:val="28"/>
        </w:rPr>
        <w:t>организаций в</w:t>
      </w:r>
      <w:r>
        <w:rPr>
          <w:sz w:val="28"/>
          <w:szCs w:val="28"/>
        </w:rPr>
        <w:t xml:space="preserve"> их взаимодействии с внешней ср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дой в ситуации неопределенности.</w:t>
      </w:r>
    </w:p>
    <w:p w:rsidR="00B71D62" w:rsidRDefault="00B71D62" w:rsidP="00626DB2">
      <w:pPr>
        <w:pStyle w:val="Default"/>
        <w:rPr>
          <w:sz w:val="28"/>
          <w:szCs w:val="28"/>
        </w:rPr>
      </w:pPr>
    </w:p>
    <w:p w:rsidR="001151E5" w:rsidRDefault="001151E5" w:rsidP="00626DB2">
      <w:pPr>
        <w:pStyle w:val="ac"/>
        <w:ind w:firstLine="709"/>
        <w:rPr>
          <w:sz w:val="28"/>
          <w:szCs w:val="28"/>
        </w:rPr>
      </w:pPr>
    </w:p>
    <w:p w:rsidR="001151E5" w:rsidRDefault="001151E5" w:rsidP="00626DB2">
      <w:pPr>
        <w:pStyle w:val="ac"/>
        <w:ind w:firstLine="709"/>
        <w:rPr>
          <w:sz w:val="28"/>
          <w:szCs w:val="28"/>
        </w:rPr>
      </w:pPr>
    </w:p>
    <w:p w:rsidR="001151E5" w:rsidRDefault="001151E5" w:rsidP="00626DB2">
      <w:pPr>
        <w:tabs>
          <w:tab w:val="left" w:pos="851"/>
        </w:tabs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       </w:t>
      </w:r>
    </w:p>
    <w:p w:rsidR="001151E5" w:rsidRDefault="001151E5" w:rsidP="00626DB2">
      <w:pPr>
        <w:tabs>
          <w:tab w:val="left" w:pos="851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2. Перечень планируемых результатов обучения по дисциплине, </w:t>
      </w:r>
    </w:p>
    <w:p w:rsidR="001151E5" w:rsidRDefault="001151E5" w:rsidP="00626DB2">
      <w:pPr>
        <w:tabs>
          <w:tab w:val="left" w:pos="851"/>
        </w:tabs>
        <w:ind w:left="360"/>
        <w:jc w:val="left"/>
        <w:rPr>
          <w:b/>
          <w:bCs/>
          <w:szCs w:val="28"/>
        </w:rPr>
      </w:pPr>
      <w:r>
        <w:rPr>
          <w:b/>
          <w:bCs/>
          <w:szCs w:val="28"/>
        </w:rPr>
        <w:t>соотнесенных с планируемыми результатами освоения основной</w:t>
      </w:r>
    </w:p>
    <w:p w:rsidR="001151E5" w:rsidRDefault="001151E5" w:rsidP="00626DB2">
      <w:pPr>
        <w:tabs>
          <w:tab w:val="left" w:pos="851"/>
        </w:tabs>
        <w:ind w:left="360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профессиональной образовательной программы</w:t>
      </w:r>
    </w:p>
    <w:p w:rsidR="001151E5" w:rsidRDefault="001151E5" w:rsidP="00626DB2">
      <w:pPr>
        <w:tabs>
          <w:tab w:val="left" w:pos="851"/>
        </w:tabs>
        <w:ind w:left="360"/>
        <w:rPr>
          <w:b/>
          <w:bCs/>
          <w:szCs w:val="28"/>
        </w:rPr>
      </w:pPr>
    </w:p>
    <w:p w:rsidR="001151E5" w:rsidRDefault="001151E5" w:rsidP="00626DB2">
      <w:pPr>
        <w:tabs>
          <w:tab w:val="left" w:pos="851"/>
        </w:tabs>
        <w:ind w:left="360"/>
        <w:rPr>
          <w:bCs/>
          <w:szCs w:val="28"/>
        </w:rPr>
      </w:pPr>
      <w:r>
        <w:rPr>
          <w:b/>
          <w:bCs/>
          <w:szCs w:val="28"/>
        </w:rPr>
        <w:t xml:space="preserve">    </w:t>
      </w:r>
      <w:r>
        <w:rPr>
          <w:bCs/>
          <w:szCs w:val="28"/>
        </w:rPr>
        <w:t>Планируемыми результатами обучения по дисциплине являются:</w:t>
      </w:r>
    </w:p>
    <w:p w:rsidR="001151E5" w:rsidRDefault="001151E5" w:rsidP="00626DB2">
      <w:pPr>
        <w:tabs>
          <w:tab w:val="left" w:pos="851"/>
        </w:tabs>
        <w:ind w:left="360"/>
        <w:rPr>
          <w:bCs/>
          <w:szCs w:val="28"/>
        </w:rPr>
      </w:pPr>
      <w:r>
        <w:rPr>
          <w:bCs/>
          <w:szCs w:val="28"/>
        </w:rPr>
        <w:t>приобретений знаний, умений, навыков и/или опыта деятельности.</w:t>
      </w:r>
    </w:p>
    <w:p w:rsidR="001151E5" w:rsidRDefault="001151E5" w:rsidP="00626DB2">
      <w:pPr>
        <w:rPr>
          <w:bCs/>
          <w:szCs w:val="28"/>
        </w:rPr>
      </w:pPr>
      <w:r>
        <w:rPr>
          <w:bCs/>
          <w:szCs w:val="28"/>
        </w:rPr>
        <w:t xml:space="preserve">         В результате освоения дисциплины обучающийся должен:</w:t>
      </w:r>
    </w:p>
    <w:p w:rsidR="001151E5" w:rsidRDefault="001151E5" w:rsidP="00626DB2">
      <w:pPr>
        <w:rPr>
          <w:szCs w:val="28"/>
        </w:rPr>
      </w:pPr>
      <w:r>
        <w:rPr>
          <w:b/>
          <w:szCs w:val="28"/>
        </w:rPr>
        <w:t xml:space="preserve">         ЗНАТЬ</w:t>
      </w:r>
      <w:r>
        <w:rPr>
          <w:szCs w:val="28"/>
        </w:rPr>
        <w:t>:</w:t>
      </w:r>
    </w:p>
    <w:p w:rsidR="001151E5" w:rsidRDefault="00B71D62" w:rsidP="00626DB2">
      <w:pPr>
        <w:ind w:firstLine="851"/>
        <w:rPr>
          <w:szCs w:val="28"/>
        </w:rPr>
      </w:pPr>
      <w:r>
        <w:rPr>
          <w:szCs w:val="28"/>
        </w:rPr>
        <w:t>– основы</w:t>
      </w:r>
      <w:r w:rsidR="001151E5">
        <w:rPr>
          <w:szCs w:val="28"/>
        </w:rPr>
        <w:t xml:space="preserve"> и отличительные особенности теории и методологии </w:t>
      </w:r>
    </w:p>
    <w:p w:rsidR="001151E5" w:rsidRDefault="001151E5" w:rsidP="00626DB2">
      <w:pPr>
        <w:rPr>
          <w:szCs w:val="28"/>
        </w:rPr>
      </w:pPr>
      <w:r>
        <w:rPr>
          <w:szCs w:val="28"/>
        </w:rPr>
        <w:t>экономической науки;</w:t>
      </w:r>
    </w:p>
    <w:p w:rsidR="001151E5" w:rsidRDefault="00B71D62" w:rsidP="00626DB2">
      <w:pPr>
        <w:ind w:firstLine="851"/>
        <w:rPr>
          <w:szCs w:val="28"/>
        </w:rPr>
      </w:pPr>
      <w:r>
        <w:rPr>
          <w:szCs w:val="28"/>
        </w:rPr>
        <w:t>– предмет</w:t>
      </w:r>
      <w:r w:rsidR="001151E5">
        <w:rPr>
          <w:szCs w:val="28"/>
        </w:rPr>
        <w:t xml:space="preserve"> и метод экономической методологии;</w:t>
      </w:r>
    </w:p>
    <w:p w:rsidR="001151E5" w:rsidRDefault="00B71D62" w:rsidP="00626DB2">
      <w:pPr>
        <w:ind w:firstLine="851"/>
        <w:rPr>
          <w:szCs w:val="28"/>
        </w:rPr>
      </w:pPr>
      <w:r>
        <w:rPr>
          <w:szCs w:val="28"/>
        </w:rPr>
        <w:t>– историю</w:t>
      </w:r>
      <w:r w:rsidR="001151E5">
        <w:rPr>
          <w:szCs w:val="28"/>
        </w:rPr>
        <w:t xml:space="preserve"> экономической методологии;</w:t>
      </w:r>
    </w:p>
    <w:p w:rsidR="001151E5" w:rsidRDefault="00B71D62" w:rsidP="00626DB2">
      <w:pPr>
        <w:ind w:firstLine="851"/>
        <w:rPr>
          <w:szCs w:val="28"/>
        </w:rPr>
      </w:pPr>
      <w:r>
        <w:rPr>
          <w:szCs w:val="28"/>
        </w:rPr>
        <w:t>– предъявляемые</w:t>
      </w:r>
      <w:r w:rsidR="001151E5">
        <w:rPr>
          <w:szCs w:val="28"/>
        </w:rPr>
        <w:t xml:space="preserve"> требования к реализации методологии экономич</w:t>
      </w:r>
      <w:r w:rsidR="001151E5">
        <w:rPr>
          <w:szCs w:val="28"/>
        </w:rPr>
        <w:t>е</w:t>
      </w:r>
      <w:r w:rsidR="001151E5">
        <w:rPr>
          <w:szCs w:val="28"/>
        </w:rPr>
        <w:t>ской науки в целях проведения качественных экономических исследов</w:t>
      </w:r>
      <w:r w:rsidR="001151E5">
        <w:rPr>
          <w:szCs w:val="28"/>
        </w:rPr>
        <w:t>а</w:t>
      </w:r>
      <w:r w:rsidR="001151E5">
        <w:rPr>
          <w:szCs w:val="28"/>
        </w:rPr>
        <w:t>ний фундаментального и прикладного характера;</w:t>
      </w:r>
    </w:p>
    <w:p w:rsidR="001151E5" w:rsidRDefault="00B71D62" w:rsidP="00626DB2">
      <w:pPr>
        <w:ind w:firstLine="851"/>
        <w:rPr>
          <w:szCs w:val="28"/>
        </w:rPr>
      </w:pPr>
      <w:r>
        <w:rPr>
          <w:szCs w:val="28"/>
        </w:rPr>
        <w:t>– актуальные</w:t>
      </w:r>
      <w:r w:rsidR="001151E5">
        <w:rPr>
          <w:szCs w:val="28"/>
        </w:rPr>
        <w:t xml:space="preserve"> </w:t>
      </w:r>
      <w:r>
        <w:rPr>
          <w:szCs w:val="28"/>
        </w:rPr>
        <w:t>направления развития</w:t>
      </w:r>
      <w:r w:rsidR="001151E5">
        <w:rPr>
          <w:szCs w:val="28"/>
        </w:rPr>
        <w:t xml:space="preserve"> методологии экономической науки в решении проблемы экономического роста и социально-экономического развития хозяйствующих субъектов;</w:t>
      </w:r>
    </w:p>
    <w:p w:rsidR="001151E5" w:rsidRDefault="00B71D62" w:rsidP="00626DB2">
      <w:pPr>
        <w:ind w:firstLine="851"/>
        <w:rPr>
          <w:szCs w:val="28"/>
        </w:rPr>
      </w:pPr>
      <w:r>
        <w:rPr>
          <w:szCs w:val="28"/>
        </w:rPr>
        <w:t>– особенности</w:t>
      </w:r>
      <w:r w:rsidR="001151E5">
        <w:rPr>
          <w:szCs w:val="28"/>
        </w:rPr>
        <w:t xml:space="preserve"> вопросов методологии при обосновании методов и</w:t>
      </w:r>
      <w:r w:rsidR="001151E5">
        <w:rPr>
          <w:szCs w:val="28"/>
        </w:rPr>
        <w:t>с</w:t>
      </w:r>
      <w:r w:rsidR="001151E5">
        <w:rPr>
          <w:szCs w:val="28"/>
        </w:rPr>
        <w:t>числения, анализа и оценки параметров эффективности экономических процессов и явлений в деятельности хозяйствующих субъектов.</w:t>
      </w:r>
    </w:p>
    <w:p w:rsidR="001151E5" w:rsidRDefault="001151E5" w:rsidP="00626DB2">
      <w:pPr>
        <w:rPr>
          <w:szCs w:val="28"/>
        </w:rPr>
      </w:pPr>
      <w:r>
        <w:rPr>
          <w:b/>
          <w:szCs w:val="28"/>
        </w:rPr>
        <w:t xml:space="preserve">         УМЕТЬ</w:t>
      </w:r>
      <w:r>
        <w:rPr>
          <w:szCs w:val="28"/>
        </w:rPr>
        <w:t>:</w:t>
      </w:r>
    </w:p>
    <w:p w:rsidR="001151E5" w:rsidRDefault="00B71D62" w:rsidP="00626DB2">
      <w:pPr>
        <w:ind w:firstLine="851"/>
        <w:rPr>
          <w:szCs w:val="28"/>
        </w:rPr>
      </w:pPr>
      <w:r>
        <w:rPr>
          <w:szCs w:val="28"/>
        </w:rPr>
        <w:t>– применять</w:t>
      </w:r>
      <w:r w:rsidR="001151E5">
        <w:rPr>
          <w:szCs w:val="28"/>
        </w:rPr>
        <w:t xml:space="preserve"> методологию экономической науки на стадии провед</w:t>
      </w:r>
      <w:r w:rsidR="001151E5">
        <w:rPr>
          <w:szCs w:val="28"/>
        </w:rPr>
        <w:t>е</w:t>
      </w:r>
      <w:r w:rsidR="001151E5">
        <w:rPr>
          <w:szCs w:val="28"/>
        </w:rPr>
        <w:t>ния фундаментальных и прикладных исследований;</w:t>
      </w:r>
    </w:p>
    <w:p w:rsidR="001151E5" w:rsidRDefault="00B71D62" w:rsidP="00626DB2">
      <w:pPr>
        <w:ind w:firstLine="851"/>
        <w:rPr>
          <w:szCs w:val="28"/>
        </w:rPr>
      </w:pPr>
      <w:r>
        <w:rPr>
          <w:szCs w:val="28"/>
        </w:rPr>
        <w:t>– осуществлять</w:t>
      </w:r>
      <w:r w:rsidR="001151E5">
        <w:rPr>
          <w:szCs w:val="28"/>
        </w:rPr>
        <w:t xml:space="preserve"> обоснованный </w:t>
      </w:r>
      <w:r>
        <w:rPr>
          <w:szCs w:val="28"/>
        </w:rPr>
        <w:t>выбор альтернативных методов</w:t>
      </w:r>
      <w:r w:rsidR="001151E5">
        <w:rPr>
          <w:szCs w:val="28"/>
        </w:rPr>
        <w:t xml:space="preserve"> в решении актуальных социально-экономических проблем в деятельности хозяйствующих субъектов;</w:t>
      </w:r>
    </w:p>
    <w:p w:rsidR="001151E5" w:rsidRDefault="00B71D62" w:rsidP="00626DB2">
      <w:pPr>
        <w:ind w:firstLine="851"/>
        <w:rPr>
          <w:szCs w:val="28"/>
        </w:rPr>
      </w:pPr>
      <w:r>
        <w:rPr>
          <w:szCs w:val="28"/>
        </w:rPr>
        <w:t>– применять</w:t>
      </w:r>
      <w:r w:rsidR="001151E5">
        <w:rPr>
          <w:szCs w:val="28"/>
        </w:rPr>
        <w:t xml:space="preserve"> экономически обоснованные </w:t>
      </w:r>
      <w:r>
        <w:rPr>
          <w:szCs w:val="28"/>
        </w:rPr>
        <w:t>методы исчисления</w:t>
      </w:r>
      <w:r w:rsidR="001151E5">
        <w:rPr>
          <w:szCs w:val="28"/>
        </w:rPr>
        <w:t>, ан</w:t>
      </w:r>
      <w:r w:rsidR="001151E5">
        <w:rPr>
          <w:szCs w:val="28"/>
        </w:rPr>
        <w:t>а</w:t>
      </w:r>
      <w:r w:rsidR="001151E5">
        <w:rPr>
          <w:szCs w:val="28"/>
        </w:rPr>
        <w:t>лиза и оценки качества экономического роста и развития хозяйствующих субъектов;</w:t>
      </w:r>
    </w:p>
    <w:p w:rsidR="001151E5" w:rsidRDefault="00B71D62" w:rsidP="00626DB2">
      <w:pPr>
        <w:ind w:firstLine="851"/>
        <w:rPr>
          <w:szCs w:val="28"/>
        </w:rPr>
      </w:pPr>
      <w:r>
        <w:rPr>
          <w:szCs w:val="28"/>
        </w:rPr>
        <w:t>– обосновывать методы</w:t>
      </w:r>
      <w:r w:rsidR="001151E5">
        <w:rPr>
          <w:szCs w:val="28"/>
        </w:rPr>
        <w:t xml:space="preserve"> </w:t>
      </w:r>
      <w:r>
        <w:rPr>
          <w:szCs w:val="28"/>
        </w:rPr>
        <w:t>и концептуальные</w:t>
      </w:r>
      <w:r w:rsidR="001151E5">
        <w:rPr>
          <w:szCs w:val="28"/>
        </w:rPr>
        <w:t xml:space="preserve"> подходы к формиров</w:t>
      </w:r>
      <w:r w:rsidR="001151E5">
        <w:rPr>
          <w:szCs w:val="28"/>
        </w:rPr>
        <w:t>а</w:t>
      </w:r>
      <w:r w:rsidR="001151E5">
        <w:rPr>
          <w:szCs w:val="28"/>
        </w:rPr>
        <w:t xml:space="preserve">нию </w:t>
      </w:r>
      <w:r>
        <w:rPr>
          <w:szCs w:val="28"/>
        </w:rPr>
        <w:t>эффективного механизма</w:t>
      </w:r>
      <w:r w:rsidR="001151E5">
        <w:rPr>
          <w:szCs w:val="28"/>
        </w:rPr>
        <w:t xml:space="preserve"> рыночного и институционального </w:t>
      </w:r>
      <w:r>
        <w:rPr>
          <w:szCs w:val="28"/>
        </w:rPr>
        <w:t>регулир</w:t>
      </w:r>
      <w:r>
        <w:rPr>
          <w:szCs w:val="28"/>
        </w:rPr>
        <w:t>о</w:t>
      </w:r>
      <w:r>
        <w:rPr>
          <w:szCs w:val="28"/>
        </w:rPr>
        <w:t xml:space="preserve">вания экономики </w:t>
      </w:r>
      <w:r>
        <w:t>хозяйствующих</w:t>
      </w:r>
      <w:r w:rsidR="001151E5">
        <w:rPr>
          <w:szCs w:val="28"/>
        </w:rPr>
        <w:t xml:space="preserve"> субъектов;</w:t>
      </w:r>
    </w:p>
    <w:p w:rsidR="001151E5" w:rsidRDefault="00B71D62" w:rsidP="00626DB2">
      <w:pPr>
        <w:ind w:firstLine="851"/>
        <w:rPr>
          <w:szCs w:val="28"/>
        </w:rPr>
      </w:pPr>
      <w:r>
        <w:rPr>
          <w:szCs w:val="28"/>
        </w:rPr>
        <w:t>– использовать</w:t>
      </w:r>
      <w:r w:rsidR="001151E5">
        <w:rPr>
          <w:szCs w:val="28"/>
        </w:rPr>
        <w:t xml:space="preserve"> научные методы исследования, прогнозирования, анализа и оценки экономических явлений и процессов в деятельности х</w:t>
      </w:r>
      <w:r w:rsidR="001151E5">
        <w:rPr>
          <w:szCs w:val="28"/>
        </w:rPr>
        <w:t>о</w:t>
      </w:r>
      <w:r w:rsidR="001151E5">
        <w:rPr>
          <w:szCs w:val="28"/>
        </w:rPr>
        <w:t>зяйствующих субъектов.</w:t>
      </w:r>
    </w:p>
    <w:p w:rsidR="001151E5" w:rsidRDefault="001151E5" w:rsidP="00626DB2">
      <w:pPr>
        <w:rPr>
          <w:szCs w:val="28"/>
        </w:rPr>
      </w:pPr>
      <w:r>
        <w:rPr>
          <w:b/>
          <w:szCs w:val="28"/>
        </w:rPr>
        <w:t xml:space="preserve">         ВЛАДЕТЬ</w:t>
      </w:r>
      <w:r>
        <w:rPr>
          <w:szCs w:val="28"/>
        </w:rPr>
        <w:t>:</w:t>
      </w:r>
    </w:p>
    <w:p w:rsidR="001151E5" w:rsidRDefault="00B71D62" w:rsidP="00626DB2">
      <w:pPr>
        <w:ind w:firstLine="851"/>
        <w:rPr>
          <w:szCs w:val="28"/>
        </w:rPr>
      </w:pPr>
      <w:r>
        <w:rPr>
          <w:szCs w:val="28"/>
        </w:rPr>
        <w:t>– понятийным</w:t>
      </w:r>
      <w:r w:rsidR="001151E5">
        <w:rPr>
          <w:szCs w:val="28"/>
        </w:rPr>
        <w:t xml:space="preserve"> аппаратом методологии экономической науки и практики;</w:t>
      </w:r>
    </w:p>
    <w:p w:rsidR="001151E5" w:rsidRDefault="00B71D62" w:rsidP="00626DB2">
      <w:pPr>
        <w:ind w:firstLine="851"/>
        <w:rPr>
          <w:szCs w:val="28"/>
        </w:rPr>
      </w:pPr>
      <w:r>
        <w:rPr>
          <w:szCs w:val="28"/>
        </w:rPr>
        <w:t>– современными методами</w:t>
      </w:r>
      <w:r w:rsidR="001151E5">
        <w:rPr>
          <w:szCs w:val="28"/>
        </w:rPr>
        <w:t xml:space="preserve"> исследования, анализа и оценки экон</w:t>
      </w:r>
      <w:r w:rsidR="001151E5">
        <w:rPr>
          <w:szCs w:val="28"/>
        </w:rPr>
        <w:t>о</w:t>
      </w:r>
      <w:r w:rsidR="001151E5">
        <w:rPr>
          <w:szCs w:val="28"/>
        </w:rPr>
        <w:t>мических явлений и процессов в деятельности хозяйствующих субъектов;</w:t>
      </w:r>
    </w:p>
    <w:p w:rsidR="001151E5" w:rsidRDefault="00B71D62" w:rsidP="00626DB2">
      <w:pPr>
        <w:ind w:firstLine="851"/>
        <w:rPr>
          <w:szCs w:val="28"/>
        </w:rPr>
      </w:pPr>
      <w:r>
        <w:rPr>
          <w:szCs w:val="28"/>
        </w:rPr>
        <w:lastRenderedPageBreak/>
        <w:t>– методологией</w:t>
      </w:r>
      <w:r w:rsidR="001151E5">
        <w:rPr>
          <w:szCs w:val="28"/>
        </w:rPr>
        <w:t xml:space="preserve"> проведения прикладных социально-экономических исследований в решении актуальных </w:t>
      </w:r>
      <w:r>
        <w:rPr>
          <w:szCs w:val="28"/>
        </w:rPr>
        <w:t>проблем хозяйствующих</w:t>
      </w:r>
      <w:r w:rsidR="001151E5">
        <w:rPr>
          <w:szCs w:val="28"/>
        </w:rPr>
        <w:t xml:space="preserve"> субъектов;</w:t>
      </w:r>
    </w:p>
    <w:p w:rsidR="001151E5" w:rsidRDefault="001151E5" w:rsidP="00626DB2">
      <w:pPr>
        <w:ind w:firstLine="851"/>
        <w:rPr>
          <w:szCs w:val="28"/>
        </w:rPr>
      </w:pPr>
      <w:r>
        <w:rPr>
          <w:szCs w:val="28"/>
        </w:rPr>
        <w:t>– методологией комплексного подхода к управлению экономич</w:t>
      </w:r>
      <w:r>
        <w:rPr>
          <w:szCs w:val="28"/>
        </w:rPr>
        <w:t>е</w:t>
      </w:r>
      <w:r>
        <w:rPr>
          <w:szCs w:val="28"/>
        </w:rPr>
        <w:t>ским ростом и развитием хозяйствующих субъектов в ситуации неопред</w:t>
      </w:r>
      <w:r>
        <w:rPr>
          <w:szCs w:val="28"/>
        </w:rPr>
        <w:t>е</w:t>
      </w:r>
      <w:r>
        <w:rPr>
          <w:szCs w:val="28"/>
        </w:rPr>
        <w:t xml:space="preserve">ленности изменения внешней среды; </w:t>
      </w:r>
    </w:p>
    <w:p w:rsidR="001151E5" w:rsidRDefault="001151E5" w:rsidP="00626DB2">
      <w:pPr>
        <w:ind w:firstLine="851"/>
        <w:rPr>
          <w:szCs w:val="28"/>
        </w:rPr>
      </w:pPr>
      <w:r>
        <w:rPr>
          <w:szCs w:val="28"/>
        </w:rPr>
        <w:t xml:space="preserve">– методами обоснования прогнозируемых экономических эффектов на стадии проведения прикладных исследований по внедрению новшеств в деятельности хозяйствующих субъектов. </w:t>
      </w:r>
    </w:p>
    <w:p w:rsidR="001151E5" w:rsidRDefault="001151E5" w:rsidP="00626DB2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 xml:space="preserve">Приобретенные знания, умения, </w:t>
      </w:r>
      <w:r w:rsidR="00B71D62">
        <w:rPr>
          <w:szCs w:val="28"/>
        </w:rPr>
        <w:t>навыки, характеризующие</w:t>
      </w:r>
      <w:r>
        <w:rPr>
          <w:szCs w:val="28"/>
        </w:rPr>
        <w:t xml:space="preserve"> форм</w:t>
      </w:r>
      <w:r>
        <w:rPr>
          <w:szCs w:val="28"/>
        </w:rPr>
        <w:t>и</w:t>
      </w:r>
      <w:r>
        <w:rPr>
          <w:szCs w:val="28"/>
        </w:rPr>
        <w:t>рование компетенций, осваиваемые в данной дисциплине, позволяют р</w:t>
      </w:r>
      <w:r>
        <w:rPr>
          <w:szCs w:val="28"/>
        </w:rPr>
        <w:t>е</w:t>
      </w:r>
      <w:r>
        <w:rPr>
          <w:szCs w:val="28"/>
        </w:rPr>
        <w:t>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</w:p>
    <w:p w:rsidR="001151E5" w:rsidRDefault="001151E5" w:rsidP="00626DB2">
      <w:pPr>
        <w:ind w:firstLine="851"/>
        <w:rPr>
          <w:szCs w:val="28"/>
        </w:rPr>
      </w:pPr>
      <w:r>
        <w:rPr>
          <w:szCs w:val="28"/>
        </w:rPr>
        <w:t xml:space="preserve">Изучение дисциплины направлено на формирование следующих </w:t>
      </w:r>
      <w:r>
        <w:rPr>
          <w:b/>
          <w:szCs w:val="28"/>
        </w:rPr>
        <w:t>общекультурных компетенций (ОК)</w:t>
      </w:r>
      <w:r>
        <w:rPr>
          <w:szCs w:val="28"/>
        </w:rPr>
        <w:t>:</w:t>
      </w:r>
    </w:p>
    <w:p w:rsidR="001151E5" w:rsidRDefault="001151E5" w:rsidP="00626DB2">
      <w:pPr>
        <w:ind w:firstLine="851"/>
        <w:rPr>
          <w:szCs w:val="28"/>
        </w:rPr>
      </w:pPr>
      <w:r>
        <w:rPr>
          <w:szCs w:val="28"/>
        </w:rPr>
        <w:t xml:space="preserve">– </w:t>
      </w:r>
      <w:r w:rsidR="00E14508">
        <w:rPr>
          <w:szCs w:val="28"/>
        </w:rPr>
        <w:t xml:space="preserve">(ОК-1) </w:t>
      </w:r>
      <w:r>
        <w:rPr>
          <w:szCs w:val="28"/>
        </w:rPr>
        <w:t>способностью к абстрактн</w:t>
      </w:r>
      <w:r w:rsidR="00E14508">
        <w:rPr>
          <w:szCs w:val="28"/>
        </w:rPr>
        <w:t>ому мышлению, анализу и си</w:t>
      </w:r>
      <w:r w:rsidR="00E14508">
        <w:rPr>
          <w:szCs w:val="28"/>
        </w:rPr>
        <w:t>н</w:t>
      </w:r>
      <w:r w:rsidR="00E14508">
        <w:rPr>
          <w:szCs w:val="28"/>
        </w:rPr>
        <w:t>тезу</w:t>
      </w:r>
      <w:r>
        <w:rPr>
          <w:szCs w:val="28"/>
        </w:rPr>
        <w:t xml:space="preserve">. </w:t>
      </w:r>
    </w:p>
    <w:p w:rsidR="001151E5" w:rsidRDefault="001151E5" w:rsidP="00626DB2">
      <w:pPr>
        <w:ind w:firstLine="851"/>
        <w:rPr>
          <w:szCs w:val="28"/>
        </w:rPr>
      </w:pPr>
      <w:r>
        <w:rPr>
          <w:szCs w:val="28"/>
        </w:rPr>
        <w:t xml:space="preserve">Изучение дисциплины направлено на формирование следующих </w:t>
      </w:r>
      <w:r>
        <w:rPr>
          <w:b/>
          <w:szCs w:val="28"/>
        </w:rPr>
        <w:t>общепрофессиональных компетенций (ОПК)</w:t>
      </w:r>
      <w:r>
        <w:rPr>
          <w:szCs w:val="28"/>
        </w:rPr>
        <w:t xml:space="preserve">: </w:t>
      </w:r>
    </w:p>
    <w:p w:rsidR="001151E5" w:rsidRDefault="001151E5" w:rsidP="00626DB2">
      <w:pPr>
        <w:ind w:firstLine="851"/>
        <w:rPr>
          <w:szCs w:val="28"/>
        </w:rPr>
      </w:pPr>
      <w:r>
        <w:rPr>
          <w:szCs w:val="28"/>
        </w:rPr>
        <w:t xml:space="preserve">– </w:t>
      </w:r>
      <w:r w:rsidR="00E14508">
        <w:rPr>
          <w:szCs w:val="28"/>
        </w:rPr>
        <w:t xml:space="preserve">(ОПК-2) </w:t>
      </w:r>
      <w:r>
        <w:rPr>
          <w:szCs w:val="28"/>
        </w:rPr>
        <w:t>готовностью руководить коллективом в сфере своей профессиональной деятельности, толерантно воспринимая социальные, этнические, конфесс</w:t>
      </w:r>
      <w:r w:rsidR="00E704BC">
        <w:rPr>
          <w:szCs w:val="28"/>
        </w:rPr>
        <w:t>иональные и культурные различия</w:t>
      </w:r>
      <w:r>
        <w:rPr>
          <w:szCs w:val="28"/>
        </w:rPr>
        <w:t>;</w:t>
      </w:r>
    </w:p>
    <w:p w:rsidR="001151E5" w:rsidRDefault="001151E5" w:rsidP="00626DB2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– (ОПК-3) </w:t>
      </w:r>
      <w:r>
        <w:rPr>
          <w:sz w:val="28"/>
          <w:szCs w:val="28"/>
          <w:shd w:val="clear" w:color="auto" w:fill="FFFFFF"/>
        </w:rPr>
        <w:t>способностью принимать организационно-управленческие решения;</w:t>
      </w:r>
    </w:p>
    <w:p w:rsidR="001151E5" w:rsidRDefault="001151E5" w:rsidP="00626DB2">
      <w:pPr>
        <w:pStyle w:val="Default"/>
        <w:ind w:firstLine="709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b/>
          <w:bCs/>
          <w:sz w:val="28"/>
          <w:szCs w:val="28"/>
        </w:rPr>
        <w:t>профессиональных компетенций (ПК),</w:t>
      </w:r>
      <w:r>
        <w:rPr>
          <w:bCs/>
          <w:sz w:val="28"/>
          <w:szCs w:val="28"/>
        </w:rPr>
        <w:t xml:space="preserve"> соответствующих видам профе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сиональной деятельности, на которые ориентирована программа магистр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туры</w:t>
      </w:r>
      <w:r>
        <w:rPr>
          <w:color w:val="auto"/>
          <w:sz w:val="28"/>
          <w:szCs w:val="28"/>
        </w:rPr>
        <w:t>:</w:t>
      </w:r>
    </w:p>
    <w:p w:rsidR="001151E5" w:rsidRDefault="001151E5" w:rsidP="00626DB2">
      <w:pPr>
        <w:pStyle w:val="Default"/>
        <w:ind w:firstLine="709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научно-исследовательская деятельность:</w:t>
      </w:r>
    </w:p>
    <w:p w:rsidR="001151E5" w:rsidRDefault="001151E5" w:rsidP="00626DB2">
      <w:pPr>
        <w:pStyle w:val="Default"/>
        <w:ind w:firstLine="708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704BC">
        <w:rPr>
          <w:color w:val="auto"/>
          <w:sz w:val="28"/>
          <w:szCs w:val="28"/>
        </w:rPr>
        <w:t xml:space="preserve">(ПК-1) </w:t>
      </w:r>
      <w:r>
        <w:rPr>
          <w:color w:val="auto"/>
          <w:sz w:val="28"/>
          <w:szCs w:val="28"/>
        </w:rPr>
        <w:t>способностью обобщать и критически оценивать результ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ты, полученные отечественными и зарубежными исследователями, выя</w:t>
      </w:r>
      <w:r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>лять перспективные направления, со</w:t>
      </w:r>
      <w:r w:rsidR="00E704BC">
        <w:rPr>
          <w:color w:val="auto"/>
          <w:sz w:val="28"/>
          <w:szCs w:val="28"/>
        </w:rPr>
        <w:t>ставлять программу исследований</w:t>
      </w:r>
      <w:r>
        <w:rPr>
          <w:color w:val="auto"/>
          <w:sz w:val="28"/>
          <w:szCs w:val="28"/>
        </w:rPr>
        <w:t>;</w:t>
      </w:r>
    </w:p>
    <w:p w:rsidR="001151E5" w:rsidRDefault="001151E5" w:rsidP="00626DB2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– (ПК-2) способностью обосновывать актуальность, теоретическую и практическую значимость избранной темы научного исследования;</w:t>
      </w:r>
    </w:p>
    <w:p w:rsidR="001151E5" w:rsidRDefault="001151E5" w:rsidP="00626DB2">
      <w:pPr>
        <w:pStyle w:val="ac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– (ПК-4) способностью представлять результаты проведенного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следования научному сообществу в виде статьи или доклада;</w:t>
      </w:r>
    </w:p>
    <w:p w:rsidR="001151E5" w:rsidRDefault="001151E5" w:rsidP="00626DB2">
      <w:pPr>
        <w:pStyle w:val="Default"/>
        <w:ind w:left="709"/>
        <w:contextualSpacing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проектно-экономическая деятельность:</w:t>
      </w:r>
    </w:p>
    <w:p w:rsidR="001151E5" w:rsidRDefault="001151E5" w:rsidP="00626DB2">
      <w:pPr>
        <w:pStyle w:val="Default"/>
        <w:rPr>
          <w:b/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>
        <w:rPr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</w:t>
      </w:r>
      <w:r w:rsidR="00E704BC">
        <w:rPr>
          <w:color w:val="auto"/>
          <w:sz w:val="28"/>
          <w:szCs w:val="28"/>
        </w:rPr>
        <w:t xml:space="preserve">(ПК-5) </w:t>
      </w:r>
      <w:r>
        <w:rPr>
          <w:color w:val="auto"/>
          <w:sz w:val="28"/>
          <w:szCs w:val="28"/>
        </w:rPr>
        <w:t>способностью самостоятельно</w:t>
      </w:r>
      <w:r>
        <w:rPr>
          <w:i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осуществлять подготовку з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даний и разрабатывать проектные решения с учетом фактора неопределе</w:t>
      </w:r>
      <w:r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>ности, разрабатывать соответствующие методические и нормативные д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кументы, а также предложения и мероприятия по реализации ра</w:t>
      </w:r>
      <w:r w:rsidR="00E704BC">
        <w:rPr>
          <w:color w:val="auto"/>
          <w:sz w:val="28"/>
          <w:szCs w:val="28"/>
        </w:rPr>
        <w:t>зработа</w:t>
      </w:r>
      <w:r w:rsidR="00E704BC">
        <w:rPr>
          <w:color w:val="auto"/>
          <w:sz w:val="28"/>
          <w:szCs w:val="28"/>
        </w:rPr>
        <w:t>н</w:t>
      </w:r>
      <w:r w:rsidR="00E704BC">
        <w:rPr>
          <w:color w:val="auto"/>
          <w:sz w:val="28"/>
          <w:szCs w:val="28"/>
        </w:rPr>
        <w:t>ных проектов и программ</w:t>
      </w:r>
      <w:r>
        <w:rPr>
          <w:color w:val="auto"/>
          <w:sz w:val="28"/>
          <w:szCs w:val="28"/>
        </w:rPr>
        <w:t>;</w:t>
      </w:r>
      <w:r>
        <w:rPr>
          <w:i/>
          <w:color w:val="auto"/>
          <w:sz w:val="28"/>
          <w:szCs w:val="28"/>
        </w:rPr>
        <w:t xml:space="preserve"> </w:t>
      </w:r>
    </w:p>
    <w:p w:rsidR="001151E5" w:rsidRDefault="001151E5" w:rsidP="00626DB2">
      <w:pPr>
        <w:pStyle w:val="Default"/>
        <w:ind w:left="709"/>
        <w:contextualSpacing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аналитическая деятельность:</w:t>
      </w:r>
    </w:p>
    <w:p w:rsidR="00E704BC" w:rsidRDefault="001151E5" w:rsidP="00E704BC">
      <w:pPr>
        <w:pStyle w:val="Default"/>
        <w:ind w:left="709"/>
        <w:contextualSpacing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E704BC">
        <w:rPr>
          <w:color w:val="auto"/>
          <w:sz w:val="28"/>
          <w:szCs w:val="28"/>
        </w:rPr>
        <w:t xml:space="preserve">(ПК-9) </w:t>
      </w:r>
      <w:r>
        <w:rPr>
          <w:color w:val="auto"/>
          <w:sz w:val="28"/>
          <w:szCs w:val="28"/>
        </w:rPr>
        <w:t>способностью анализировать и использовать различные ис</w:t>
      </w:r>
      <w:r w:rsidR="00E704BC">
        <w:rPr>
          <w:color w:val="auto"/>
          <w:sz w:val="28"/>
          <w:szCs w:val="28"/>
        </w:rPr>
        <w:t>-</w:t>
      </w:r>
    </w:p>
    <w:p w:rsidR="001151E5" w:rsidRDefault="00E704BC" w:rsidP="00E704BC">
      <w:pPr>
        <w:pStyle w:val="Default"/>
        <w:contextualSpacing/>
        <w:rPr>
          <w:sz w:val="28"/>
          <w:szCs w:val="28"/>
        </w:rPr>
      </w:pPr>
      <w:r>
        <w:rPr>
          <w:color w:val="auto"/>
          <w:sz w:val="28"/>
          <w:szCs w:val="28"/>
        </w:rPr>
        <w:t>т</w:t>
      </w:r>
      <w:r w:rsidR="001151E5">
        <w:rPr>
          <w:color w:val="auto"/>
          <w:sz w:val="28"/>
          <w:szCs w:val="28"/>
        </w:rPr>
        <w:t>очники информации для про</w:t>
      </w:r>
      <w:r>
        <w:rPr>
          <w:color w:val="auto"/>
          <w:sz w:val="28"/>
          <w:szCs w:val="28"/>
        </w:rPr>
        <w:t>ведения экономических расчетов</w:t>
      </w:r>
      <w:r w:rsidR="001151E5">
        <w:rPr>
          <w:color w:val="auto"/>
          <w:sz w:val="28"/>
          <w:szCs w:val="28"/>
        </w:rPr>
        <w:t>;</w:t>
      </w:r>
      <w:r w:rsidR="001151E5" w:rsidRPr="00E215E1">
        <w:rPr>
          <w:sz w:val="28"/>
          <w:szCs w:val="28"/>
        </w:rPr>
        <w:t xml:space="preserve"> </w:t>
      </w:r>
    </w:p>
    <w:p w:rsidR="001151E5" w:rsidRDefault="001151E5" w:rsidP="00E215E1">
      <w:pPr>
        <w:pStyle w:val="Default"/>
        <w:ind w:firstLine="708"/>
        <w:rPr>
          <w:color w:val="auto"/>
          <w:sz w:val="28"/>
          <w:szCs w:val="28"/>
        </w:rPr>
      </w:pPr>
      <w:r>
        <w:rPr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(ПК–13) способностью применять современные методы и методики преподавания экономических дисциплин в профессиональных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организациях, образовательных организациях высшего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дополнительного профессионального образования.</w:t>
      </w:r>
    </w:p>
    <w:p w:rsidR="001151E5" w:rsidRDefault="001151E5" w:rsidP="00626DB2">
      <w:pPr>
        <w:ind w:firstLine="851"/>
        <w:rPr>
          <w:szCs w:val="28"/>
        </w:rPr>
      </w:pPr>
      <w:r>
        <w:rPr>
          <w:szCs w:val="28"/>
        </w:rPr>
        <w:t>Область профессиональной деятельности обучающихся, освоивших данную дисциплину, приведена в п. 2.1общей характеристики ОПОП.</w:t>
      </w:r>
    </w:p>
    <w:p w:rsidR="001151E5" w:rsidRDefault="001151E5" w:rsidP="00626DB2">
      <w:pPr>
        <w:ind w:firstLine="851"/>
        <w:rPr>
          <w:szCs w:val="28"/>
        </w:rPr>
      </w:pPr>
      <w:r>
        <w:rPr>
          <w:szCs w:val="28"/>
        </w:rPr>
        <w:t>Объекты профессиональной деятельности обучающихся, освои</w:t>
      </w:r>
      <w:r>
        <w:rPr>
          <w:szCs w:val="28"/>
        </w:rPr>
        <w:t>в</w:t>
      </w:r>
      <w:r>
        <w:rPr>
          <w:szCs w:val="28"/>
        </w:rPr>
        <w:t>ших данную дисциплину, приведены в п. 2.2 общей характеристики ОПОП.</w:t>
      </w:r>
    </w:p>
    <w:p w:rsidR="001151E5" w:rsidRDefault="001151E5" w:rsidP="00626DB2">
      <w:pPr>
        <w:ind w:firstLine="851"/>
        <w:rPr>
          <w:b/>
          <w:bCs/>
          <w:szCs w:val="28"/>
          <w:highlight w:val="yellow"/>
        </w:rPr>
      </w:pPr>
    </w:p>
    <w:p w:rsidR="001151E5" w:rsidRDefault="001151E5" w:rsidP="00626DB2">
      <w:pPr>
        <w:ind w:firstLine="851"/>
        <w:jc w:val="center"/>
        <w:rPr>
          <w:b/>
          <w:bCs/>
          <w:szCs w:val="28"/>
        </w:rPr>
      </w:pPr>
      <w:r>
        <w:rPr>
          <w:b/>
          <w:bCs/>
          <w:szCs w:val="28"/>
        </w:rPr>
        <w:t>3. Место дисциплины в структуре основной профессиональной образовательной программы</w:t>
      </w:r>
    </w:p>
    <w:p w:rsidR="001151E5" w:rsidRDefault="001151E5" w:rsidP="00626DB2">
      <w:pPr>
        <w:ind w:firstLine="85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:rsidR="001151E5" w:rsidRDefault="001151E5" w:rsidP="00626DB2">
      <w:pPr>
        <w:ind w:firstLine="851"/>
        <w:rPr>
          <w:szCs w:val="28"/>
        </w:rPr>
      </w:pPr>
      <w:r>
        <w:rPr>
          <w:szCs w:val="28"/>
        </w:rPr>
        <w:t>Дисциплина «Методология экономической науки и практики» (Б1.Б.2) относится к базовой части и является обязательной дисциплиной обучающегося.</w:t>
      </w:r>
    </w:p>
    <w:p w:rsidR="001151E5" w:rsidRDefault="001151E5" w:rsidP="00626DB2">
      <w:pPr>
        <w:ind w:firstLine="851"/>
        <w:rPr>
          <w:sz w:val="16"/>
          <w:szCs w:val="16"/>
        </w:rPr>
      </w:pPr>
    </w:p>
    <w:p w:rsidR="001151E5" w:rsidRDefault="001151E5" w:rsidP="00626DB2">
      <w:pPr>
        <w:ind w:left="36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4.Объем дисциплины и виды учебной работы </w:t>
      </w:r>
    </w:p>
    <w:p w:rsidR="001151E5" w:rsidRDefault="001151E5" w:rsidP="00626DB2">
      <w:pPr>
        <w:ind w:left="720"/>
        <w:rPr>
          <w:b/>
          <w:bCs/>
          <w:szCs w:val="28"/>
        </w:rPr>
      </w:pPr>
    </w:p>
    <w:p w:rsidR="001151E5" w:rsidRDefault="001151E5" w:rsidP="00626DB2">
      <w:pPr>
        <w:ind w:firstLine="851"/>
        <w:rPr>
          <w:bCs/>
          <w:szCs w:val="28"/>
        </w:rPr>
      </w:pPr>
      <w:r>
        <w:rPr>
          <w:bCs/>
          <w:szCs w:val="28"/>
        </w:rPr>
        <w:t xml:space="preserve">Для очной формы обучения: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2"/>
        <w:gridCol w:w="1766"/>
        <w:gridCol w:w="1768"/>
      </w:tblGrid>
      <w:tr w:rsidR="001151E5" w:rsidTr="000B34D4">
        <w:trPr>
          <w:trHeight w:val="140"/>
        </w:trPr>
        <w:tc>
          <w:tcPr>
            <w:tcW w:w="3097" w:type="pct"/>
            <w:vMerge w:val="restart"/>
            <w:vAlign w:val="center"/>
          </w:tcPr>
          <w:p w:rsidR="001151E5" w:rsidRDefault="001151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51" w:type="pct"/>
            <w:vMerge w:val="restart"/>
            <w:vAlign w:val="center"/>
          </w:tcPr>
          <w:p w:rsidR="001151E5" w:rsidRDefault="001151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952" w:type="pct"/>
            <w:vAlign w:val="center"/>
          </w:tcPr>
          <w:p w:rsidR="001151E5" w:rsidRDefault="001151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Семестр</w:t>
            </w:r>
          </w:p>
        </w:tc>
      </w:tr>
      <w:tr w:rsidR="001151E5" w:rsidTr="000B34D4">
        <w:trPr>
          <w:trHeight w:val="140"/>
        </w:trPr>
        <w:tc>
          <w:tcPr>
            <w:tcW w:w="3097" w:type="pct"/>
            <w:vMerge/>
            <w:vAlign w:val="center"/>
          </w:tcPr>
          <w:p w:rsidR="001151E5" w:rsidRDefault="001151E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51" w:type="pct"/>
            <w:vMerge/>
            <w:vAlign w:val="center"/>
          </w:tcPr>
          <w:p w:rsidR="001151E5" w:rsidRDefault="001151E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:rsidR="001151E5" w:rsidRDefault="001151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151E5" w:rsidTr="000B34D4">
        <w:tc>
          <w:tcPr>
            <w:tcW w:w="3097" w:type="pct"/>
          </w:tcPr>
          <w:p w:rsidR="001151E5" w:rsidRDefault="00115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Контактная работа (по видам учебных занятий) </w:t>
            </w:r>
          </w:p>
          <w:p w:rsidR="001151E5" w:rsidRDefault="00115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1151E5" w:rsidRDefault="00115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лекции (Л)</w:t>
            </w:r>
          </w:p>
          <w:p w:rsidR="001151E5" w:rsidRDefault="00115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практические занятия (ПЗ)</w:t>
            </w:r>
          </w:p>
          <w:p w:rsidR="001151E5" w:rsidRDefault="00115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лабораторные работы (ЛР)</w:t>
            </w:r>
          </w:p>
        </w:tc>
        <w:tc>
          <w:tcPr>
            <w:tcW w:w="951" w:type="pct"/>
          </w:tcPr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1151E5" w:rsidRDefault="001151E5">
            <w:pPr>
              <w:jc w:val="center"/>
              <w:rPr>
                <w:sz w:val="24"/>
                <w:szCs w:val="24"/>
              </w:rPr>
            </w:pPr>
          </w:p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2" w:type="pct"/>
          </w:tcPr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1151E5" w:rsidRDefault="001151E5">
            <w:pPr>
              <w:jc w:val="center"/>
              <w:rPr>
                <w:sz w:val="24"/>
                <w:szCs w:val="24"/>
              </w:rPr>
            </w:pPr>
          </w:p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51E5" w:rsidTr="000B34D4">
        <w:tc>
          <w:tcPr>
            <w:tcW w:w="3097" w:type="pct"/>
          </w:tcPr>
          <w:p w:rsidR="001151E5" w:rsidRDefault="00115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(СРС) (всего) </w:t>
            </w:r>
          </w:p>
        </w:tc>
        <w:tc>
          <w:tcPr>
            <w:tcW w:w="951" w:type="pct"/>
          </w:tcPr>
          <w:p w:rsidR="001151E5" w:rsidRDefault="00F67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52" w:type="pct"/>
          </w:tcPr>
          <w:p w:rsidR="001151E5" w:rsidRDefault="00F67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1151E5" w:rsidTr="000B34D4">
        <w:tc>
          <w:tcPr>
            <w:tcW w:w="3097" w:type="pct"/>
          </w:tcPr>
          <w:p w:rsidR="001151E5" w:rsidRDefault="00115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</w:p>
        </w:tc>
        <w:tc>
          <w:tcPr>
            <w:tcW w:w="951" w:type="pct"/>
          </w:tcPr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2" w:type="pct"/>
          </w:tcPr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51E5" w:rsidTr="000B34D4">
        <w:tc>
          <w:tcPr>
            <w:tcW w:w="3097" w:type="pct"/>
          </w:tcPr>
          <w:p w:rsidR="001151E5" w:rsidRDefault="00115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951" w:type="pct"/>
          </w:tcPr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952" w:type="pct"/>
          </w:tcPr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</w:tr>
      <w:tr w:rsidR="001151E5" w:rsidTr="000B34D4">
        <w:tc>
          <w:tcPr>
            <w:tcW w:w="3097" w:type="pct"/>
          </w:tcPr>
          <w:p w:rsidR="001151E5" w:rsidRDefault="00115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трудоемкость: час /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51" w:type="pct"/>
          </w:tcPr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  <w:tc>
          <w:tcPr>
            <w:tcW w:w="952" w:type="pct"/>
          </w:tcPr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:rsidR="001151E5" w:rsidRDefault="001151E5" w:rsidP="00626DB2">
      <w:pPr>
        <w:ind w:left="720"/>
        <w:rPr>
          <w:szCs w:val="28"/>
        </w:rPr>
      </w:pPr>
    </w:p>
    <w:p w:rsidR="001151E5" w:rsidRDefault="001151E5" w:rsidP="00626DB2">
      <w:pPr>
        <w:ind w:left="720"/>
        <w:rPr>
          <w:szCs w:val="28"/>
        </w:rPr>
      </w:pPr>
      <w:r>
        <w:rPr>
          <w:szCs w:val="28"/>
        </w:rPr>
        <w:t>Для заочной формы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7"/>
        <w:gridCol w:w="2881"/>
        <w:gridCol w:w="1948"/>
      </w:tblGrid>
      <w:tr w:rsidR="001151E5" w:rsidTr="00626DB2">
        <w:trPr>
          <w:trHeight w:val="140"/>
        </w:trPr>
        <w:tc>
          <w:tcPr>
            <w:tcW w:w="2400" w:type="pct"/>
            <w:vMerge w:val="restart"/>
            <w:vAlign w:val="center"/>
          </w:tcPr>
          <w:p w:rsidR="001151E5" w:rsidRDefault="001151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51" w:type="pct"/>
            <w:vMerge w:val="restart"/>
            <w:vAlign w:val="center"/>
          </w:tcPr>
          <w:p w:rsidR="001151E5" w:rsidRDefault="001151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049" w:type="pct"/>
            <w:vAlign w:val="center"/>
          </w:tcPr>
          <w:p w:rsidR="001151E5" w:rsidRDefault="001151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Курс</w:t>
            </w:r>
          </w:p>
        </w:tc>
      </w:tr>
      <w:tr w:rsidR="001151E5" w:rsidTr="00626DB2">
        <w:trPr>
          <w:trHeight w:val="140"/>
        </w:trPr>
        <w:tc>
          <w:tcPr>
            <w:tcW w:w="0" w:type="auto"/>
            <w:vMerge/>
            <w:vAlign w:val="center"/>
          </w:tcPr>
          <w:p w:rsidR="001151E5" w:rsidRDefault="001151E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151E5" w:rsidRDefault="001151E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:rsidR="001151E5" w:rsidRDefault="001151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151E5" w:rsidTr="00626DB2">
        <w:tc>
          <w:tcPr>
            <w:tcW w:w="2400" w:type="pct"/>
          </w:tcPr>
          <w:p w:rsidR="001151E5" w:rsidRDefault="00115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1151E5" w:rsidRDefault="00115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1151E5" w:rsidRDefault="00115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лекции (Л)</w:t>
            </w:r>
          </w:p>
          <w:p w:rsidR="001151E5" w:rsidRDefault="00115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практические занятия (ПЗ)</w:t>
            </w:r>
          </w:p>
          <w:p w:rsidR="001151E5" w:rsidRDefault="00115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лабораторные работы (ЛР)</w:t>
            </w:r>
          </w:p>
        </w:tc>
        <w:tc>
          <w:tcPr>
            <w:tcW w:w="1551" w:type="pct"/>
          </w:tcPr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1151E5" w:rsidRDefault="001151E5" w:rsidP="00541AAC">
            <w:pPr>
              <w:jc w:val="center"/>
              <w:rPr>
                <w:sz w:val="24"/>
                <w:szCs w:val="24"/>
              </w:rPr>
            </w:pPr>
          </w:p>
          <w:p w:rsidR="001151E5" w:rsidRDefault="001151E5" w:rsidP="00541AAC">
            <w:pPr>
              <w:jc w:val="center"/>
              <w:rPr>
                <w:sz w:val="24"/>
                <w:szCs w:val="24"/>
              </w:rPr>
            </w:pPr>
          </w:p>
          <w:p w:rsidR="001151E5" w:rsidRDefault="001151E5" w:rsidP="0054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1151E5" w:rsidRDefault="001151E5" w:rsidP="0054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151E5" w:rsidRDefault="001151E5" w:rsidP="0054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9" w:type="pct"/>
          </w:tcPr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1151E5" w:rsidRDefault="001151E5">
            <w:pPr>
              <w:jc w:val="center"/>
              <w:rPr>
                <w:sz w:val="24"/>
                <w:szCs w:val="24"/>
              </w:rPr>
            </w:pPr>
          </w:p>
          <w:p w:rsidR="001151E5" w:rsidRDefault="001151E5">
            <w:pPr>
              <w:jc w:val="center"/>
              <w:rPr>
                <w:sz w:val="24"/>
                <w:szCs w:val="24"/>
              </w:rPr>
            </w:pPr>
          </w:p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51E5" w:rsidTr="00626DB2">
        <w:tc>
          <w:tcPr>
            <w:tcW w:w="2400" w:type="pct"/>
          </w:tcPr>
          <w:p w:rsidR="001151E5" w:rsidRDefault="00115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(СРС) (всего) </w:t>
            </w:r>
          </w:p>
        </w:tc>
        <w:tc>
          <w:tcPr>
            <w:tcW w:w="1551" w:type="pct"/>
          </w:tcPr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049" w:type="pct"/>
          </w:tcPr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1151E5" w:rsidTr="00626DB2">
        <w:tc>
          <w:tcPr>
            <w:tcW w:w="2400" w:type="pct"/>
          </w:tcPr>
          <w:p w:rsidR="001151E5" w:rsidRDefault="00115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</w:p>
        </w:tc>
        <w:tc>
          <w:tcPr>
            <w:tcW w:w="1551" w:type="pct"/>
          </w:tcPr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9" w:type="pct"/>
          </w:tcPr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151E5" w:rsidTr="00626DB2">
        <w:tc>
          <w:tcPr>
            <w:tcW w:w="2400" w:type="pct"/>
          </w:tcPr>
          <w:p w:rsidR="001151E5" w:rsidRDefault="00115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551" w:type="pct"/>
          </w:tcPr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1049" w:type="pct"/>
          </w:tcPr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</w:tr>
      <w:tr w:rsidR="001151E5" w:rsidTr="00626DB2">
        <w:tc>
          <w:tcPr>
            <w:tcW w:w="2400" w:type="pct"/>
          </w:tcPr>
          <w:p w:rsidR="001151E5" w:rsidRDefault="00115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Общая трудоемкость: час /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1" w:type="pct"/>
          </w:tcPr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  <w:tc>
          <w:tcPr>
            <w:tcW w:w="1049" w:type="pct"/>
          </w:tcPr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:rsidR="001151E5" w:rsidRDefault="001151E5" w:rsidP="00626DB2">
      <w:pPr>
        <w:ind w:left="720"/>
        <w:rPr>
          <w:i/>
          <w:szCs w:val="28"/>
        </w:rPr>
      </w:pPr>
      <w:r>
        <w:rPr>
          <w:i/>
          <w:szCs w:val="28"/>
        </w:rPr>
        <w:t>Примечания: «Форма контроля знаний» – зачет (З).</w:t>
      </w:r>
    </w:p>
    <w:p w:rsidR="00F6730B" w:rsidRDefault="00F6730B" w:rsidP="00626DB2">
      <w:pPr>
        <w:ind w:left="720"/>
        <w:rPr>
          <w:i/>
          <w:szCs w:val="28"/>
        </w:rPr>
      </w:pPr>
    </w:p>
    <w:p w:rsidR="001151E5" w:rsidRDefault="001151E5" w:rsidP="00626DB2">
      <w:pPr>
        <w:numPr>
          <w:ilvl w:val="0"/>
          <w:numId w:val="22"/>
        </w:numPr>
        <w:jc w:val="center"/>
        <w:rPr>
          <w:b/>
          <w:szCs w:val="28"/>
        </w:rPr>
      </w:pPr>
      <w:r>
        <w:rPr>
          <w:b/>
          <w:szCs w:val="28"/>
        </w:rPr>
        <w:t>Содержание   и структура дисциплины</w:t>
      </w:r>
    </w:p>
    <w:p w:rsidR="001151E5" w:rsidRDefault="001151E5" w:rsidP="00626DB2">
      <w:pPr>
        <w:ind w:firstLine="708"/>
        <w:rPr>
          <w:szCs w:val="28"/>
        </w:rPr>
      </w:pPr>
    </w:p>
    <w:p w:rsidR="001151E5" w:rsidRDefault="001151E5" w:rsidP="00626DB2">
      <w:pPr>
        <w:ind w:firstLine="708"/>
        <w:rPr>
          <w:szCs w:val="28"/>
        </w:rPr>
      </w:pPr>
      <w:r>
        <w:rPr>
          <w:szCs w:val="28"/>
        </w:rPr>
        <w:t xml:space="preserve">5.1 </w:t>
      </w:r>
      <w:r w:rsidR="00F6730B">
        <w:rPr>
          <w:szCs w:val="28"/>
        </w:rPr>
        <w:t>Содержание дисциплины</w:t>
      </w:r>
    </w:p>
    <w:p w:rsidR="001151E5" w:rsidRDefault="001151E5" w:rsidP="00626DB2">
      <w:pPr>
        <w:ind w:firstLine="708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420"/>
        <w:gridCol w:w="6305"/>
      </w:tblGrid>
      <w:tr w:rsidR="001151E5" w:rsidTr="00626DB2">
        <w:tc>
          <w:tcPr>
            <w:tcW w:w="302" w:type="pct"/>
            <w:vAlign w:val="center"/>
          </w:tcPr>
          <w:p w:rsidR="001151E5" w:rsidRDefault="001151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1151E5" w:rsidRDefault="001151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303" w:type="pct"/>
            <w:vAlign w:val="center"/>
          </w:tcPr>
          <w:p w:rsidR="001151E5" w:rsidRDefault="001151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</w:t>
            </w:r>
            <w:r>
              <w:rPr>
                <w:b/>
                <w:sz w:val="24"/>
                <w:szCs w:val="24"/>
              </w:rPr>
              <w:t>з</w:t>
            </w:r>
            <w:r>
              <w:rPr>
                <w:b/>
                <w:sz w:val="24"/>
                <w:szCs w:val="24"/>
              </w:rPr>
              <w:t xml:space="preserve">дела дисциплины </w:t>
            </w:r>
          </w:p>
        </w:tc>
        <w:tc>
          <w:tcPr>
            <w:tcW w:w="3395" w:type="pct"/>
            <w:vAlign w:val="center"/>
          </w:tcPr>
          <w:p w:rsidR="001151E5" w:rsidRDefault="001151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1151E5" w:rsidTr="00626DB2">
        <w:tc>
          <w:tcPr>
            <w:tcW w:w="302" w:type="pct"/>
          </w:tcPr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3" w:type="pct"/>
          </w:tcPr>
          <w:p w:rsidR="001151E5" w:rsidRDefault="001151E5">
            <w:pPr>
              <w:tabs>
                <w:tab w:val="left" w:pos="5954"/>
                <w:tab w:val="left" w:pos="7655"/>
              </w:tabs>
              <w:ind w:firstLin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Роль экономико-теоретического п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знания в эконом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ческой науке</w:t>
            </w:r>
          </w:p>
        </w:tc>
        <w:tc>
          <w:tcPr>
            <w:tcW w:w="3395" w:type="pct"/>
          </w:tcPr>
          <w:p w:rsidR="001151E5" w:rsidRDefault="001151E5">
            <w:pPr>
              <w:pStyle w:val="ac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Введение.</w:t>
            </w:r>
            <w:r>
              <w:rPr>
                <w:sz w:val="24"/>
                <w:szCs w:val="24"/>
              </w:rPr>
              <w:t xml:space="preserve"> Содержание, задачи, цели дисциплины, осно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ные понятия и категории дисциплины.</w:t>
            </w:r>
          </w:p>
          <w:p w:rsidR="001151E5" w:rsidRDefault="001151E5">
            <w:pPr>
              <w:pStyle w:val="ac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№1.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</w:rPr>
              <w:t>Методология как предмет и метод экономич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ской теории</w:t>
            </w:r>
          </w:p>
          <w:p w:rsidR="001151E5" w:rsidRDefault="001151E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Экономическая наука. Экономическая система. Эконом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ческая теория. Экономические законы. Понятие методол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гии, ее сущностная характеристика. Альтернативные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рактеристики раскрытия понятия «методология».</w:t>
            </w:r>
          </w:p>
          <w:p w:rsidR="001151E5" w:rsidRDefault="001151E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Научные теории  познания экономических и социальных явлений. Научные парадигмы, процесс их смены. Роль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тодологии в развитии экономической науки. Особенности раскрытия вопросов методологии (М. Бла</w:t>
            </w:r>
            <w:r w:rsidR="00F6730B">
              <w:rPr>
                <w:sz w:val="24"/>
                <w:szCs w:val="24"/>
              </w:rPr>
              <w:t>уг, О.И. Анан</w:t>
            </w:r>
            <w:r w:rsidR="00F6730B">
              <w:rPr>
                <w:sz w:val="24"/>
                <w:szCs w:val="24"/>
              </w:rPr>
              <w:t>ь</w:t>
            </w:r>
            <w:r w:rsidR="00F6730B">
              <w:rPr>
                <w:sz w:val="24"/>
                <w:szCs w:val="24"/>
              </w:rPr>
              <w:t>ин, Ю.А. Ольсевич,</w:t>
            </w:r>
            <w:r>
              <w:rPr>
                <w:sz w:val="24"/>
                <w:szCs w:val="24"/>
              </w:rPr>
              <w:t xml:space="preserve">  Р. Акофф).  </w:t>
            </w:r>
          </w:p>
          <w:p w:rsidR="001151E5" w:rsidRDefault="001151E5">
            <w:pPr>
              <w:pStyle w:val="ac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№2. История экономической методологии</w:t>
            </w:r>
          </w:p>
          <w:p w:rsidR="001151E5" w:rsidRDefault="001151E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«Доисторическое прошлое» методологии экономической науки. Законы-тенденции. Экономическая теория Милля, Кернса, Дж. Кейнса, Роббинса.</w:t>
            </w:r>
          </w:p>
          <w:p w:rsidR="001151E5" w:rsidRDefault="001151E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Различие между нормативной и позитивной экономич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теорией. Фальсификационизм как феномен ХХ века.</w:t>
            </w:r>
          </w:p>
          <w:p w:rsidR="001151E5" w:rsidRDefault="001151E5">
            <w:pPr>
              <w:pStyle w:val="ac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№3. Методологическая оценка неоклассической и</w:t>
            </w:r>
            <w:r>
              <w:rPr>
                <w:i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>следовательской программы.</w:t>
            </w:r>
          </w:p>
          <w:p w:rsidR="001151E5" w:rsidRDefault="001151E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потребительского выбора. Теория фирмы. Теория общего равновесия, Теория предельной производительн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сти. Теория международной торговли. Теория человеч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ского капитала. Постулат рациональности. Измерение без теории.</w:t>
            </w:r>
          </w:p>
          <w:p w:rsidR="001151E5" w:rsidRDefault="001151E5">
            <w:pPr>
              <w:pStyle w:val="ac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№4. Роль методологии в развитии экономической науки</w:t>
            </w:r>
          </w:p>
          <w:p w:rsidR="001151E5" w:rsidRDefault="001151E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Теоретико-методологические проблемы объективного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следования экономических явлений и процессов.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мическая система как развивающаяся взаимосвязь катег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рий и законов. Проявление действия экономических зак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нов.</w:t>
            </w:r>
          </w:p>
          <w:p w:rsidR="001151E5" w:rsidRDefault="001151E5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Методологические проблемы экономической науки и пути их решения. Методы экономической науки в исследовании и решении проблемы обеспечения процессов жизнеде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тельности, роста и развития хозяйствующих субъектов.</w:t>
            </w:r>
          </w:p>
        </w:tc>
      </w:tr>
      <w:tr w:rsidR="001151E5" w:rsidTr="00626DB2">
        <w:tc>
          <w:tcPr>
            <w:tcW w:w="302" w:type="pct"/>
          </w:tcPr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3" w:type="pct"/>
          </w:tcPr>
          <w:p w:rsidR="001151E5" w:rsidRDefault="001151E5">
            <w:pPr>
              <w:tabs>
                <w:tab w:val="left" w:pos="5954"/>
                <w:tab w:val="left" w:pos="7655"/>
              </w:tabs>
              <w:ind w:left="14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Методология эк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номической науки в решении пр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lastRenderedPageBreak/>
              <w:t>блем теории и практики</w:t>
            </w:r>
          </w:p>
        </w:tc>
        <w:tc>
          <w:tcPr>
            <w:tcW w:w="3395" w:type="pct"/>
          </w:tcPr>
          <w:p w:rsidR="001151E5" w:rsidRDefault="001151E5">
            <w:pPr>
              <w:tabs>
                <w:tab w:val="left" w:pos="5954"/>
                <w:tab w:val="left" w:pos="765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Тема №5. Методология измерения и оценки эффективн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сти результатов деятельности хозяйствующих субъе</w:t>
            </w:r>
            <w:r>
              <w:rPr>
                <w:i/>
                <w:sz w:val="24"/>
                <w:szCs w:val="24"/>
              </w:rPr>
              <w:t>к</w:t>
            </w:r>
            <w:r>
              <w:rPr>
                <w:i/>
                <w:sz w:val="24"/>
                <w:szCs w:val="24"/>
              </w:rPr>
              <w:t>тов</w:t>
            </w:r>
          </w:p>
          <w:p w:rsidR="001151E5" w:rsidRDefault="001151E5">
            <w:pPr>
              <w:tabs>
                <w:tab w:val="left" w:pos="5954"/>
                <w:tab w:val="left" w:pos="7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Методы измерения и критерии оценки экономической э</w:t>
            </w: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фективности результатов деятельности хозяйствующих субъектов. Теоретические предпосылки </w:t>
            </w:r>
            <w:r w:rsidR="00F6730B">
              <w:rPr>
                <w:sz w:val="24"/>
                <w:szCs w:val="24"/>
              </w:rPr>
              <w:t>обоснования м</w:t>
            </w:r>
            <w:r w:rsidR="00F6730B">
              <w:rPr>
                <w:sz w:val="24"/>
                <w:szCs w:val="24"/>
              </w:rPr>
              <w:t>е</w:t>
            </w:r>
            <w:r w:rsidR="00F6730B">
              <w:rPr>
                <w:sz w:val="24"/>
                <w:szCs w:val="24"/>
              </w:rPr>
              <w:t>тодов</w:t>
            </w:r>
            <w:r>
              <w:rPr>
                <w:sz w:val="24"/>
                <w:szCs w:val="24"/>
              </w:rPr>
              <w:t xml:space="preserve"> оценки экономической эффективности.</w:t>
            </w:r>
          </w:p>
          <w:p w:rsidR="001151E5" w:rsidRDefault="001151E5">
            <w:pPr>
              <w:tabs>
                <w:tab w:val="left" w:pos="5954"/>
                <w:tab w:val="left" w:pos="7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Новые подходы в экономике, обусловленные развитием теории экономического роста, </w:t>
            </w:r>
            <w:r w:rsidR="00F6730B">
              <w:rPr>
                <w:sz w:val="24"/>
                <w:szCs w:val="24"/>
              </w:rPr>
              <w:t>теории развития</w:t>
            </w:r>
            <w:r>
              <w:rPr>
                <w:sz w:val="24"/>
                <w:szCs w:val="24"/>
              </w:rPr>
              <w:t>, теории риска и теории игр.</w:t>
            </w:r>
          </w:p>
          <w:p w:rsidR="001151E5" w:rsidRDefault="001151E5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6.  Методология исследования, анализа и оценки управления процессами повышения качества экономич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ского роста и социально-экономического развития хозя</w:t>
            </w:r>
            <w:r>
              <w:rPr>
                <w:i/>
                <w:sz w:val="24"/>
                <w:szCs w:val="24"/>
              </w:rPr>
              <w:t>й</w:t>
            </w:r>
            <w:r>
              <w:rPr>
                <w:i/>
                <w:sz w:val="24"/>
                <w:szCs w:val="24"/>
              </w:rPr>
              <w:t>ствующих субъектов в ситуации неопределенности</w:t>
            </w:r>
          </w:p>
          <w:p w:rsidR="001151E5" w:rsidRDefault="00115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качества экономического роста. Факторы,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действующие на качество экономического роста.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мические модели.</w:t>
            </w:r>
          </w:p>
          <w:p w:rsidR="001151E5" w:rsidRDefault="00115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анализа и экономической оценки эффективности управления процессом повышения качества экономич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ского роста в деятельности хозяйствующих субъектов. Методы оценки риска. Моделирование, прогнозирование, анализ и оценка потенциала роста и развития хозяйств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ющих субъектов в рисковой ситуации. </w:t>
            </w:r>
          </w:p>
          <w:p w:rsidR="001151E5" w:rsidRDefault="001151E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№7. Методология исследования и управления проце</w:t>
            </w:r>
            <w:r>
              <w:rPr>
                <w:i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>сом развития человеческого капитала</w:t>
            </w:r>
          </w:p>
          <w:p w:rsidR="001151E5" w:rsidRDefault="00115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Трактовка понятия человеческого капитала как эконом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ческой категории. Методологические проблемы измер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анализа и оценки эффективности управления проце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сом развития человеческого капитала.</w:t>
            </w:r>
          </w:p>
          <w:p w:rsidR="001151E5" w:rsidRDefault="00115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оценки человеческого капитала, </w:t>
            </w:r>
            <w:r w:rsidR="00F6730B">
              <w:rPr>
                <w:sz w:val="24"/>
                <w:szCs w:val="24"/>
              </w:rPr>
              <w:t>идентификация параметров</w:t>
            </w:r>
            <w:r>
              <w:rPr>
                <w:sz w:val="24"/>
                <w:szCs w:val="24"/>
              </w:rPr>
              <w:t xml:space="preserve"> и критериев. Факторы, воздействующие на формирование и развитие человеческого капитала.</w:t>
            </w:r>
          </w:p>
        </w:tc>
      </w:tr>
    </w:tbl>
    <w:p w:rsidR="001151E5" w:rsidRDefault="001151E5" w:rsidP="00626DB2">
      <w:pPr>
        <w:ind w:left="720"/>
        <w:rPr>
          <w:szCs w:val="28"/>
          <w:highlight w:val="yellow"/>
        </w:rPr>
      </w:pPr>
    </w:p>
    <w:p w:rsidR="001151E5" w:rsidRDefault="001151E5" w:rsidP="00626DB2">
      <w:pPr>
        <w:ind w:left="720"/>
      </w:pPr>
      <w:r>
        <w:rPr>
          <w:szCs w:val="28"/>
        </w:rPr>
        <w:t>5.2 Разделы дисциплины и виды занятий</w:t>
      </w:r>
    </w:p>
    <w:p w:rsidR="001151E5" w:rsidRDefault="001151E5" w:rsidP="00626DB2">
      <w:pPr>
        <w:ind w:left="360" w:firstLine="348"/>
        <w:rPr>
          <w:szCs w:val="28"/>
        </w:rPr>
      </w:pPr>
    </w:p>
    <w:p w:rsidR="001151E5" w:rsidRDefault="001151E5" w:rsidP="00626DB2">
      <w:pPr>
        <w:ind w:left="360" w:firstLine="348"/>
        <w:rPr>
          <w:szCs w:val="28"/>
        </w:rPr>
      </w:pPr>
      <w:r>
        <w:rPr>
          <w:szCs w:val="28"/>
        </w:rPr>
        <w:t>Для очной формы обучения:</w:t>
      </w:r>
    </w:p>
    <w:p w:rsidR="001151E5" w:rsidRDefault="001151E5" w:rsidP="00626DB2">
      <w:pPr>
        <w:ind w:left="360" w:firstLine="348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5631"/>
        <w:gridCol w:w="709"/>
        <w:gridCol w:w="709"/>
        <w:gridCol w:w="709"/>
        <w:gridCol w:w="953"/>
      </w:tblGrid>
      <w:tr w:rsidR="001151E5" w:rsidTr="00626DB2">
        <w:tc>
          <w:tcPr>
            <w:tcW w:w="309" w:type="pct"/>
          </w:tcPr>
          <w:p w:rsidR="001151E5" w:rsidRDefault="001151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1151E5" w:rsidRDefault="001151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031" w:type="pct"/>
          </w:tcPr>
          <w:p w:rsidR="001151E5" w:rsidRDefault="001151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  <w:p w:rsidR="001151E5" w:rsidRDefault="001151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раздела дисциплины</w:t>
            </w:r>
          </w:p>
        </w:tc>
        <w:tc>
          <w:tcPr>
            <w:tcW w:w="382" w:type="pct"/>
            <w:vAlign w:val="center"/>
          </w:tcPr>
          <w:p w:rsidR="001151E5" w:rsidRDefault="001151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</w:t>
            </w:r>
          </w:p>
        </w:tc>
        <w:tc>
          <w:tcPr>
            <w:tcW w:w="382" w:type="pct"/>
            <w:vAlign w:val="center"/>
          </w:tcPr>
          <w:p w:rsidR="001151E5" w:rsidRDefault="001151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ПЗ</w:t>
            </w:r>
          </w:p>
        </w:tc>
        <w:tc>
          <w:tcPr>
            <w:tcW w:w="382" w:type="pct"/>
          </w:tcPr>
          <w:p w:rsidR="001151E5" w:rsidRDefault="001151E5">
            <w:pPr>
              <w:rPr>
                <w:b/>
                <w:sz w:val="22"/>
                <w:szCs w:val="22"/>
              </w:rPr>
            </w:pPr>
          </w:p>
          <w:p w:rsidR="001151E5" w:rsidRDefault="001151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ЛР</w:t>
            </w:r>
          </w:p>
          <w:p w:rsidR="001151E5" w:rsidRDefault="001151E5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:rsidR="001151E5" w:rsidRDefault="001151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СРС</w:t>
            </w:r>
          </w:p>
        </w:tc>
      </w:tr>
      <w:tr w:rsidR="001151E5" w:rsidTr="00626DB2">
        <w:tc>
          <w:tcPr>
            <w:tcW w:w="309" w:type="pct"/>
          </w:tcPr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1" w:type="pct"/>
          </w:tcPr>
          <w:p w:rsidR="001151E5" w:rsidRDefault="001151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Роль экономико-теоретического познания в эк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номической науке</w:t>
            </w:r>
          </w:p>
        </w:tc>
        <w:tc>
          <w:tcPr>
            <w:tcW w:w="382" w:type="pct"/>
          </w:tcPr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" w:type="pct"/>
          </w:tcPr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" w:type="pct"/>
          </w:tcPr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</w:tcPr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1151E5" w:rsidTr="00626DB2">
        <w:tc>
          <w:tcPr>
            <w:tcW w:w="309" w:type="pct"/>
          </w:tcPr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1" w:type="pct"/>
          </w:tcPr>
          <w:p w:rsidR="001151E5" w:rsidRDefault="001151E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Методология экономической науки в решении проблем теории и практики</w:t>
            </w:r>
          </w:p>
        </w:tc>
        <w:tc>
          <w:tcPr>
            <w:tcW w:w="382" w:type="pct"/>
          </w:tcPr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" w:type="pct"/>
          </w:tcPr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" w:type="pct"/>
          </w:tcPr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</w:tcPr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1151E5" w:rsidTr="00626DB2">
        <w:tc>
          <w:tcPr>
            <w:tcW w:w="3341" w:type="pct"/>
            <w:gridSpan w:val="2"/>
          </w:tcPr>
          <w:p w:rsidR="001151E5" w:rsidRDefault="001151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82" w:type="pct"/>
          </w:tcPr>
          <w:p w:rsidR="001151E5" w:rsidRDefault="001151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82" w:type="pct"/>
          </w:tcPr>
          <w:p w:rsidR="001151E5" w:rsidRDefault="001151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82" w:type="pct"/>
          </w:tcPr>
          <w:p w:rsidR="001151E5" w:rsidRDefault="001151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</w:tcPr>
          <w:p w:rsidR="001151E5" w:rsidRDefault="001151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</w:tr>
    </w:tbl>
    <w:p w:rsidR="001151E5" w:rsidRDefault="001151E5" w:rsidP="00626DB2">
      <w:pPr>
        <w:jc w:val="center"/>
        <w:rPr>
          <w:b/>
          <w:sz w:val="24"/>
          <w:szCs w:val="24"/>
        </w:rPr>
      </w:pPr>
    </w:p>
    <w:p w:rsidR="001151E5" w:rsidRDefault="001151E5" w:rsidP="00626DB2">
      <w:pPr>
        <w:tabs>
          <w:tab w:val="left" w:pos="709"/>
        </w:tabs>
        <w:rPr>
          <w:szCs w:val="28"/>
        </w:rPr>
      </w:pPr>
      <w:r>
        <w:rPr>
          <w:szCs w:val="28"/>
        </w:rPr>
        <w:tab/>
        <w:t>Для заочной формы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5642"/>
        <w:gridCol w:w="709"/>
        <w:gridCol w:w="709"/>
        <w:gridCol w:w="709"/>
        <w:gridCol w:w="953"/>
      </w:tblGrid>
      <w:tr w:rsidR="001151E5" w:rsidTr="00626DB2">
        <w:trPr>
          <w:trHeight w:val="639"/>
        </w:trPr>
        <w:tc>
          <w:tcPr>
            <w:tcW w:w="303" w:type="pct"/>
          </w:tcPr>
          <w:p w:rsidR="001151E5" w:rsidRDefault="001151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1151E5" w:rsidRDefault="001151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038" w:type="pct"/>
          </w:tcPr>
          <w:p w:rsidR="001151E5" w:rsidRDefault="001151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  <w:p w:rsidR="001151E5" w:rsidRDefault="001151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раздела дисциплины</w:t>
            </w:r>
          </w:p>
        </w:tc>
        <w:tc>
          <w:tcPr>
            <w:tcW w:w="382" w:type="pct"/>
            <w:vAlign w:val="center"/>
          </w:tcPr>
          <w:p w:rsidR="001151E5" w:rsidRDefault="001151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</w:t>
            </w:r>
          </w:p>
        </w:tc>
        <w:tc>
          <w:tcPr>
            <w:tcW w:w="382" w:type="pct"/>
            <w:vAlign w:val="center"/>
          </w:tcPr>
          <w:p w:rsidR="001151E5" w:rsidRDefault="001151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ПЗ</w:t>
            </w:r>
          </w:p>
        </w:tc>
        <w:tc>
          <w:tcPr>
            <w:tcW w:w="382" w:type="pct"/>
          </w:tcPr>
          <w:p w:rsidR="001151E5" w:rsidRDefault="001151E5">
            <w:pPr>
              <w:jc w:val="center"/>
              <w:rPr>
                <w:b/>
                <w:sz w:val="22"/>
                <w:szCs w:val="22"/>
              </w:rPr>
            </w:pPr>
          </w:p>
          <w:p w:rsidR="001151E5" w:rsidRDefault="001151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ЛР</w:t>
            </w:r>
          </w:p>
          <w:p w:rsidR="001151E5" w:rsidRDefault="001151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:rsidR="001151E5" w:rsidRDefault="001151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СРС</w:t>
            </w:r>
          </w:p>
        </w:tc>
      </w:tr>
      <w:tr w:rsidR="001151E5" w:rsidTr="00626DB2">
        <w:tc>
          <w:tcPr>
            <w:tcW w:w="303" w:type="pct"/>
          </w:tcPr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8" w:type="pct"/>
          </w:tcPr>
          <w:p w:rsidR="001151E5" w:rsidRDefault="001151E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Роль экономико-теоретического познания в эк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номической науке</w:t>
            </w:r>
          </w:p>
        </w:tc>
        <w:tc>
          <w:tcPr>
            <w:tcW w:w="382" w:type="pct"/>
          </w:tcPr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" w:type="pct"/>
          </w:tcPr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" w:type="pct"/>
          </w:tcPr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</w:tcPr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1151E5" w:rsidTr="00626DB2">
        <w:tc>
          <w:tcPr>
            <w:tcW w:w="303" w:type="pct"/>
          </w:tcPr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038" w:type="pct"/>
          </w:tcPr>
          <w:p w:rsidR="001151E5" w:rsidRDefault="001151E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Методология экономической науки в решении проблем теории и практики</w:t>
            </w:r>
          </w:p>
        </w:tc>
        <w:tc>
          <w:tcPr>
            <w:tcW w:w="382" w:type="pct"/>
          </w:tcPr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" w:type="pct"/>
          </w:tcPr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" w:type="pct"/>
          </w:tcPr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</w:tcPr>
          <w:p w:rsidR="001151E5" w:rsidRDefault="0011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1151E5" w:rsidTr="00626DB2">
        <w:tc>
          <w:tcPr>
            <w:tcW w:w="3341" w:type="pct"/>
            <w:gridSpan w:val="2"/>
          </w:tcPr>
          <w:p w:rsidR="001151E5" w:rsidRDefault="001151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82" w:type="pct"/>
          </w:tcPr>
          <w:p w:rsidR="001151E5" w:rsidRDefault="001151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2" w:type="pct"/>
          </w:tcPr>
          <w:p w:rsidR="001151E5" w:rsidRDefault="001151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2" w:type="pct"/>
          </w:tcPr>
          <w:p w:rsidR="001151E5" w:rsidRDefault="001151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</w:tcPr>
          <w:p w:rsidR="001151E5" w:rsidRDefault="001151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</w:tr>
    </w:tbl>
    <w:p w:rsidR="009A006D" w:rsidRDefault="009A006D" w:rsidP="00626DB2">
      <w:pPr>
        <w:rPr>
          <w:b/>
          <w:bCs/>
          <w:szCs w:val="28"/>
        </w:rPr>
      </w:pPr>
    </w:p>
    <w:p w:rsidR="001151E5" w:rsidRDefault="001151E5" w:rsidP="00626DB2">
      <w:pPr>
        <w:rPr>
          <w:b/>
          <w:bCs/>
          <w:szCs w:val="28"/>
        </w:rPr>
      </w:pPr>
      <w:r>
        <w:rPr>
          <w:b/>
          <w:bCs/>
          <w:szCs w:val="28"/>
        </w:rPr>
        <w:t xml:space="preserve">6. Перечень учебно-методического обеспечения </w:t>
      </w:r>
      <w:r w:rsidR="009A006D">
        <w:rPr>
          <w:b/>
          <w:bCs/>
          <w:szCs w:val="28"/>
        </w:rPr>
        <w:t>для самостоятельной</w:t>
      </w:r>
      <w:r>
        <w:rPr>
          <w:b/>
          <w:bCs/>
          <w:szCs w:val="28"/>
        </w:rPr>
        <w:t xml:space="preserve"> </w:t>
      </w:r>
    </w:p>
    <w:p w:rsidR="001151E5" w:rsidRDefault="001151E5" w:rsidP="00626DB2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работы обучающихся по дисциплине</w:t>
      </w:r>
    </w:p>
    <w:p w:rsidR="001151E5" w:rsidRDefault="001151E5" w:rsidP="00626DB2">
      <w:pPr>
        <w:ind w:firstLine="708"/>
        <w:rPr>
          <w:b/>
          <w:bCs/>
          <w:szCs w:val="28"/>
        </w:rPr>
      </w:pP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5543"/>
        <w:gridCol w:w="3072"/>
      </w:tblGrid>
      <w:tr w:rsidR="001151E5" w:rsidRPr="000B34D4" w:rsidTr="00626DB2">
        <w:trPr>
          <w:jc w:val="center"/>
        </w:trPr>
        <w:tc>
          <w:tcPr>
            <w:tcW w:w="353" w:type="pct"/>
            <w:vAlign w:val="center"/>
          </w:tcPr>
          <w:p w:rsidR="001151E5" w:rsidRPr="000B34D4" w:rsidRDefault="001151E5">
            <w:pPr>
              <w:jc w:val="center"/>
              <w:rPr>
                <w:bCs/>
                <w:sz w:val="24"/>
                <w:szCs w:val="24"/>
              </w:rPr>
            </w:pPr>
            <w:r w:rsidRPr="000B34D4">
              <w:rPr>
                <w:bCs/>
                <w:sz w:val="24"/>
                <w:szCs w:val="24"/>
              </w:rPr>
              <w:t>№</w:t>
            </w:r>
          </w:p>
          <w:p w:rsidR="001151E5" w:rsidRPr="000B34D4" w:rsidRDefault="001151E5">
            <w:pPr>
              <w:jc w:val="center"/>
              <w:rPr>
                <w:bCs/>
                <w:sz w:val="24"/>
                <w:szCs w:val="24"/>
              </w:rPr>
            </w:pPr>
            <w:r w:rsidRPr="000B34D4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990" w:type="pct"/>
            <w:vAlign w:val="center"/>
          </w:tcPr>
          <w:p w:rsidR="001151E5" w:rsidRPr="000B34D4" w:rsidRDefault="001151E5">
            <w:pPr>
              <w:jc w:val="center"/>
              <w:rPr>
                <w:bCs/>
                <w:sz w:val="24"/>
                <w:szCs w:val="24"/>
              </w:rPr>
            </w:pPr>
            <w:r w:rsidRPr="000B34D4">
              <w:rPr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658" w:type="pct"/>
            <w:vAlign w:val="center"/>
          </w:tcPr>
          <w:p w:rsidR="001151E5" w:rsidRPr="000B34D4" w:rsidRDefault="001151E5" w:rsidP="000B34D4">
            <w:pPr>
              <w:rPr>
                <w:bCs/>
                <w:sz w:val="24"/>
                <w:szCs w:val="24"/>
              </w:rPr>
            </w:pPr>
            <w:r w:rsidRPr="000B34D4">
              <w:rPr>
                <w:bCs/>
                <w:sz w:val="24"/>
                <w:szCs w:val="24"/>
              </w:rPr>
              <w:t>Перечень учебно-методического обеспеч</w:t>
            </w:r>
            <w:r w:rsidRPr="000B34D4">
              <w:rPr>
                <w:bCs/>
                <w:sz w:val="24"/>
                <w:szCs w:val="24"/>
              </w:rPr>
              <w:t>е</w:t>
            </w:r>
            <w:r w:rsidRPr="000B34D4">
              <w:rPr>
                <w:bCs/>
                <w:sz w:val="24"/>
                <w:szCs w:val="24"/>
              </w:rPr>
              <w:t>ния</w:t>
            </w:r>
          </w:p>
        </w:tc>
      </w:tr>
      <w:tr w:rsidR="001151E5" w:rsidRPr="000B34D4" w:rsidTr="00626DB2">
        <w:trPr>
          <w:jc w:val="center"/>
        </w:trPr>
        <w:tc>
          <w:tcPr>
            <w:tcW w:w="353" w:type="pct"/>
            <w:vAlign w:val="center"/>
          </w:tcPr>
          <w:p w:rsidR="001151E5" w:rsidRPr="000B34D4" w:rsidRDefault="001151E5">
            <w:pPr>
              <w:jc w:val="center"/>
              <w:rPr>
                <w:sz w:val="24"/>
                <w:szCs w:val="24"/>
              </w:rPr>
            </w:pPr>
            <w:r w:rsidRPr="000B34D4">
              <w:rPr>
                <w:sz w:val="24"/>
                <w:szCs w:val="24"/>
              </w:rPr>
              <w:t>1</w:t>
            </w:r>
          </w:p>
        </w:tc>
        <w:tc>
          <w:tcPr>
            <w:tcW w:w="2990" w:type="pct"/>
          </w:tcPr>
          <w:p w:rsidR="001151E5" w:rsidRPr="000B34D4" w:rsidRDefault="001151E5">
            <w:pPr>
              <w:tabs>
                <w:tab w:val="left" w:pos="5954"/>
                <w:tab w:val="left" w:pos="7655"/>
              </w:tabs>
              <w:ind w:left="142"/>
              <w:rPr>
                <w:sz w:val="24"/>
                <w:szCs w:val="24"/>
              </w:rPr>
            </w:pPr>
            <w:r w:rsidRPr="000B34D4">
              <w:rPr>
                <w:sz w:val="24"/>
                <w:szCs w:val="24"/>
              </w:rPr>
              <w:t>Роль экономико-теоретического познания в эк</w:t>
            </w:r>
            <w:r w:rsidRPr="000B34D4">
              <w:rPr>
                <w:sz w:val="24"/>
                <w:szCs w:val="24"/>
              </w:rPr>
              <w:t>о</w:t>
            </w:r>
            <w:r w:rsidRPr="000B34D4">
              <w:rPr>
                <w:sz w:val="24"/>
                <w:szCs w:val="24"/>
              </w:rPr>
              <w:t>номической науке</w:t>
            </w:r>
            <w:r w:rsidRPr="000B34D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58" w:type="pct"/>
            <w:vAlign w:val="center"/>
          </w:tcPr>
          <w:p w:rsidR="001151E5" w:rsidRPr="000B34D4" w:rsidRDefault="001151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8.1 [1], [3]</w:t>
            </w:r>
          </w:p>
          <w:p w:rsidR="001151E5" w:rsidRDefault="001151E5">
            <w:pPr>
              <w:rPr>
                <w:bCs/>
                <w:sz w:val="24"/>
                <w:szCs w:val="24"/>
              </w:rPr>
            </w:pPr>
            <w:r w:rsidRPr="000B34D4">
              <w:rPr>
                <w:bCs/>
                <w:sz w:val="24"/>
                <w:szCs w:val="24"/>
              </w:rPr>
              <w:t xml:space="preserve">8.2 [2], [4]; </w:t>
            </w:r>
          </w:p>
          <w:p w:rsidR="001151E5" w:rsidRDefault="001151E5">
            <w:pPr>
              <w:rPr>
                <w:bCs/>
                <w:sz w:val="24"/>
                <w:szCs w:val="24"/>
              </w:rPr>
            </w:pPr>
            <w:r w:rsidRPr="000B34D4">
              <w:rPr>
                <w:bCs/>
                <w:sz w:val="24"/>
                <w:szCs w:val="24"/>
              </w:rPr>
              <w:t xml:space="preserve">8.3 [1]; </w:t>
            </w:r>
          </w:p>
          <w:p w:rsidR="001151E5" w:rsidRPr="000B34D4" w:rsidRDefault="001151E5">
            <w:pPr>
              <w:rPr>
                <w:bCs/>
                <w:sz w:val="24"/>
                <w:szCs w:val="24"/>
              </w:rPr>
            </w:pPr>
            <w:r w:rsidRPr="000B34D4">
              <w:rPr>
                <w:bCs/>
                <w:sz w:val="24"/>
                <w:szCs w:val="24"/>
              </w:rPr>
              <w:t>8.4[1]</w:t>
            </w:r>
          </w:p>
        </w:tc>
      </w:tr>
      <w:tr w:rsidR="001151E5" w:rsidRPr="000B34D4" w:rsidTr="00626DB2">
        <w:trPr>
          <w:trHeight w:val="45"/>
          <w:jc w:val="center"/>
        </w:trPr>
        <w:tc>
          <w:tcPr>
            <w:tcW w:w="353" w:type="pct"/>
            <w:vAlign w:val="center"/>
          </w:tcPr>
          <w:p w:rsidR="001151E5" w:rsidRPr="000B34D4" w:rsidRDefault="001151E5">
            <w:pPr>
              <w:jc w:val="center"/>
              <w:rPr>
                <w:sz w:val="24"/>
                <w:szCs w:val="24"/>
              </w:rPr>
            </w:pPr>
            <w:r w:rsidRPr="000B34D4">
              <w:rPr>
                <w:sz w:val="24"/>
                <w:szCs w:val="24"/>
              </w:rPr>
              <w:t>2</w:t>
            </w:r>
          </w:p>
        </w:tc>
        <w:tc>
          <w:tcPr>
            <w:tcW w:w="2990" w:type="pct"/>
          </w:tcPr>
          <w:p w:rsidR="001151E5" w:rsidRPr="000B34D4" w:rsidRDefault="001151E5">
            <w:pPr>
              <w:tabs>
                <w:tab w:val="left" w:pos="5954"/>
                <w:tab w:val="left" w:pos="7655"/>
              </w:tabs>
              <w:rPr>
                <w:sz w:val="24"/>
                <w:szCs w:val="24"/>
              </w:rPr>
            </w:pPr>
            <w:r w:rsidRPr="000B34D4">
              <w:rPr>
                <w:bCs/>
                <w:sz w:val="24"/>
                <w:szCs w:val="24"/>
              </w:rPr>
              <w:t>Методология экономической науки в решении проблем теории и практики</w:t>
            </w:r>
          </w:p>
        </w:tc>
        <w:tc>
          <w:tcPr>
            <w:tcW w:w="1658" w:type="pct"/>
            <w:vAlign w:val="center"/>
          </w:tcPr>
          <w:p w:rsidR="001151E5" w:rsidRDefault="001151E5">
            <w:pPr>
              <w:rPr>
                <w:bCs/>
                <w:sz w:val="24"/>
                <w:szCs w:val="24"/>
              </w:rPr>
            </w:pPr>
            <w:r w:rsidRPr="000B34D4">
              <w:rPr>
                <w:bCs/>
                <w:sz w:val="24"/>
                <w:szCs w:val="24"/>
              </w:rPr>
              <w:t>8.1 [2], [</w:t>
            </w:r>
            <w:r>
              <w:rPr>
                <w:bCs/>
                <w:sz w:val="24"/>
                <w:szCs w:val="24"/>
              </w:rPr>
              <w:t>3</w:t>
            </w:r>
            <w:r w:rsidRPr="000B34D4">
              <w:rPr>
                <w:bCs/>
                <w:sz w:val="24"/>
                <w:szCs w:val="24"/>
              </w:rPr>
              <w:t xml:space="preserve">]; </w:t>
            </w:r>
          </w:p>
          <w:p w:rsidR="001151E5" w:rsidRPr="000B34D4" w:rsidRDefault="001151E5">
            <w:pPr>
              <w:rPr>
                <w:bCs/>
                <w:sz w:val="24"/>
                <w:szCs w:val="24"/>
              </w:rPr>
            </w:pPr>
            <w:r w:rsidRPr="000B34D4">
              <w:rPr>
                <w:bCs/>
                <w:sz w:val="24"/>
                <w:szCs w:val="24"/>
              </w:rPr>
              <w:t xml:space="preserve">8.2 [1], [3], [4]. </w:t>
            </w:r>
          </w:p>
          <w:p w:rsidR="001151E5" w:rsidRDefault="001151E5">
            <w:pPr>
              <w:rPr>
                <w:bCs/>
                <w:sz w:val="24"/>
                <w:szCs w:val="24"/>
              </w:rPr>
            </w:pPr>
            <w:r w:rsidRPr="000B34D4">
              <w:rPr>
                <w:bCs/>
                <w:sz w:val="24"/>
                <w:szCs w:val="24"/>
              </w:rPr>
              <w:t xml:space="preserve">8.3 [1], [2]; </w:t>
            </w:r>
          </w:p>
          <w:p w:rsidR="001151E5" w:rsidRPr="000B34D4" w:rsidRDefault="001151E5">
            <w:pPr>
              <w:rPr>
                <w:bCs/>
                <w:sz w:val="24"/>
                <w:szCs w:val="24"/>
              </w:rPr>
            </w:pPr>
            <w:r w:rsidRPr="000B34D4">
              <w:rPr>
                <w:bCs/>
                <w:sz w:val="24"/>
                <w:szCs w:val="24"/>
              </w:rPr>
              <w:t>8.4 [1], [2], [3].</w:t>
            </w:r>
          </w:p>
        </w:tc>
      </w:tr>
    </w:tbl>
    <w:p w:rsidR="001151E5" w:rsidRDefault="001151E5" w:rsidP="00626DB2">
      <w:pPr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:rsidR="001151E5" w:rsidRDefault="001151E5" w:rsidP="00626DB2">
      <w:pPr>
        <w:rPr>
          <w:b/>
          <w:bCs/>
          <w:szCs w:val="28"/>
        </w:rPr>
      </w:pPr>
      <w:r>
        <w:rPr>
          <w:b/>
          <w:bCs/>
          <w:szCs w:val="28"/>
        </w:rPr>
        <w:t>7. Фонд оценочных средств для проведения текущего контроля усп</w:t>
      </w:r>
      <w:r>
        <w:rPr>
          <w:b/>
          <w:bCs/>
          <w:szCs w:val="28"/>
        </w:rPr>
        <w:t>е</w:t>
      </w:r>
      <w:r>
        <w:rPr>
          <w:b/>
          <w:bCs/>
          <w:szCs w:val="28"/>
        </w:rPr>
        <w:t>ваемости и промежуточной аттестации обучающихся по дисциплине</w:t>
      </w:r>
    </w:p>
    <w:p w:rsidR="001151E5" w:rsidRDefault="001151E5" w:rsidP="00626DB2">
      <w:pPr>
        <w:ind w:firstLine="851"/>
        <w:rPr>
          <w:bCs/>
          <w:szCs w:val="28"/>
        </w:rPr>
      </w:pPr>
    </w:p>
    <w:p w:rsidR="001151E5" w:rsidRDefault="001151E5" w:rsidP="00626DB2">
      <w:pPr>
        <w:ind w:firstLine="851"/>
        <w:rPr>
          <w:bCs/>
          <w:szCs w:val="28"/>
        </w:rPr>
      </w:pPr>
      <w:r>
        <w:rPr>
          <w:bCs/>
          <w:szCs w:val="28"/>
        </w:rPr>
        <w:t>Фонд оценочных средств по дисциплине «Методология экономич</w:t>
      </w:r>
      <w:r>
        <w:rPr>
          <w:bCs/>
          <w:szCs w:val="28"/>
        </w:rPr>
        <w:t>е</w:t>
      </w:r>
      <w:r>
        <w:rPr>
          <w:bCs/>
          <w:szCs w:val="28"/>
        </w:rPr>
        <w:t>ской науки и практики» является неотъемлемой частью рабочей програ</w:t>
      </w:r>
      <w:r>
        <w:rPr>
          <w:bCs/>
          <w:szCs w:val="28"/>
        </w:rPr>
        <w:t>м</w:t>
      </w:r>
      <w:r>
        <w:rPr>
          <w:bCs/>
          <w:szCs w:val="28"/>
        </w:rPr>
        <w:t>мы и представлен отдельным документом, рассмотренным на заседании кафедры и утвержденным заведующим кафедрой.</w:t>
      </w:r>
    </w:p>
    <w:p w:rsidR="001151E5" w:rsidRDefault="001151E5" w:rsidP="00626DB2">
      <w:pPr>
        <w:ind w:firstLine="851"/>
        <w:rPr>
          <w:bCs/>
          <w:szCs w:val="28"/>
        </w:rPr>
      </w:pPr>
    </w:p>
    <w:p w:rsidR="001151E5" w:rsidRDefault="001151E5" w:rsidP="00626DB2">
      <w:pPr>
        <w:ind w:firstLine="851"/>
        <w:rPr>
          <w:b/>
          <w:bCs/>
          <w:szCs w:val="28"/>
        </w:rPr>
      </w:pPr>
      <w:r>
        <w:rPr>
          <w:b/>
          <w:bCs/>
          <w:szCs w:val="28"/>
        </w:rPr>
        <w:t>8. Перечень основной и дополнительной  учебной литературы,</w:t>
      </w:r>
    </w:p>
    <w:p w:rsidR="001151E5" w:rsidRDefault="001151E5" w:rsidP="00626DB2">
      <w:pPr>
        <w:rPr>
          <w:b/>
          <w:bCs/>
          <w:szCs w:val="28"/>
        </w:rPr>
      </w:pPr>
      <w:r>
        <w:rPr>
          <w:b/>
          <w:bCs/>
          <w:szCs w:val="28"/>
        </w:rPr>
        <w:t>нормативно-правовой документации и других изданий, необходимых</w:t>
      </w:r>
    </w:p>
    <w:p w:rsidR="001151E5" w:rsidRDefault="001151E5" w:rsidP="00626DB2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для освоения дисциплины</w:t>
      </w:r>
    </w:p>
    <w:p w:rsidR="001151E5" w:rsidRDefault="001151E5" w:rsidP="00626DB2">
      <w:pPr>
        <w:ind w:firstLine="851"/>
        <w:rPr>
          <w:bCs/>
          <w:i/>
          <w:szCs w:val="28"/>
        </w:rPr>
      </w:pPr>
    </w:p>
    <w:p w:rsidR="001151E5" w:rsidRDefault="001151E5" w:rsidP="00626DB2">
      <w:pPr>
        <w:ind w:firstLine="851"/>
        <w:rPr>
          <w:bCs/>
          <w:szCs w:val="28"/>
        </w:rPr>
      </w:pPr>
      <w:r>
        <w:rPr>
          <w:bCs/>
          <w:szCs w:val="28"/>
        </w:rPr>
        <w:t xml:space="preserve">Каждый обучающийся обеспечен доступом к электронно-библиотечной системе (ЭБС) через сайт Научно-технической библиотеки Университета </w:t>
      </w:r>
      <w:hyperlink r:id="rId9" w:history="1">
        <w:r w:rsidRPr="007820EF">
          <w:rPr>
            <w:rStyle w:val="ab"/>
            <w:bCs/>
            <w:szCs w:val="28"/>
          </w:rPr>
          <w:t>http://library.pgups.ru</w:t>
        </w:r>
      </w:hyperlink>
      <w:r>
        <w:rPr>
          <w:bCs/>
          <w:szCs w:val="28"/>
        </w:rPr>
        <w:t>, содержащей основные издания по из</w:t>
      </w:r>
      <w:r>
        <w:rPr>
          <w:bCs/>
          <w:szCs w:val="28"/>
        </w:rPr>
        <w:t>у</w:t>
      </w:r>
      <w:r>
        <w:rPr>
          <w:bCs/>
          <w:szCs w:val="28"/>
        </w:rPr>
        <w:t>чаемой дисциплине.</w:t>
      </w:r>
    </w:p>
    <w:p w:rsidR="001151E5" w:rsidRDefault="001151E5" w:rsidP="00626DB2">
      <w:pPr>
        <w:ind w:firstLine="851"/>
        <w:rPr>
          <w:bCs/>
          <w:szCs w:val="28"/>
        </w:rPr>
      </w:pPr>
      <w:r>
        <w:rPr>
          <w:bCs/>
          <w:szCs w:val="28"/>
        </w:rPr>
        <w:t xml:space="preserve">ЭБС обеспечивает возможность </w:t>
      </w:r>
      <w:r w:rsidR="00706C5C">
        <w:rPr>
          <w:bCs/>
          <w:szCs w:val="28"/>
        </w:rPr>
        <w:t>индивидуального доступа,</w:t>
      </w:r>
      <w:r>
        <w:rPr>
          <w:bCs/>
          <w:szCs w:val="28"/>
        </w:rPr>
        <w:t xml:space="preserve"> для каждого обучающегося из любой точки, в которой имеется доступ к сети Интернет.</w:t>
      </w:r>
    </w:p>
    <w:p w:rsidR="001151E5" w:rsidRPr="00F8768E" w:rsidRDefault="001151E5" w:rsidP="00F8768E">
      <w:pPr>
        <w:ind w:firstLine="709"/>
      </w:pPr>
      <w:r>
        <w:t xml:space="preserve">  </w:t>
      </w:r>
      <w:r w:rsidRPr="00F8768E">
        <w:t>8.1 Перечень основной учебной литературы, необходимой для осв</w:t>
      </w:r>
      <w:r w:rsidRPr="00F8768E">
        <w:t>о</w:t>
      </w:r>
      <w:r w:rsidRPr="00F8768E">
        <w:t>ения дисциплины:</w:t>
      </w:r>
    </w:p>
    <w:p w:rsidR="001151E5" w:rsidRDefault="001151E5" w:rsidP="00F8768E">
      <w:pPr>
        <w:ind w:firstLine="709"/>
      </w:pPr>
      <w:r>
        <w:t xml:space="preserve">1. </w:t>
      </w:r>
      <w:r w:rsidRPr="00F8768E">
        <w:t xml:space="preserve">Гребенников, П. И. Экономика: учебник для </w:t>
      </w:r>
      <w:proofErr w:type="gramStart"/>
      <w:r w:rsidRPr="00F8768E">
        <w:t>академического</w:t>
      </w:r>
      <w:proofErr w:type="gramEnd"/>
      <w:r w:rsidRPr="00F8768E">
        <w:t xml:space="preserve"> бак</w:t>
      </w:r>
      <w:r w:rsidRPr="00F8768E">
        <w:t>а</w:t>
      </w:r>
      <w:r w:rsidRPr="00F8768E">
        <w:t>лавриата / П. И. Гребенников, Л. С. Тарасевич. — 5-е изд., перераб. и доп. — Москва: Издательство Юрайт, 2019. — 310 с. — (Серия: Бакалавр. Ак</w:t>
      </w:r>
      <w:r w:rsidRPr="00F8768E">
        <w:t>а</w:t>
      </w:r>
      <w:r w:rsidRPr="00F8768E">
        <w:t xml:space="preserve">демический курс). — ISBN 978-5-534-08979-0. — Текст: электронный // </w:t>
      </w:r>
      <w:r w:rsidRPr="00F8768E">
        <w:lastRenderedPageBreak/>
        <w:t>ЭБС Юрайт [сайт]. — URL: https://biblio-online.ru/book/ekonomika-431064 (дата обращения: 20.01.2019).</w:t>
      </w:r>
    </w:p>
    <w:p w:rsidR="001151E5" w:rsidRPr="00F8768E" w:rsidRDefault="001151E5" w:rsidP="00F8768E">
      <w:pPr>
        <w:ind w:firstLine="709"/>
      </w:pPr>
      <w:r>
        <w:t xml:space="preserve">2. </w:t>
      </w:r>
      <w:r w:rsidRPr="00F8768E">
        <w:t>Ким, И. А. Основы экономической теории: учебник и практикум для СПО / И. А. Ким. — Москва: Издательство Юрайт, 2019. — 328 с. — (</w:t>
      </w:r>
      <w:r w:rsidR="00706C5C" w:rsidRPr="00F8768E">
        <w:t>Серия:</w:t>
      </w:r>
      <w:r w:rsidRPr="00F8768E">
        <w:t xml:space="preserve"> Профессиональное образование). — ISBN 978-5-534-04602-1. — Текст: электронный // ЭБС Юрайт [сайт]. — URL: https://biblio-online.ru/book/osnovy-ekonomicheskoy-teorii-438301 (дата обращения: 2</w:t>
      </w:r>
      <w:r>
        <w:t>0</w:t>
      </w:r>
      <w:r w:rsidRPr="00F8768E">
        <w:t>.0</w:t>
      </w:r>
      <w:r>
        <w:t>1</w:t>
      </w:r>
      <w:r w:rsidRPr="00F8768E">
        <w:t>.2019).</w:t>
      </w:r>
    </w:p>
    <w:p w:rsidR="001151E5" w:rsidRPr="00F8768E" w:rsidRDefault="001151E5" w:rsidP="00F8768E">
      <w:pPr>
        <w:ind w:firstLine="709"/>
      </w:pPr>
      <w:r>
        <w:t xml:space="preserve">3. </w:t>
      </w:r>
      <w:r w:rsidRPr="00F8768E">
        <w:t>Основы современной экономической теории. Ч. 2. Микроэконом</w:t>
      </w:r>
      <w:r w:rsidRPr="00F8768E">
        <w:t>и</w:t>
      </w:r>
      <w:r w:rsidRPr="00F8768E">
        <w:t>ка [Электронный ресурс]: учебное пособие / Г.М. Зачесова [и др.]; под ред. Г.М. Зачесовой. — Электрон</w:t>
      </w:r>
      <w:proofErr w:type="gramStart"/>
      <w:r w:rsidRPr="00F8768E">
        <w:t>.</w:t>
      </w:r>
      <w:proofErr w:type="gramEnd"/>
      <w:r w:rsidRPr="00F8768E">
        <w:t xml:space="preserve"> </w:t>
      </w:r>
      <w:proofErr w:type="gramStart"/>
      <w:r w:rsidRPr="00F8768E">
        <w:t>д</w:t>
      </w:r>
      <w:proofErr w:type="gramEnd"/>
      <w:r w:rsidRPr="00F8768E">
        <w:t>ан. — Санкт-Петербург: ПГУПС, 2016. — 66 с. — Режим доступа: https://e.lanbook.com/book/91101. — Загл. с экрана.</w:t>
      </w:r>
    </w:p>
    <w:p w:rsidR="001151E5" w:rsidRPr="00F8768E" w:rsidRDefault="001151E5" w:rsidP="00F8768E">
      <w:pPr>
        <w:ind w:firstLine="709"/>
      </w:pPr>
      <w:r w:rsidRPr="00F8768E">
        <w:t>8.2 Перечень дополнительной учебной литературы, необходимой для освоения дисциплины:</w:t>
      </w:r>
    </w:p>
    <w:p w:rsidR="001151E5" w:rsidRPr="00F8768E" w:rsidRDefault="001151E5" w:rsidP="00E2416D">
      <w:pPr>
        <w:ind w:firstLine="709"/>
      </w:pPr>
      <w:r>
        <w:t xml:space="preserve">1. </w:t>
      </w:r>
      <w:r w:rsidRPr="00F8768E">
        <w:t>Колосов, А. В. Институциональная экономика: учебник и практ</w:t>
      </w:r>
      <w:r w:rsidRPr="00F8768E">
        <w:t>и</w:t>
      </w:r>
      <w:r w:rsidRPr="00F8768E">
        <w:t>кум для академического бакалавриата / А. В. Колосов. — Москва: Изд</w:t>
      </w:r>
      <w:r w:rsidRPr="00F8768E">
        <w:t>а</w:t>
      </w:r>
      <w:r w:rsidRPr="00F8768E">
        <w:t>тельство Юрайт, 2019. — 384 с. — (Серия: Бакалавр. Академический курс). — ISBN 978-5-9916-4420-4. — Текст: электронный // ЭБС Юрайт [сайт]. — URL: https://biblio-online.ru/book/institucionalnaya-ekonomika-432051 (дата обращения: 2</w:t>
      </w:r>
      <w:r>
        <w:t>0</w:t>
      </w:r>
      <w:r w:rsidRPr="00F8768E">
        <w:t>.0</w:t>
      </w:r>
      <w:r>
        <w:t>1</w:t>
      </w:r>
      <w:r w:rsidRPr="00F8768E">
        <w:t>.2019).</w:t>
      </w:r>
    </w:p>
    <w:p w:rsidR="001151E5" w:rsidRPr="00F8768E" w:rsidRDefault="001151E5" w:rsidP="00F8768E">
      <w:pPr>
        <w:ind w:firstLine="709"/>
      </w:pPr>
      <w:r>
        <w:t xml:space="preserve">2. </w:t>
      </w:r>
      <w:r w:rsidRPr="00F8768E">
        <w:t>Литвинова, Н.Г. Основы теории экономического анализа [Эле</w:t>
      </w:r>
      <w:r w:rsidRPr="00F8768E">
        <w:t>к</w:t>
      </w:r>
      <w:r w:rsidRPr="00F8768E">
        <w:t>тронный ресурс]: учебное пособие / Н.Г. Литвинова. — Электрон</w:t>
      </w:r>
      <w:proofErr w:type="gramStart"/>
      <w:r w:rsidRPr="00F8768E">
        <w:t>.</w:t>
      </w:r>
      <w:proofErr w:type="gramEnd"/>
      <w:r w:rsidRPr="00F8768E">
        <w:t xml:space="preserve"> </w:t>
      </w:r>
      <w:proofErr w:type="gramStart"/>
      <w:r w:rsidRPr="00F8768E">
        <w:t>д</w:t>
      </w:r>
      <w:proofErr w:type="gramEnd"/>
      <w:r w:rsidRPr="00F8768E">
        <w:t>ан. — Москва: Финансы и статистика, 2010. — 96 с. — Режим доступа: https://e.lanbook.com/book/1040. — Загл. с экрана.</w:t>
      </w:r>
    </w:p>
    <w:p w:rsidR="001151E5" w:rsidRPr="00F8768E" w:rsidRDefault="001151E5" w:rsidP="00F8768E">
      <w:pPr>
        <w:ind w:firstLine="709"/>
      </w:pPr>
      <w:r>
        <w:t xml:space="preserve">3. </w:t>
      </w:r>
      <w:r w:rsidRPr="00F8768E">
        <w:t>Макроэкономика: учебник для СПО / С. Ф. Серегина [и др.]; под ред. С. Ф. Серегиной. — 3-е изд., перераб. и доп. — Москва: Издательство Юрайт, 2019. — 527 с. — (Серия: Профессиональное образование). — ISBN 978-5-534-02573-6. — Текст: электронный // ЭБС Юрайт [сайт]. — URL: https://biblio-online.ru/book/makroekonomika-433859 (дата обращения: 2</w:t>
      </w:r>
      <w:r>
        <w:t>0</w:t>
      </w:r>
      <w:r w:rsidRPr="00F8768E">
        <w:t>.0</w:t>
      </w:r>
      <w:r>
        <w:t>1</w:t>
      </w:r>
      <w:r w:rsidRPr="00F8768E">
        <w:t>.2019).</w:t>
      </w:r>
    </w:p>
    <w:p w:rsidR="001151E5" w:rsidRPr="00F8768E" w:rsidRDefault="001151E5" w:rsidP="00F8768E">
      <w:pPr>
        <w:ind w:firstLine="709"/>
      </w:pPr>
      <w:r w:rsidRPr="00F8768E">
        <w:t xml:space="preserve">  </w:t>
      </w:r>
      <w:r>
        <w:t xml:space="preserve">4. </w:t>
      </w:r>
      <w:r w:rsidRPr="00F8768E">
        <w:t>Экономическая теория: учебник для бакалавров / В. Ф. Максим</w:t>
      </w:r>
      <w:r w:rsidRPr="00F8768E">
        <w:t>о</w:t>
      </w:r>
      <w:r w:rsidRPr="00F8768E">
        <w:t>ва [и др.] ; под общ</w:t>
      </w:r>
      <w:proofErr w:type="gramStart"/>
      <w:r w:rsidRPr="00F8768E">
        <w:t>.</w:t>
      </w:r>
      <w:proofErr w:type="gramEnd"/>
      <w:r w:rsidRPr="00F8768E">
        <w:t xml:space="preserve"> </w:t>
      </w:r>
      <w:proofErr w:type="gramStart"/>
      <w:r w:rsidRPr="00F8768E">
        <w:t>р</w:t>
      </w:r>
      <w:proofErr w:type="gramEnd"/>
      <w:r w:rsidRPr="00F8768E">
        <w:t>ед. В. Ф. Максимовой. — Москва: Издательство Юрайт, 2019. — 580 с. — (Серия: Бакалавр. Академический курс). — ISBN 978-5-9916-3098-6. — Текст: электронный // ЭБС Юрайт [сайт]. — URL: https://biblio-online.ru/book/ekonomicheskaya-teoriya-425848 (дата обращ</w:t>
      </w:r>
      <w:r w:rsidRPr="00F8768E">
        <w:t>е</w:t>
      </w:r>
      <w:r w:rsidRPr="00F8768E">
        <w:t>ния: 2</w:t>
      </w:r>
      <w:r>
        <w:t>0</w:t>
      </w:r>
      <w:r w:rsidRPr="00F8768E">
        <w:t>.0</w:t>
      </w:r>
      <w:r>
        <w:t>1</w:t>
      </w:r>
      <w:r w:rsidRPr="00F8768E">
        <w:t>.2019).</w:t>
      </w:r>
    </w:p>
    <w:p w:rsidR="001151E5" w:rsidRPr="00F8768E" w:rsidRDefault="001151E5" w:rsidP="00F8768E">
      <w:pPr>
        <w:ind w:firstLine="709"/>
      </w:pPr>
      <w:r w:rsidRPr="00F8768E">
        <w:t xml:space="preserve"> 8.3 Перечень нормативно-правовой документации, необходимой для освоения дисциплины</w:t>
      </w:r>
    </w:p>
    <w:p w:rsidR="001151E5" w:rsidRDefault="001151E5" w:rsidP="00626DB2">
      <w:pPr>
        <w:ind w:firstLine="851"/>
        <w:rPr>
          <w:bCs/>
        </w:rPr>
      </w:pPr>
      <w:r>
        <w:rPr>
          <w:rStyle w:val="apple-converted-space"/>
          <w:szCs w:val="28"/>
          <w:shd w:val="clear" w:color="auto" w:fill="FFFFFF"/>
        </w:rPr>
        <w:t xml:space="preserve">1. </w:t>
      </w:r>
      <w:r>
        <w:rPr>
          <w:bCs/>
          <w:szCs w:val="28"/>
        </w:rPr>
        <w:t xml:space="preserve"> </w:t>
      </w:r>
      <w:r>
        <w:rPr>
          <w:bCs/>
          <w:color w:val="222222"/>
          <w:szCs w:val="28"/>
          <w:shd w:val="clear" w:color="auto" w:fill="FFFFFF"/>
        </w:rPr>
        <w:t>Гражданский кодекс Российской</w:t>
      </w:r>
      <w:r>
        <w:rPr>
          <w:rStyle w:val="apple-converted-space"/>
          <w:color w:val="222222"/>
          <w:szCs w:val="28"/>
          <w:shd w:val="clear" w:color="auto" w:fill="FFFFFF"/>
        </w:rPr>
        <w:t> </w:t>
      </w:r>
      <w:r>
        <w:rPr>
          <w:color w:val="222222"/>
          <w:szCs w:val="28"/>
          <w:shd w:val="clear" w:color="auto" w:fill="FFFFFF"/>
        </w:rPr>
        <w:t>Федерации [Текст]: официал</w:t>
      </w:r>
      <w:r>
        <w:rPr>
          <w:color w:val="222222"/>
          <w:szCs w:val="28"/>
          <w:shd w:val="clear" w:color="auto" w:fill="FFFFFF"/>
        </w:rPr>
        <w:t>ь</w:t>
      </w:r>
      <w:r>
        <w:rPr>
          <w:color w:val="222222"/>
          <w:szCs w:val="28"/>
          <w:shd w:val="clear" w:color="auto" w:fill="FFFFFF"/>
        </w:rPr>
        <w:t>ный текст: по состоянию на 23 мая 2014 г. Ч. 1, 2, 3, 4. - Москва: Омега-Л, 2014. – 592 с</w:t>
      </w:r>
      <w:r>
        <w:rPr>
          <w:rStyle w:val="apple-converted-space"/>
          <w:color w:val="222222"/>
          <w:szCs w:val="28"/>
          <w:shd w:val="clear" w:color="auto" w:fill="FFFFFF"/>
        </w:rPr>
        <w:t>.</w:t>
      </w:r>
    </w:p>
    <w:p w:rsidR="001151E5" w:rsidRDefault="001151E5" w:rsidP="00626DB2">
      <w:pPr>
        <w:ind w:firstLine="708"/>
        <w:rPr>
          <w:szCs w:val="28"/>
        </w:rPr>
      </w:pPr>
      <w:r>
        <w:rPr>
          <w:szCs w:val="28"/>
        </w:rPr>
        <w:t>2. Федеральный закон от 26.07.2006 N 135-ФЗ (ред. от 13.07.2015)  «О защите конкуренции».</w:t>
      </w:r>
    </w:p>
    <w:p w:rsidR="001151E5" w:rsidRDefault="001151E5" w:rsidP="00626DB2">
      <w:pPr>
        <w:ind w:firstLine="708"/>
        <w:rPr>
          <w:szCs w:val="28"/>
        </w:rPr>
      </w:pPr>
      <w:r>
        <w:rPr>
          <w:szCs w:val="28"/>
        </w:rPr>
        <w:lastRenderedPageBreak/>
        <w:t>8.4 Другие издания, необходимые для освоения дисциплины</w:t>
      </w:r>
    </w:p>
    <w:p w:rsidR="001151E5" w:rsidRDefault="001151E5" w:rsidP="00626DB2">
      <w:pPr>
        <w:ind w:firstLine="708"/>
        <w:rPr>
          <w:szCs w:val="28"/>
        </w:rPr>
      </w:pPr>
      <w:r>
        <w:rPr>
          <w:szCs w:val="28"/>
        </w:rPr>
        <w:t xml:space="preserve">1.  Вопросы экономики [Текст] / </w:t>
      </w:r>
      <w:r w:rsidR="00706C5C">
        <w:rPr>
          <w:szCs w:val="28"/>
        </w:rPr>
        <w:t>Российская Академия</w:t>
      </w:r>
      <w:r>
        <w:rPr>
          <w:szCs w:val="28"/>
        </w:rPr>
        <w:t xml:space="preserve"> наук. – М.: Редакция журнала «Вопросы экономики».</w:t>
      </w:r>
    </w:p>
    <w:p w:rsidR="001151E5" w:rsidRDefault="001151E5" w:rsidP="00626DB2">
      <w:pPr>
        <w:ind w:firstLine="708"/>
        <w:rPr>
          <w:szCs w:val="28"/>
        </w:rPr>
      </w:pPr>
      <w:r>
        <w:rPr>
          <w:szCs w:val="28"/>
        </w:rPr>
        <w:t>2.  Российский экономический журнал [Текст] Научно-практический журнал. - М.: Финансы и статистика.</w:t>
      </w:r>
    </w:p>
    <w:p w:rsidR="001151E5" w:rsidRDefault="001151E5" w:rsidP="00626DB2">
      <w:pPr>
        <w:ind w:firstLine="708"/>
        <w:rPr>
          <w:szCs w:val="28"/>
        </w:rPr>
      </w:pPr>
      <w:r>
        <w:rPr>
          <w:szCs w:val="28"/>
        </w:rPr>
        <w:t xml:space="preserve">3.  Экономист [Текст] Научно-практический журнал </w:t>
      </w:r>
      <w:r w:rsidR="00706C5C">
        <w:rPr>
          <w:szCs w:val="28"/>
        </w:rPr>
        <w:t>Министерства экономики</w:t>
      </w:r>
      <w:r>
        <w:rPr>
          <w:szCs w:val="28"/>
        </w:rPr>
        <w:t xml:space="preserve"> РФ. – М.</w:t>
      </w:r>
    </w:p>
    <w:p w:rsidR="001151E5" w:rsidRDefault="001151E5" w:rsidP="00626DB2">
      <w:pPr>
        <w:tabs>
          <w:tab w:val="left" w:pos="1418"/>
        </w:tabs>
        <w:rPr>
          <w:bCs/>
          <w:szCs w:val="28"/>
        </w:rPr>
      </w:pPr>
    </w:p>
    <w:p w:rsidR="001151E5" w:rsidRDefault="001151E5" w:rsidP="00626DB2">
      <w:pPr>
        <w:tabs>
          <w:tab w:val="left" w:pos="1418"/>
        </w:tabs>
        <w:ind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 9. Перечень ресурсов информационно-телекоммуникационной сети «Интернет», необходимых для освоения дисциплины</w:t>
      </w:r>
    </w:p>
    <w:p w:rsidR="001151E5" w:rsidRDefault="001151E5" w:rsidP="00626DB2">
      <w:pPr>
        <w:tabs>
          <w:tab w:val="left" w:pos="1418"/>
        </w:tabs>
        <w:ind w:firstLine="709"/>
        <w:rPr>
          <w:b/>
          <w:bCs/>
          <w:szCs w:val="28"/>
        </w:rPr>
      </w:pPr>
    </w:p>
    <w:p w:rsidR="001151E5" w:rsidRDefault="001151E5" w:rsidP="00626DB2">
      <w:pPr>
        <w:widowControl w:val="0"/>
        <w:tabs>
          <w:tab w:val="left" w:pos="1418"/>
        </w:tabs>
        <w:ind w:firstLine="709"/>
        <w:rPr>
          <w:bCs/>
          <w:szCs w:val="28"/>
        </w:rPr>
      </w:pPr>
      <w:r>
        <w:rPr>
          <w:bCs/>
          <w:szCs w:val="28"/>
        </w:rPr>
        <w:t>1. Сайт «Информационное пространство по общественным наукам»: материалы по экономической методологии. [Электронный ресурс] – Режим доступа:</w:t>
      </w:r>
      <w:r>
        <w:t xml:space="preserve"> </w:t>
      </w:r>
      <w:hyperlink r:id="rId10" w:history="1">
        <w:r>
          <w:rPr>
            <w:rStyle w:val="ab"/>
            <w:bCs/>
            <w:szCs w:val="28"/>
          </w:rPr>
          <w:t>http://www.</w:t>
        </w:r>
        <w:proofErr w:type="spellStart"/>
        <w:r>
          <w:rPr>
            <w:rStyle w:val="ab"/>
            <w:bCs/>
            <w:szCs w:val="28"/>
            <w:lang w:val="en-US"/>
          </w:rPr>
          <w:t>socionet</w:t>
        </w:r>
        <w:proofErr w:type="spellEnd"/>
        <w:r>
          <w:rPr>
            <w:rStyle w:val="ab"/>
            <w:bCs/>
            <w:szCs w:val="28"/>
          </w:rPr>
          <w:t>.</w:t>
        </w:r>
        <w:proofErr w:type="spellStart"/>
        <w:r>
          <w:rPr>
            <w:rStyle w:val="ab"/>
            <w:bCs/>
            <w:szCs w:val="28"/>
          </w:rPr>
          <w:t>ru</w:t>
        </w:r>
        <w:proofErr w:type="spellEnd"/>
        <w:r>
          <w:rPr>
            <w:rStyle w:val="ab"/>
            <w:bCs/>
            <w:szCs w:val="28"/>
          </w:rPr>
          <w:t>/</w:t>
        </w:r>
      </w:hyperlink>
      <w:r>
        <w:rPr>
          <w:bCs/>
          <w:szCs w:val="28"/>
        </w:rPr>
        <w:t>, свободный.</w:t>
      </w:r>
    </w:p>
    <w:p w:rsidR="001151E5" w:rsidRPr="005D1504" w:rsidRDefault="001151E5" w:rsidP="00626DB2">
      <w:pPr>
        <w:tabs>
          <w:tab w:val="left" w:pos="1418"/>
        </w:tabs>
        <w:ind w:firstLine="709"/>
        <w:rPr>
          <w:bCs/>
          <w:szCs w:val="28"/>
        </w:rPr>
      </w:pPr>
      <w:r>
        <w:rPr>
          <w:bCs/>
          <w:szCs w:val="28"/>
        </w:rPr>
        <w:t>2. Портал Национального фонда подготовки кадров: галерея экон</w:t>
      </w:r>
      <w:r>
        <w:rPr>
          <w:bCs/>
          <w:szCs w:val="28"/>
        </w:rPr>
        <w:t>о</w:t>
      </w:r>
      <w:r>
        <w:rPr>
          <w:bCs/>
          <w:szCs w:val="28"/>
        </w:rPr>
        <w:t>мистов, учебные и научные материалы по методам экономической науки. [Электронный ресурс] – Режим доступа:</w:t>
      </w:r>
      <w:r>
        <w:t xml:space="preserve"> </w:t>
      </w:r>
      <w:hyperlink r:id="rId11" w:history="1">
        <w:r>
          <w:rPr>
            <w:rStyle w:val="ab"/>
            <w:bCs/>
            <w:szCs w:val="28"/>
          </w:rPr>
          <w:t>http://www.</w:t>
        </w:r>
        <w:proofErr w:type="spellStart"/>
        <w:r>
          <w:rPr>
            <w:rStyle w:val="ab"/>
            <w:bCs/>
            <w:szCs w:val="28"/>
            <w:lang w:val="en-US"/>
          </w:rPr>
          <w:t>economicus</w:t>
        </w:r>
        <w:proofErr w:type="spellEnd"/>
        <w:r>
          <w:rPr>
            <w:rStyle w:val="ab"/>
            <w:bCs/>
            <w:szCs w:val="28"/>
          </w:rPr>
          <w:t>.</w:t>
        </w:r>
        <w:proofErr w:type="spellStart"/>
        <w:r>
          <w:rPr>
            <w:rStyle w:val="ab"/>
            <w:bCs/>
            <w:szCs w:val="28"/>
          </w:rPr>
          <w:t>ru</w:t>
        </w:r>
        <w:proofErr w:type="spellEnd"/>
        <w:r>
          <w:rPr>
            <w:rStyle w:val="ab"/>
            <w:bCs/>
            <w:szCs w:val="28"/>
          </w:rPr>
          <w:t>/</w:t>
        </w:r>
      </w:hyperlink>
      <w:r>
        <w:rPr>
          <w:bCs/>
          <w:szCs w:val="28"/>
        </w:rPr>
        <w:t xml:space="preserve">, </w:t>
      </w:r>
      <w:r w:rsidRPr="005D1504">
        <w:rPr>
          <w:bCs/>
          <w:szCs w:val="28"/>
        </w:rPr>
        <w:t>св</w:t>
      </w:r>
      <w:r w:rsidRPr="005D1504">
        <w:rPr>
          <w:bCs/>
          <w:szCs w:val="28"/>
        </w:rPr>
        <w:t>о</w:t>
      </w:r>
      <w:r w:rsidRPr="005D1504">
        <w:rPr>
          <w:bCs/>
          <w:szCs w:val="28"/>
        </w:rPr>
        <w:t>бодный.</w:t>
      </w:r>
    </w:p>
    <w:p w:rsidR="001151E5" w:rsidRPr="005D1504" w:rsidRDefault="001151E5" w:rsidP="000B34D4">
      <w:pPr>
        <w:tabs>
          <w:tab w:val="left" w:pos="1418"/>
        </w:tabs>
        <w:ind w:firstLine="709"/>
        <w:rPr>
          <w:color w:val="000000"/>
          <w:sz w:val="27"/>
          <w:szCs w:val="27"/>
        </w:rPr>
      </w:pPr>
      <w:r w:rsidRPr="005D1504">
        <w:rPr>
          <w:color w:val="000000"/>
          <w:sz w:val="27"/>
          <w:szCs w:val="27"/>
        </w:rPr>
        <w:t>3. Электронно-библиотечная система ibooks.ru [Электронный ресурс]. Режим доступа: http://ibooks.ru/ — Загл. с экрана.</w:t>
      </w:r>
    </w:p>
    <w:p w:rsidR="001151E5" w:rsidRPr="005D1504" w:rsidRDefault="001151E5" w:rsidP="000B34D4">
      <w:pPr>
        <w:tabs>
          <w:tab w:val="left" w:pos="1418"/>
        </w:tabs>
        <w:ind w:firstLine="709"/>
        <w:rPr>
          <w:bCs/>
          <w:szCs w:val="28"/>
        </w:rPr>
      </w:pPr>
      <w:r w:rsidRPr="005D1504">
        <w:rPr>
          <w:color w:val="000000"/>
          <w:sz w:val="27"/>
          <w:szCs w:val="27"/>
        </w:rPr>
        <w:t>4. Электронно-библиотечная система ЛАНЬ [Электронный ресурс]. Р</w:t>
      </w:r>
      <w:r w:rsidRPr="005D1504">
        <w:rPr>
          <w:color w:val="000000"/>
          <w:sz w:val="27"/>
          <w:szCs w:val="27"/>
        </w:rPr>
        <w:t>е</w:t>
      </w:r>
      <w:r w:rsidRPr="005D1504">
        <w:rPr>
          <w:color w:val="000000"/>
          <w:sz w:val="27"/>
          <w:szCs w:val="27"/>
        </w:rPr>
        <w:t>жим доступа: https://e.lanbook.com/books — Загл. с экрана.</w:t>
      </w:r>
    </w:p>
    <w:p w:rsidR="001151E5" w:rsidRPr="005D1504" w:rsidRDefault="001151E5" w:rsidP="000B34D4">
      <w:pPr>
        <w:ind w:firstLine="708"/>
        <w:rPr>
          <w:color w:val="000000"/>
          <w:sz w:val="27"/>
          <w:szCs w:val="27"/>
        </w:rPr>
      </w:pPr>
      <w:r w:rsidRPr="005D1504">
        <w:rPr>
          <w:color w:val="000000"/>
          <w:sz w:val="27"/>
          <w:szCs w:val="27"/>
        </w:rPr>
        <w:t>5. Личный кабинет обучающегося и электронная информационно-образовательная среда [Электронный ресурс]. Режим доступа: http://sdo.pgups.ru (для доступа к полнотекстовым документам требуется а</w:t>
      </w:r>
      <w:r w:rsidRPr="005D1504">
        <w:rPr>
          <w:color w:val="000000"/>
          <w:sz w:val="27"/>
          <w:szCs w:val="27"/>
        </w:rPr>
        <w:t>в</w:t>
      </w:r>
      <w:r w:rsidRPr="005D1504">
        <w:rPr>
          <w:color w:val="000000"/>
          <w:sz w:val="27"/>
          <w:szCs w:val="27"/>
        </w:rPr>
        <w:t>торизация).</w:t>
      </w:r>
    </w:p>
    <w:p w:rsidR="001151E5" w:rsidRPr="005D1504" w:rsidRDefault="001151E5" w:rsidP="000B34D4">
      <w:pPr>
        <w:tabs>
          <w:tab w:val="left" w:pos="1418"/>
        </w:tabs>
        <w:ind w:firstLine="709"/>
        <w:rPr>
          <w:bCs/>
          <w:szCs w:val="28"/>
        </w:rPr>
      </w:pPr>
      <w:r w:rsidRPr="005D1504">
        <w:rPr>
          <w:bCs/>
          <w:szCs w:val="28"/>
        </w:rPr>
        <w:t>6.Гарант. РУ. Информационно-правовой портал [Электронный р</w:t>
      </w:r>
      <w:r w:rsidRPr="005D1504">
        <w:rPr>
          <w:bCs/>
          <w:szCs w:val="28"/>
        </w:rPr>
        <w:t>е</w:t>
      </w:r>
      <w:r w:rsidRPr="005D1504">
        <w:rPr>
          <w:bCs/>
          <w:szCs w:val="28"/>
        </w:rPr>
        <w:t>сурс] – Режим доступа</w:t>
      </w:r>
      <w:proofErr w:type="gramStart"/>
      <w:r w:rsidRPr="005D1504">
        <w:rPr>
          <w:bCs/>
          <w:szCs w:val="28"/>
        </w:rPr>
        <w:t xml:space="preserve"> :</w:t>
      </w:r>
      <w:proofErr w:type="gramEnd"/>
      <w:r w:rsidRPr="005D1504">
        <w:t xml:space="preserve"> </w:t>
      </w:r>
      <w:hyperlink r:id="rId12" w:history="1">
        <w:r w:rsidRPr="005D1504">
          <w:rPr>
            <w:rStyle w:val="ab"/>
            <w:bCs/>
            <w:szCs w:val="28"/>
          </w:rPr>
          <w:t>http://www.garant.ru/</w:t>
        </w:r>
      </w:hyperlink>
      <w:r w:rsidRPr="005D1504">
        <w:rPr>
          <w:bCs/>
          <w:szCs w:val="28"/>
        </w:rPr>
        <w:t>, свободный.</w:t>
      </w:r>
    </w:p>
    <w:p w:rsidR="001151E5" w:rsidRPr="005D1504" w:rsidRDefault="001151E5" w:rsidP="000B34D4">
      <w:pPr>
        <w:tabs>
          <w:tab w:val="left" w:pos="1418"/>
        </w:tabs>
        <w:ind w:firstLine="709"/>
        <w:rPr>
          <w:bCs/>
          <w:szCs w:val="28"/>
        </w:rPr>
      </w:pPr>
      <w:r w:rsidRPr="005D1504">
        <w:rPr>
          <w:bCs/>
          <w:szCs w:val="28"/>
        </w:rPr>
        <w:t>7. Интернет версии системы Консультант</w:t>
      </w:r>
      <w:r w:rsidR="00706C5C">
        <w:rPr>
          <w:bCs/>
          <w:szCs w:val="28"/>
        </w:rPr>
        <w:t xml:space="preserve"> </w:t>
      </w:r>
      <w:r w:rsidRPr="005D1504">
        <w:rPr>
          <w:bCs/>
          <w:szCs w:val="28"/>
        </w:rPr>
        <w:t>Плюс [Электронный р</w:t>
      </w:r>
      <w:r w:rsidRPr="005D1504">
        <w:rPr>
          <w:bCs/>
          <w:szCs w:val="28"/>
        </w:rPr>
        <w:t>е</w:t>
      </w:r>
      <w:r w:rsidRPr="005D1504">
        <w:rPr>
          <w:bCs/>
          <w:szCs w:val="28"/>
        </w:rPr>
        <w:t>сурс] – Режим доступа</w:t>
      </w:r>
      <w:proofErr w:type="gramStart"/>
      <w:r w:rsidRPr="005D1504">
        <w:rPr>
          <w:bCs/>
          <w:szCs w:val="28"/>
        </w:rPr>
        <w:t xml:space="preserve"> :</w:t>
      </w:r>
      <w:proofErr w:type="gramEnd"/>
      <w:r w:rsidRPr="005D1504">
        <w:t xml:space="preserve"> </w:t>
      </w:r>
      <w:hyperlink r:id="rId13" w:history="1">
        <w:r w:rsidRPr="005D1504">
          <w:rPr>
            <w:rStyle w:val="ab"/>
            <w:bCs/>
            <w:szCs w:val="28"/>
          </w:rPr>
          <w:t>http://www.consultant.ru/online/</w:t>
        </w:r>
      </w:hyperlink>
      <w:r w:rsidRPr="005D1504">
        <w:rPr>
          <w:bCs/>
          <w:szCs w:val="28"/>
        </w:rPr>
        <w:t>, свободный.</w:t>
      </w:r>
    </w:p>
    <w:p w:rsidR="001151E5" w:rsidRPr="005D1504" w:rsidRDefault="001151E5" w:rsidP="00626DB2">
      <w:pPr>
        <w:tabs>
          <w:tab w:val="left" w:pos="1418"/>
        </w:tabs>
        <w:ind w:firstLine="709"/>
        <w:rPr>
          <w:bCs/>
          <w:szCs w:val="28"/>
        </w:rPr>
      </w:pPr>
    </w:p>
    <w:p w:rsidR="001151E5" w:rsidRPr="005D1504" w:rsidRDefault="001151E5" w:rsidP="00626DB2">
      <w:pPr>
        <w:rPr>
          <w:b/>
          <w:bCs/>
          <w:szCs w:val="28"/>
        </w:rPr>
      </w:pPr>
    </w:p>
    <w:p w:rsidR="001151E5" w:rsidRPr="005D1504" w:rsidRDefault="001151E5" w:rsidP="00747BF2">
      <w:pPr>
        <w:jc w:val="center"/>
        <w:rPr>
          <w:b/>
          <w:bCs/>
          <w:szCs w:val="28"/>
        </w:rPr>
      </w:pPr>
      <w:r w:rsidRPr="005D1504">
        <w:rPr>
          <w:b/>
          <w:bCs/>
          <w:szCs w:val="28"/>
        </w:rPr>
        <w:t>10. Методические указания для обучающихся по освоению</w:t>
      </w:r>
    </w:p>
    <w:p w:rsidR="001151E5" w:rsidRPr="005D1504" w:rsidRDefault="001151E5" w:rsidP="00747BF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D1504">
        <w:rPr>
          <w:b/>
          <w:bCs/>
          <w:szCs w:val="28"/>
        </w:rPr>
        <w:t>дисциплины</w:t>
      </w:r>
    </w:p>
    <w:p w:rsidR="001151E5" w:rsidRPr="005D1504" w:rsidRDefault="001151E5" w:rsidP="00626DB2">
      <w:pPr>
        <w:autoSpaceDE w:val="0"/>
        <w:autoSpaceDN w:val="0"/>
        <w:adjustRightInd w:val="0"/>
        <w:ind w:firstLine="851"/>
        <w:jc w:val="center"/>
        <w:rPr>
          <w:bCs/>
          <w:szCs w:val="28"/>
        </w:rPr>
      </w:pPr>
    </w:p>
    <w:p w:rsidR="001151E5" w:rsidRPr="005D1504" w:rsidRDefault="001151E5" w:rsidP="003F06A4">
      <w:pPr>
        <w:autoSpaceDE w:val="0"/>
        <w:autoSpaceDN w:val="0"/>
        <w:adjustRightInd w:val="0"/>
        <w:ind w:firstLine="851"/>
        <w:rPr>
          <w:bCs/>
          <w:szCs w:val="28"/>
        </w:rPr>
      </w:pPr>
      <w:r w:rsidRPr="005D1504">
        <w:rPr>
          <w:bCs/>
          <w:szCs w:val="28"/>
        </w:rPr>
        <w:t>Порядок изучения дисциплины следующий:</w:t>
      </w:r>
    </w:p>
    <w:p w:rsidR="001151E5" w:rsidRPr="005D1504" w:rsidRDefault="001151E5" w:rsidP="003F06A4">
      <w:pPr>
        <w:widowControl w:val="0"/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ind w:left="0" w:firstLine="851"/>
        <w:contextualSpacing/>
        <w:rPr>
          <w:bCs/>
          <w:szCs w:val="28"/>
        </w:rPr>
      </w:pPr>
      <w:r w:rsidRPr="005D1504">
        <w:rPr>
          <w:bCs/>
          <w:szCs w:val="28"/>
        </w:rPr>
        <w:t>Освоение разделов дисциплины производится в порядке, пр</w:t>
      </w:r>
      <w:r w:rsidRPr="005D1504">
        <w:rPr>
          <w:bCs/>
          <w:szCs w:val="28"/>
        </w:rPr>
        <w:t>и</w:t>
      </w:r>
      <w:r w:rsidRPr="005D1504">
        <w:rPr>
          <w:bCs/>
          <w:szCs w:val="28"/>
        </w:rPr>
        <w:t>веденном в разделе 5 «Содержание и структура дисциплины». Обуча</w:t>
      </w:r>
      <w:r w:rsidRPr="005D1504">
        <w:rPr>
          <w:bCs/>
          <w:szCs w:val="28"/>
        </w:rPr>
        <w:t>ю</w:t>
      </w:r>
      <w:r w:rsidRPr="005D1504">
        <w:rPr>
          <w:bCs/>
          <w:szCs w:val="28"/>
        </w:rPr>
        <w:t>щийся должен освоить все разделы дисциплины с помощью учебно-методического обеспечения, приведенного в разделах 6, 8 и 9 рабочей пр</w:t>
      </w:r>
      <w:r w:rsidRPr="005D1504">
        <w:rPr>
          <w:bCs/>
          <w:szCs w:val="28"/>
        </w:rPr>
        <w:t>о</w:t>
      </w:r>
      <w:r w:rsidRPr="005D1504">
        <w:rPr>
          <w:bCs/>
          <w:szCs w:val="28"/>
        </w:rPr>
        <w:t xml:space="preserve">граммы. </w:t>
      </w:r>
    </w:p>
    <w:p w:rsidR="001151E5" w:rsidRPr="005D1504" w:rsidRDefault="001151E5" w:rsidP="003F06A4">
      <w:pPr>
        <w:widowControl w:val="0"/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ind w:left="0" w:firstLine="851"/>
        <w:contextualSpacing/>
        <w:rPr>
          <w:bCs/>
          <w:szCs w:val="28"/>
        </w:rPr>
      </w:pPr>
      <w:r w:rsidRPr="005D1504">
        <w:rPr>
          <w:bCs/>
          <w:szCs w:val="28"/>
        </w:rPr>
        <w:t>Для формирования компетенций обучающийся должен пре</w:t>
      </w:r>
      <w:r w:rsidRPr="005D1504">
        <w:rPr>
          <w:bCs/>
          <w:szCs w:val="28"/>
        </w:rPr>
        <w:t>д</w:t>
      </w:r>
      <w:r w:rsidRPr="005D1504">
        <w:rPr>
          <w:bCs/>
          <w:szCs w:val="28"/>
        </w:rPr>
        <w:t xml:space="preserve">ставить выполненные типовые контрольные задания или иные материалы, </w:t>
      </w:r>
      <w:r w:rsidRPr="005D1504">
        <w:rPr>
          <w:bCs/>
          <w:szCs w:val="28"/>
        </w:rPr>
        <w:lastRenderedPageBreak/>
        <w:t>необходимые для оценки знаний, умений, навыков и (или) опыта деятел</w:t>
      </w:r>
      <w:r w:rsidRPr="005D1504">
        <w:rPr>
          <w:bCs/>
          <w:szCs w:val="28"/>
        </w:rPr>
        <w:t>ь</w:t>
      </w:r>
      <w:r w:rsidRPr="005D1504">
        <w:rPr>
          <w:bCs/>
          <w:szCs w:val="28"/>
        </w:rPr>
        <w:t>ности, предусмотренные текущим контролем (см. фонд оценочных средств по дисциплине).</w:t>
      </w:r>
    </w:p>
    <w:p w:rsidR="001151E5" w:rsidRPr="005D1504" w:rsidRDefault="001151E5" w:rsidP="003F06A4">
      <w:pPr>
        <w:widowControl w:val="0"/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ind w:left="0" w:firstLine="851"/>
        <w:contextualSpacing/>
        <w:rPr>
          <w:bCs/>
          <w:szCs w:val="28"/>
        </w:rPr>
      </w:pPr>
      <w:r w:rsidRPr="005D1504">
        <w:rPr>
          <w:bCs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151E5" w:rsidRPr="005D1504" w:rsidRDefault="001151E5" w:rsidP="00626DB2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:rsidR="001151E5" w:rsidRPr="005D1504" w:rsidRDefault="001151E5" w:rsidP="00F8768E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D1504">
        <w:rPr>
          <w:b/>
          <w:bCs/>
          <w:szCs w:val="28"/>
        </w:rPr>
        <w:t>11. Перечень информационных технологий, используемых при ос</w:t>
      </w:r>
      <w:r w:rsidRPr="005D1504">
        <w:rPr>
          <w:b/>
          <w:bCs/>
          <w:szCs w:val="28"/>
        </w:rPr>
        <w:t>у</w:t>
      </w:r>
      <w:r w:rsidRPr="005D1504">
        <w:rPr>
          <w:b/>
          <w:bCs/>
          <w:szCs w:val="28"/>
        </w:rPr>
        <w:t>ществлении образовательного процесса по дисциплине, включая п</w:t>
      </w:r>
      <w:r w:rsidRPr="005D1504">
        <w:rPr>
          <w:b/>
          <w:bCs/>
          <w:szCs w:val="28"/>
        </w:rPr>
        <w:t>е</w:t>
      </w:r>
      <w:r w:rsidRPr="005D1504">
        <w:rPr>
          <w:b/>
          <w:bCs/>
          <w:szCs w:val="28"/>
        </w:rPr>
        <w:t xml:space="preserve">речень программного обеспечения и информационных справочных </w:t>
      </w:r>
    </w:p>
    <w:p w:rsidR="001151E5" w:rsidRPr="005D1504" w:rsidRDefault="001151E5" w:rsidP="00F8768E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с</w:t>
      </w:r>
      <w:r w:rsidRPr="005D1504">
        <w:rPr>
          <w:b/>
          <w:bCs/>
          <w:szCs w:val="28"/>
        </w:rPr>
        <w:t>истем</w:t>
      </w:r>
    </w:p>
    <w:p w:rsidR="001151E5" w:rsidRPr="005D1504" w:rsidRDefault="001151E5" w:rsidP="00626DB2">
      <w:pPr>
        <w:autoSpaceDE w:val="0"/>
        <w:autoSpaceDN w:val="0"/>
        <w:adjustRightInd w:val="0"/>
        <w:ind w:firstLine="851"/>
        <w:jc w:val="center"/>
        <w:rPr>
          <w:b/>
          <w:bCs/>
          <w:szCs w:val="28"/>
        </w:rPr>
      </w:pPr>
    </w:p>
    <w:p w:rsidR="001151E5" w:rsidRPr="00A705D6" w:rsidRDefault="001151E5" w:rsidP="003F06A4">
      <w:pPr>
        <w:ind w:firstLine="851"/>
        <w:rPr>
          <w:bCs/>
          <w:szCs w:val="28"/>
        </w:rPr>
      </w:pPr>
      <w:r w:rsidRPr="00A705D6">
        <w:rPr>
          <w:bCs/>
          <w:szCs w:val="28"/>
        </w:rPr>
        <w:t>Перечень информационных технологий, используемых при ос</w:t>
      </w:r>
      <w:r w:rsidRPr="00A705D6">
        <w:rPr>
          <w:bCs/>
          <w:szCs w:val="28"/>
        </w:rPr>
        <w:t>у</w:t>
      </w:r>
      <w:r w:rsidRPr="00A705D6">
        <w:rPr>
          <w:bCs/>
          <w:szCs w:val="28"/>
        </w:rPr>
        <w:t>ществлении образовательного процесса по дисциплине «</w:t>
      </w:r>
      <w:r>
        <w:rPr>
          <w:bCs/>
          <w:szCs w:val="28"/>
        </w:rPr>
        <w:t>Методология эк</w:t>
      </w:r>
      <w:r>
        <w:rPr>
          <w:bCs/>
          <w:szCs w:val="28"/>
        </w:rPr>
        <w:t>о</w:t>
      </w:r>
      <w:r>
        <w:rPr>
          <w:bCs/>
          <w:szCs w:val="28"/>
        </w:rPr>
        <w:t>номической науки и практики</w:t>
      </w:r>
      <w:r w:rsidRPr="00A705D6">
        <w:rPr>
          <w:bCs/>
          <w:szCs w:val="28"/>
        </w:rPr>
        <w:t>»:</w:t>
      </w:r>
    </w:p>
    <w:p w:rsidR="001151E5" w:rsidRPr="00A705D6" w:rsidRDefault="001151E5" w:rsidP="00F8768E">
      <w:pPr>
        <w:numPr>
          <w:ilvl w:val="0"/>
          <w:numId w:val="4"/>
        </w:numPr>
        <w:tabs>
          <w:tab w:val="left" w:pos="1418"/>
        </w:tabs>
        <w:ind w:left="0" w:firstLine="851"/>
        <w:rPr>
          <w:b/>
          <w:bCs/>
          <w:szCs w:val="28"/>
        </w:rPr>
      </w:pPr>
      <w:r w:rsidRPr="00A705D6">
        <w:rPr>
          <w:bCs/>
          <w:szCs w:val="28"/>
        </w:rPr>
        <w:t>технические средства (компьютерная техника и средства связи</w:t>
      </w:r>
      <w:r w:rsidRPr="00A705D6">
        <w:rPr>
          <w:b/>
          <w:bCs/>
          <w:szCs w:val="28"/>
        </w:rPr>
        <w:t xml:space="preserve"> </w:t>
      </w:r>
      <w:r w:rsidRPr="00A705D6">
        <w:rPr>
          <w:bCs/>
          <w:szCs w:val="28"/>
        </w:rPr>
        <w:t>(персональные компьютеры, проектор);</w:t>
      </w:r>
    </w:p>
    <w:p w:rsidR="001151E5" w:rsidRPr="00A705D6" w:rsidRDefault="001151E5" w:rsidP="00F8768E">
      <w:pPr>
        <w:numPr>
          <w:ilvl w:val="0"/>
          <w:numId w:val="4"/>
        </w:numPr>
        <w:tabs>
          <w:tab w:val="left" w:pos="1418"/>
        </w:tabs>
        <w:ind w:left="0" w:firstLine="851"/>
        <w:rPr>
          <w:b/>
          <w:bCs/>
          <w:szCs w:val="28"/>
        </w:rPr>
      </w:pPr>
      <w:r w:rsidRPr="00A705D6">
        <w:rPr>
          <w:bCs/>
          <w:szCs w:val="28"/>
        </w:rPr>
        <w:t>методы обучения с использованием информационных технол</w:t>
      </w:r>
      <w:r w:rsidRPr="00A705D6">
        <w:rPr>
          <w:bCs/>
          <w:szCs w:val="28"/>
        </w:rPr>
        <w:t>о</w:t>
      </w:r>
      <w:r w:rsidRPr="00A705D6">
        <w:rPr>
          <w:bCs/>
          <w:szCs w:val="28"/>
        </w:rPr>
        <w:t>гий</w:t>
      </w:r>
      <w:r w:rsidRPr="00A705D6">
        <w:rPr>
          <w:b/>
          <w:bCs/>
          <w:szCs w:val="28"/>
        </w:rPr>
        <w:t xml:space="preserve"> </w:t>
      </w:r>
      <w:r w:rsidRPr="00A705D6">
        <w:rPr>
          <w:bCs/>
          <w:szCs w:val="28"/>
        </w:rPr>
        <w:t>(демонстрация мультимедийных</w:t>
      </w:r>
      <w:r w:rsidRPr="00A705D6">
        <w:rPr>
          <w:b/>
          <w:bCs/>
          <w:szCs w:val="28"/>
        </w:rPr>
        <w:t xml:space="preserve"> </w:t>
      </w:r>
      <w:r w:rsidRPr="00A705D6">
        <w:rPr>
          <w:bCs/>
          <w:szCs w:val="28"/>
        </w:rPr>
        <w:t>материалов, учебные</w:t>
      </w:r>
      <w:r w:rsidRPr="0065679F">
        <w:rPr>
          <w:bCs/>
          <w:szCs w:val="28"/>
        </w:rPr>
        <w:t xml:space="preserve"> </w:t>
      </w:r>
      <w:proofErr w:type="spellStart"/>
      <w:r w:rsidRPr="00A705D6">
        <w:rPr>
          <w:bCs/>
          <w:szCs w:val="28"/>
        </w:rPr>
        <w:t>видеокейсы</w:t>
      </w:r>
      <w:proofErr w:type="spellEnd"/>
      <w:r w:rsidRPr="00A705D6">
        <w:rPr>
          <w:bCs/>
          <w:szCs w:val="28"/>
        </w:rPr>
        <w:t>)</w:t>
      </w:r>
      <w:r w:rsidRPr="0065679F">
        <w:rPr>
          <w:bCs/>
          <w:szCs w:val="28"/>
        </w:rPr>
        <w:t>;</w:t>
      </w:r>
    </w:p>
    <w:p w:rsidR="001151E5" w:rsidRPr="002238F2" w:rsidRDefault="001151E5" w:rsidP="00F8768E">
      <w:pPr>
        <w:numPr>
          <w:ilvl w:val="0"/>
          <w:numId w:val="4"/>
        </w:numPr>
        <w:tabs>
          <w:tab w:val="left" w:pos="0"/>
          <w:tab w:val="left" w:pos="1418"/>
        </w:tabs>
        <w:ind w:left="78" w:firstLine="780"/>
        <w:rPr>
          <w:bCs/>
          <w:szCs w:val="28"/>
        </w:rPr>
      </w:pPr>
      <w:r w:rsidRPr="002238F2">
        <w:rPr>
          <w:bCs/>
          <w:szCs w:val="28"/>
        </w:rPr>
        <w:t>электронная информационно-образовательная среда Пете</w:t>
      </w:r>
      <w:r w:rsidRPr="002238F2">
        <w:rPr>
          <w:bCs/>
          <w:szCs w:val="28"/>
        </w:rPr>
        <w:t>р</w:t>
      </w:r>
      <w:r w:rsidRPr="002238F2">
        <w:rPr>
          <w:bCs/>
          <w:szCs w:val="28"/>
        </w:rPr>
        <w:t xml:space="preserve">бургского государственного университета путей сообщения Императора Александра I [Электронный ресурс]. Режим </w:t>
      </w:r>
      <w:r w:rsidR="00706C5C" w:rsidRPr="002238F2">
        <w:rPr>
          <w:bCs/>
          <w:szCs w:val="28"/>
        </w:rPr>
        <w:t>доступа: http://sdo.pgups.ru</w:t>
      </w:r>
      <w:r w:rsidRPr="002238F2">
        <w:rPr>
          <w:bCs/>
          <w:szCs w:val="28"/>
        </w:rPr>
        <w:t xml:space="preserve">; </w:t>
      </w:r>
    </w:p>
    <w:p w:rsidR="001151E5" w:rsidRPr="00A705D6" w:rsidRDefault="001151E5" w:rsidP="00F8768E">
      <w:pPr>
        <w:ind w:firstLine="851"/>
        <w:rPr>
          <w:bCs/>
          <w:szCs w:val="28"/>
        </w:rPr>
      </w:pPr>
      <w:r w:rsidRPr="00A705D6">
        <w:rPr>
          <w:bCs/>
          <w:szCs w:val="28"/>
        </w:rPr>
        <w:t>Кафедра «Экономики и менеджмента в строительстве» обеспечена необходимым комплектом лицензионного программного обеспечения:</w:t>
      </w:r>
    </w:p>
    <w:p w:rsidR="001151E5" w:rsidRPr="00A705D6" w:rsidRDefault="001151E5" w:rsidP="00F8768E">
      <w:pPr>
        <w:numPr>
          <w:ilvl w:val="0"/>
          <w:numId w:val="5"/>
        </w:numPr>
        <w:tabs>
          <w:tab w:val="left" w:pos="1418"/>
        </w:tabs>
        <w:ind w:left="0" w:firstLine="851"/>
        <w:rPr>
          <w:bCs/>
          <w:szCs w:val="28"/>
          <w:lang w:val="en-US"/>
        </w:rPr>
      </w:pPr>
      <w:r w:rsidRPr="00A705D6">
        <w:rPr>
          <w:bCs/>
          <w:szCs w:val="28"/>
          <w:lang w:val="en-US"/>
        </w:rPr>
        <w:t>Microsoft Windows 7;</w:t>
      </w:r>
    </w:p>
    <w:p w:rsidR="001151E5" w:rsidRPr="00A705D6" w:rsidRDefault="001151E5" w:rsidP="00F8768E">
      <w:pPr>
        <w:numPr>
          <w:ilvl w:val="0"/>
          <w:numId w:val="5"/>
        </w:numPr>
        <w:tabs>
          <w:tab w:val="left" w:pos="1418"/>
        </w:tabs>
        <w:ind w:left="0" w:firstLine="851"/>
        <w:rPr>
          <w:bCs/>
          <w:szCs w:val="28"/>
          <w:lang w:val="en-US"/>
        </w:rPr>
      </w:pPr>
      <w:r w:rsidRPr="00A705D6">
        <w:rPr>
          <w:bCs/>
          <w:szCs w:val="28"/>
          <w:lang w:val="en-US"/>
        </w:rPr>
        <w:t xml:space="preserve">Microsoft </w:t>
      </w:r>
      <w:r>
        <w:rPr>
          <w:bCs/>
          <w:szCs w:val="28"/>
          <w:lang w:val="en-US"/>
        </w:rPr>
        <w:t>Office</w:t>
      </w:r>
      <w:r w:rsidRPr="00A705D6">
        <w:rPr>
          <w:bCs/>
          <w:szCs w:val="28"/>
          <w:lang w:val="en-US"/>
        </w:rPr>
        <w:t xml:space="preserve"> 2010;</w:t>
      </w:r>
    </w:p>
    <w:p w:rsidR="001151E5" w:rsidRPr="00B22E69" w:rsidRDefault="001151E5" w:rsidP="00F8768E">
      <w:pPr>
        <w:numPr>
          <w:ilvl w:val="0"/>
          <w:numId w:val="5"/>
        </w:numPr>
        <w:tabs>
          <w:tab w:val="left" w:pos="1418"/>
        </w:tabs>
        <w:ind w:left="0" w:firstLine="851"/>
        <w:rPr>
          <w:i/>
          <w:iCs/>
          <w:szCs w:val="28"/>
        </w:rPr>
      </w:pPr>
      <w:r w:rsidRPr="00B22E69">
        <w:rPr>
          <w:color w:val="000000"/>
          <w:szCs w:val="28"/>
        </w:rPr>
        <w:t>Программная система для обнаружения текстовых заимствов</w:t>
      </w:r>
      <w:r w:rsidRPr="00B22E69">
        <w:rPr>
          <w:color w:val="000000"/>
          <w:szCs w:val="28"/>
        </w:rPr>
        <w:t>а</w:t>
      </w:r>
      <w:r w:rsidRPr="00B22E69">
        <w:rPr>
          <w:color w:val="000000"/>
          <w:szCs w:val="28"/>
        </w:rPr>
        <w:t>ний в учебных и научных работах «</w:t>
      </w:r>
      <w:r w:rsidR="00214461">
        <w:rPr>
          <w:color w:val="000000"/>
          <w:szCs w:val="28"/>
        </w:rPr>
        <w:t xml:space="preserve">Антиплагиат </w:t>
      </w:r>
      <w:r w:rsidRPr="00B22E69">
        <w:rPr>
          <w:color w:val="000000"/>
          <w:szCs w:val="28"/>
        </w:rPr>
        <w:t>ВУЗ»</w:t>
      </w:r>
      <w:r>
        <w:rPr>
          <w:color w:val="000000"/>
          <w:szCs w:val="28"/>
        </w:rPr>
        <w:t>;</w:t>
      </w:r>
    </w:p>
    <w:p w:rsidR="001151E5" w:rsidRPr="00B22E69" w:rsidRDefault="001151E5" w:rsidP="00F8768E">
      <w:pPr>
        <w:numPr>
          <w:ilvl w:val="0"/>
          <w:numId w:val="5"/>
        </w:numPr>
        <w:tabs>
          <w:tab w:val="left" w:pos="1418"/>
        </w:tabs>
        <w:ind w:left="0" w:firstLine="851"/>
        <w:rPr>
          <w:i/>
          <w:iCs/>
          <w:szCs w:val="28"/>
        </w:rPr>
      </w:pPr>
      <w:r w:rsidRPr="00B22E69">
        <w:rPr>
          <w:color w:val="000000"/>
          <w:szCs w:val="28"/>
        </w:rPr>
        <w:t>Электронный периодический справочник правовых систем с</w:t>
      </w:r>
      <w:r w:rsidRPr="00B22E69">
        <w:rPr>
          <w:color w:val="000000"/>
          <w:szCs w:val="28"/>
        </w:rPr>
        <w:t>е</w:t>
      </w:r>
      <w:r w:rsidRPr="00B22E69">
        <w:rPr>
          <w:color w:val="000000"/>
          <w:szCs w:val="28"/>
        </w:rPr>
        <w:t>мейства «Консультант</w:t>
      </w:r>
      <w:r w:rsidR="00214461">
        <w:rPr>
          <w:color w:val="000000"/>
          <w:szCs w:val="28"/>
        </w:rPr>
        <w:t xml:space="preserve"> </w:t>
      </w:r>
      <w:r w:rsidRPr="00B22E69">
        <w:rPr>
          <w:color w:val="000000"/>
          <w:szCs w:val="28"/>
        </w:rPr>
        <w:t>Плюс»</w:t>
      </w:r>
      <w:r>
        <w:rPr>
          <w:color w:val="000000"/>
          <w:szCs w:val="28"/>
        </w:rPr>
        <w:t>.</w:t>
      </w:r>
    </w:p>
    <w:p w:rsidR="001151E5" w:rsidRPr="003C14E1" w:rsidRDefault="001151E5" w:rsidP="00944DB3">
      <w:pPr>
        <w:pStyle w:val="ad"/>
        <w:tabs>
          <w:tab w:val="left" w:pos="1134"/>
          <w:tab w:val="left" w:pos="1418"/>
        </w:tabs>
        <w:autoSpaceDE w:val="0"/>
        <w:autoSpaceDN w:val="0"/>
        <w:adjustRightInd w:val="0"/>
        <w:spacing w:line="276" w:lineRule="auto"/>
        <w:ind w:left="1571"/>
        <w:jc w:val="left"/>
        <w:rPr>
          <w:bCs/>
          <w:szCs w:val="28"/>
        </w:rPr>
      </w:pPr>
    </w:p>
    <w:p w:rsidR="001151E5" w:rsidRPr="009D09B8" w:rsidRDefault="001151E5" w:rsidP="00F8768E">
      <w:pPr>
        <w:jc w:val="center"/>
        <w:rPr>
          <w:bCs/>
          <w:szCs w:val="28"/>
        </w:rPr>
      </w:pPr>
      <w:r w:rsidRPr="009D09B8">
        <w:rPr>
          <w:b/>
          <w:bCs/>
          <w:szCs w:val="28"/>
        </w:rPr>
        <w:t>12. Описание материально-технической базы, необходимой для ос</w:t>
      </w:r>
      <w:r w:rsidRPr="009D09B8">
        <w:rPr>
          <w:b/>
          <w:bCs/>
          <w:szCs w:val="28"/>
        </w:rPr>
        <w:t>у</w:t>
      </w:r>
      <w:r w:rsidRPr="009D09B8">
        <w:rPr>
          <w:b/>
          <w:bCs/>
          <w:szCs w:val="28"/>
        </w:rPr>
        <w:t>ществления образовательного процесса по дисциплине</w:t>
      </w:r>
    </w:p>
    <w:p w:rsidR="001151E5" w:rsidRPr="009D09B8" w:rsidRDefault="001151E5" w:rsidP="00952988">
      <w:pPr>
        <w:ind w:firstLine="851"/>
        <w:rPr>
          <w:bCs/>
          <w:szCs w:val="28"/>
        </w:rPr>
      </w:pPr>
    </w:p>
    <w:p w:rsidR="001151E5" w:rsidRPr="009D09B8" w:rsidRDefault="001151E5" w:rsidP="00F8768E">
      <w:pPr>
        <w:ind w:firstLine="851"/>
        <w:rPr>
          <w:bCs/>
        </w:rPr>
      </w:pPr>
      <w:r w:rsidRPr="009D09B8">
        <w:rPr>
          <w:bCs/>
        </w:rPr>
        <w:t>Материально-техническая база обеспечивает проведение всех видов учебных занятий, предусмотренных учебным планом по направлению 38.04.01 «Экономика» магистерской программы «Экономика предприятий и организаций» и соответствует действующим санитарным и противоп</w:t>
      </w:r>
      <w:r w:rsidRPr="009D09B8">
        <w:rPr>
          <w:bCs/>
        </w:rPr>
        <w:t>о</w:t>
      </w:r>
      <w:r w:rsidRPr="009D09B8">
        <w:rPr>
          <w:bCs/>
        </w:rPr>
        <w:t>жарным нормам и правилам.</w:t>
      </w:r>
    </w:p>
    <w:p w:rsidR="001151E5" w:rsidRPr="00E31F88" w:rsidRDefault="001151E5" w:rsidP="00F8768E">
      <w:pPr>
        <w:ind w:firstLine="851"/>
        <w:rPr>
          <w:bCs/>
        </w:rPr>
      </w:pPr>
      <w:r w:rsidRPr="00E31F88">
        <w:rPr>
          <w:bCs/>
        </w:rPr>
        <w:t>Она содержит:</w:t>
      </w:r>
    </w:p>
    <w:p w:rsidR="001151E5" w:rsidRPr="00944DB3" w:rsidRDefault="001151E5" w:rsidP="00F8768E">
      <w:pPr>
        <w:numPr>
          <w:ilvl w:val="0"/>
          <w:numId w:val="8"/>
        </w:numPr>
        <w:tabs>
          <w:tab w:val="left" w:pos="1418"/>
        </w:tabs>
        <w:ind w:left="0" w:firstLine="851"/>
        <w:rPr>
          <w:bCs/>
        </w:rPr>
      </w:pPr>
      <w:r w:rsidRPr="00E31F88">
        <w:rPr>
          <w:bCs/>
        </w:rPr>
        <w:t>помещения для проведения</w:t>
      </w:r>
      <w:r>
        <w:rPr>
          <w:bCs/>
        </w:rPr>
        <w:t xml:space="preserve"> лекционных и</w:t>
      </w:r>
      <w:r w:rsidRPr="00E31F88">
        <w:rPr>
          <w:bCs/>
        </w:rPr>
        <w:t xml:space="preserve"> </w:t>
      </w:r>
      <w:r w:rsidR="00214461" w:rsidRPr="00E31F88">
        <w:rPr>
          <w:bCs/>
        </w:rPr>
        <w:t>практических зан</w:t>
      </w:r>
      <w:r w:rsidR="00214461" w:rsidRPr="00E31F88">
        <w:rPr>
          <w:bCs/>
        </w:rPr>
        <w:t>я</w:t>
      </w:r>
      <w:r w:rsidR="00214461" w:rsidRPr="00E31F88">
        <w:rPr>
          <w:bCs/>
        </w:rPr>
        <w:t>тий</w:t>
      </w:r>
      <w:r w:rsidRPr="00944DB3">
        <w:rPr>
          <w:bCs/>
        </w:rPr>
        <w:t xml:space="preserve"> укомплектованных специализированной учебной мебелью и технич</w:t>
      </w:r>
      <w:r w:rsidRPr="00944DB3">
        <w:rPr>
          <w:bCs/>
        </w:rPr>
        <w:t>е</w:t>
      </w:r>
      <w:r w:rsidRPr="00944DB3">
        <w:rPr>
          <w:bCs/>
        </w:rPr>
        <w:lastRenderedPageBreak/>
        <w:t>скими средствами обучения, служащими для представления учебной и</w:t>
      </w:r>
      <w:r w:rsidRPr="00944DB3">
        <w:rPr>
          <w:bCs/>
        </w:rPr>
        <w:t>н</w:t>
      </w:r>
      <w:r w:rsidRPr="00944DB3">
        <w:rPr>
          <w:bCs/>
        </w:rPr>
        <w:t>формации большой аудитории (считывающим устройством для передачи информации в компьютер, мультимедийным проектором и другими и</w:t>
      </w:r>
      <w:r w:rsidRPr="00944DB3">
        <w:rPr>
          <w:bCs/>
        </w:rPr>
        <w:t>н</w:t>
      </w:r>
      <w:r w:rsidRPr="00944DB3">
        <w:rPr>
          <w:bCs/>
        </w:rPr>
        <w:t>формационно-демонстрационными средствами).</w:t>
      </w:r>
    </w:p>
    <w:p w:rsidR="001151E5" w:rsidRPr="00944DB3" w:rsidRDefault="001151E5" w:rsidP="00F8768E">
      <w:pPr>
        <w:pStyle w:val="ad"/>
        <w:widowControl w:val="0"/>
        <w:numPr>
          <w:ilvl w:val="0"/>
          <w:numId w:val="8"/>
        </w:numPr>
        <w:ind w:left="0" w:firstLine="851"/>
        <w:rPr>
          <w:bCs/>
        </w:rPr>
      </w:pPr>
      <w:r w:rsidRPr="00944DB3">
        <w:rPr>
          <w:bCs/>
        </w:rPr>
        <w:t>помещения для самостоятельной работы;</w:t>
      </w:r>
    </w:p>
    <w:p w:rsidR="001151E5" w:rsidRPr="00944DB3" w:rsidRDefault="001151E5" w:rsidP="00F8768E">
      <w:pPr>
        <w:pStyle w:val="ad"/>
        <w:widowControl w:val="0"/>
        <w:numPr>
          <w:ilvl w:val="0"/>
          <w:numId w:val="8"/>
        </w:numPr>
        <w:ind w:left="0" w:firstLine="851"/>
        <w:rPr>
          <w:bCs/>
        </w:rPr>
      </w:pPr>
      <w:r w:rsidRPr="00944DB3">
        <w:rPr>
          <w:bCs/>
        </w:rPr>
        <w:t>помещения для хранения и профилактического обслуживания</w:t>
      </w:r>
      <w:r>
        <w:rPr>
          <w:bCs/>
        </w:rPr>
        <w:t xml:space="preserve"> </w:t>
      </w:r>
      <w:r w:rsidRPr="00944DB3">
        <w:rPr>
          <w:bCs/>
        </w:rPr>
        <w:t xml:space="preserve">технических средств обучения. </w:t>
      </w:r>
    </w:p>
    <w:p w:rsidR="001151E5" w:rsidRPr="00944DB3" w:rsidRDefault="001151E5" w:rsidP="00F8768E">
      <w:pPr>
        <w:ind w:firstLine="851"/>
        <w:rPr>
          <w:bCs/>
          <w:szCs w:val="28"/>
        </w:rPr>
      </w:pPr>
      <w:r w:rsidRPr="00944DB3">
        <w:rPr>
          <w:bCs/>
          <w:szCs w:val="28"/>
        </w:rPr>
        <w:t>Для проведения практических занятий предлагаются наборы д</w:t>
      </w:r>
      <w:r w:rsidRPr="00944DB3">
        <w:rPr>
          <w:bCs/>
          <w:szCs w:val="28"/>
        </w:rPr>
        <w:t>е</w:t>
      </w:r>
      <w:r w:rsidRPr="00944DB3">
        <w:rPr>
          <w:bCs/>
          <w:szCs w:val="28"/>
        </w:rPr>
        <w:t>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1151E5" w:rsidRDefault="001151E5" w:rsidP="00F8768E">
      <w:pPr>
        <w:ind w:firstLine="851"/>
        <w:rPr>
          <w:bCs/>
        </w:rPr>
      </w:pPr>
      <w:r w:rsidRPr="00944DB3">
        <w:rPr>
          <w:bCs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</w:t>
      </w:r>
    </w:p>
    <w:p w:rsidR="001151E5" w:rsidRDefault="001151E5" w:rsidP="00F8768E">
      <w:pPr>
        <w:ind w:firstLine="851"/>
        <w:rPr>
          <w:bCs/>
        </w:rPr>
      </w:pPr>
      <w:r w:rsidRPr="00944DB3">
        <w:rPr>
          <w:bCs/>
        </w:rPr>
        <w:t>и обеспечением доступа в электронную информационно-образовательную среду организации.</w:t>
      </w:r>
    </w:p>
    <w:p w:rsidR="001151E5" w:rsidRDefault="001151E5" w:rsidP="00F8768E">
      <w:pPr>
        <w:ind w:firstLine="851"/>
        <w:rPr>
          <w:bCs/>
        </w:rPr>
      </w:pPr>
      <w:r w:rsidRPr="00AF66C2">
        <w:rPr>
          <w:bCs/>
        </w:rPr>
        <w:t xml:space="preserve">Число посадочных мест </w:t>
      </w:r>
      <w:r>
        <w:rPr>
          <w:bCs/>
        </w:rPr>
        <w:t>для проведения занятий семинарского типа не менее</w:t>
      </w:r>
      <w:r w:rsidRPr="00AF66C2">
        <w:rPr>
          <w:bCs/>
        </w:rPr>
        <w:t xml:space="preserve"> списочно</w:t>
      </w:r>
      <w:r>
        <w:rPr>
          <w:bCs/>
        </w:rPr>
        <w:t>го</w:t>
      </w:r>
      <w:r w:rsidRPr="00AF66C2">
        <w:rPr>
          <w:bCs/>
        </w:rPr>
        <w:t xml:space="preserve"> состав</w:t>
      </w:r>
      <w:r>
        <w:rPr>
          <w:bCs/>
        </w:rPr>
        <w:t>а</w:t>
      </w:r>
      <w:r w:rsidRPr="00AF66C2">
        <w:rPr>
          <w:bCs/>
        </w:rPr>
        <w:t xml:space="preserve"> группы обучающихся</w:t>
      </w:r>
      <w:r>
        <w:rPr>
          <w:bCs/>
        </w:rPr>
        <w:t>.</w:t>
      </w:r>
    </w:p>
    <w:p w:rsidR="00C94A81" w:rsidRDefault="00C94A81" w:rsidP="00F8768E">
      <w:pPr>
        <w:ind w:firstLine="851"/>
        <w:rPr>
          <w:bCs/>
        </w:rPr>
      </w:pPr>
    </w:p>
    <w:p w:rsidR="00C94A81" w:rsidRDefault="00C94A81" w:rsidP="00F8768E">
      <w:pPr>
        <w:ind w:firstLine="851"/>
        <w:rPr>
          <w:bCs/>
        </w:rPr>
      </w:pPr>
    </w:p>
    <w:p w:rsidR="001151E5" w:rsidRPr="00C55C5B" w:rsidRDefault="00C94A81" w:rsidP="003E2D61">
      <w:pPr>
        <w:rPr>
          <w:bCs/>
          <w:szCs w:val="28"/>
        </w:rPr>
      </w:pPr>
      <w:bookmarkStart w:id="0" w:name="_GoBack"/>
      <w:bookmarkEnd w:id="0"/>
      <w:r>
        <w:rPr>
          <w:bCs/>
          <w:noProof/>
        </w:rPr>
        <w:drawing>
          <wp:inline distT="0" distB="0" distL="0" distR="0" wp14:anchorId="030DFC35" wp14:editId="4A9130A8">
            <wp:extent cx="6229172" cy="10668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114" cy="1067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1E5" w:rsidRPr="00ED4A7E" w:rsidRDefault="001151E5" w:rsidP="00952988">
      <w:pPr>
        <w:ind w:left="-426"/>
        <w:rPr>
          <w:sz w:val="4"/>
          <w:szCs w:val="4"/>
        </w:rPr>
      </w:pPr>
    </w:p>
    <w:p w:rsidR="001151E5" w:rsidRPr="00EF384B" w:rsidRDefault="001151E5" w:rsidP="0096739D">
      <w:pPr>
        <w:spacing w:line="276" w:lineRule="auto"/>
        <w:jc w:val="left"/>
        <w:rPr>
          <w:bCs/>
          <w:szCs w:val="28"/>
        </w:rPr>
      </w:pPr>
      <w:r w:rsidRPr="00E04986">
        <w:rPr>
          <w:b/>
          <w:bCs/>
          <w:szCs w:val="28"/>
        </w:rPr>
        <w:t xml:space="preserve"> </w:t>
      </w:r>
    </w:p>
    <w:p w:rsidR="001151E5" w:rsidRDefault="001151E5" w:rsidP="00C71CD2">
      <w:pPr>
        <w:rPr>
          <w:sz w:val="24"/>
          <w:szCs w:val="24"/>
        </w:rPr>
      </w:pPr>
    </w:p>
    <w:sectPr w:rsidR="001151E5" w:rsidSect="00AD7FF6">
      <w:footerReference w:type="default" r:id="rId15"/>
      <w:type w:val="continuous"/>
      <w:pgSz w:w="11906" w:h="16838"/>
      <w:pgMar w:top="1418" w:right="1418" w:bottom="1418" w:left="1418" w:header="720" w:footer="720" w:gutter="0"/>
      <w:pgNumType w:start="1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70C" w:rsidRDefault="0003270C" w:rsidP="00A57956">
      <w:r>
        <w:separator/>
      </w:r>
    </w:p>
  </w:endnote>
  <w:endnote w:type="continuationSeparator" w:id="0">
    <w:p w:rsidR="0003270C" w:rsidRDefault="0003270C" w:rsidP="00A5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1E5" w:rsidRDefault="00642E42" w:rsidP="00952988">
    <w:pPr>
      <w:pStyle w:val="a6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E2D61">
      <w:rPr>
        <w:noProof/>
      </w:rPr>
      <w:t>3</w:t>
    </w:r>
    <w:r>
      <w:rPr>
        <w:noProof/>
      </w:rPr>
      <w:fldChar w:fldCharType="end"/>
    </w:r>
  </w:p>
  <w:p w:rsidR="001151E5" w:rsidRDefault="001151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70C" w:rsidRDefault="0003270C" w:rsidP="00A57956">
      <w:r>
        <w:separator/>
      </w:r>
    </w:p>
  </w:footnote>
  <w:footnote w:type="continuationSeparator" w:id="0">
    <w:p w:rsidR="0003270C" w:rsidRDefault="0003270C" w:rsidP="00A57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2C7B1680"/>
    <w:multiLevelType w:val="hybridMultilevel"/>
    <w:tmpl w:val="A29490FE"/>
    <w:lvl w:ilvl="0" w:tplc="CB0C31AC">
      <w:start w:val="1"/>
      <w:numFmt w:val="decimal"/>
      <w:lvlText w:val="%1."/>
      <w:lvlJc w:val="left"/>
      <w:pPr>
        <w:ind w:left="1571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4DF1B2B"/>
    <w:multiLevelType w:val="multilevel"/>
    <w:tmpl w:val="8C5650EC"/>
    <w:lvl w:ilvl="0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A7B03DD"/>
    <w:multiLevelType w:val="multilevel"/>
    <w:tmpl w:val="08562810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4A992399"/>
    <w:multiLevelType w:val="hybridMultilevel"/>
    <w:tmpl w:val="B35A19CC"/>
    <w:lvl w:ilvl="0" w:tplc="FFC0260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EE6733"/>
    <w:multiLevelType w:val="hybridMultilevel"/>
    <w:tmpl w:val="52B4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08B4AC1"/>
    <w:multiLevelType w:val="multilevel"/>
    <w:tmpl w:val="36D2989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11"/>
  </w:num>
  <w:num w:numId="7">
    <w:abstractNumId w:val="9"/>
  </w:num>
  <w:num w:numId="8">
    <w:abstractNumId w:val="3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  <w:num w:numId="13">
    <w:abstractNumId w:val="3"/>
  </w:num>
  <w:num w:numId="14">
    <w:abstractNumId w:val="5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FE"/>
    <w:rsid w:val="000012D5"/>
    <w:rsid w:val="00001FA2"/>
    <w:rsid w:val="00004705"/>
    <w:rsid w:val="000073A9"/>
    <w:rsid w:val="00007EAE"/>
    <w:rsid w:val="00010031"/>
    <w:rsid w:val="0001231C"/>
    <w:rsid w:val="0001544A"/>
    <w:rsid w:val="00020E8D"/>
    <w:rsid w:val="00021D34"/>
    <w:rsid w:val="0003270C"/>
    <w:rsid w:val="000343F4"/>
    <w:rsid w:val="00035260"/>
    <w:rsid w:val="00035520"/>
    <w:rsid w:val="00037327"/>
    <w:rsid w:val="0003797E"/>
    <w:rsid w:val="00041C52"/>
    <w:rsid w:val="000431F4"/>
    <w:rsid w:val="00050289"/>
    <w:rsid w:val="00051E3D"/>
    <w:rsid w:val="00055694"/>
    <w:rsid w:val="000608A5"/>
    <w:rsid w:val="00062F17"/>
    <w:rsid w:val="00076ACD"/>
    <w:rsid w:val="000778CA"/>
    <w:rsid w:val="00077F8A"/>
    <w:rsid w:val="00082F6A"/>
    <w:rsid w:val="00084577"/>
    <w:rsid w:val="00085B1C"/>
    <w:rsid w:val="00094E1F"/>
    <w:rsid w:val="000969D4"/>
    <w:rsid w:val="000A0428"/>
    <w:rsid w:val="000A1DB5"/>
    <w:rsid w:val="000A2A4F"/>
    <w:rsid w:val="000A7CAD"/>
    <w:rsid w:val="000B0BF7"/>
    <w:rsid w:val="000B34D4"/>
    <w:rsid w:val="000B5C04"/>
    <w:rsid w:val="000E7E12"/>
    <w:rsid w:val="000F3446"/>
    <w:rsid w:val="000F3AC5"/>
    <w:rsid w:val="000F6264"/>
    <w:rsid w:val="000F7AB7"/>
    <w:rsid w:val="00106CCE"/>
    <w:rsid w:val="001151E5"/>
    <w:rsid w:val="001324E7"/>
    <w:rsid w:val="00156C63"/>
    <w:rsid w:val="00157514"/>
    <w:rsid w:val="00161697"/>
    <w:rsid w:val="00162AA8"/>
    <w:rsid w:val="001770AF"/>
    <w:rsid w:val="001779B0"/>
    <w:rsid w:val="001803E2"/>
    <w:rsid w:val="00184B17"/>
    <w:rsid w:val="00187AD2"/>
    <w:rsid w:val="00190CB8"/>
    <w:rsid w:val="00197202"/>
    <w:rsid w:val="001A28BE"/>
    <w:rsid w:val="001A6582"/>
    <w:rsid w:val="001C1CE5"/>
    <w:rsid w:val="001C4416"/>
    <w:rsid w:val="001C5E78"/>
    <w:rsid w:val="001C755A"/>
    <w:rsid w:val="001D10F0"/>
    <w:rsid w:val="001E0436"/>
    <w:rsid w:val="001F0BB4"/>
    <w:rsid w:val="001F13D2"/>
    <w:rsid w:val="00201B58"/>
    <w:rsid w:val="00210D99"/>
    <w:rsid w:val="00211553"/>
    <w:rsid w:val="00214404"/>
    <w:rsid w:val="00214461"/>
    <w:rsid w:val="002144B8"/>
    <w:rsid w:val="00214E17"/>
    <w:rsid w:val="002151C4"/>
    <w:rsid w:val="002204C1"/>
    <w:rsid w:val="002214B2"/>
    <w:rsid w:val="002238F2"/>
    <w:rsid w:val="00247BF9"/>
    <w:rsid w:val="00255D58"/>
    <w:rsid w:val="002677F6"/>
    <w:rsid w:val="00282975"/>
    <w:rsid w:val="00282D7D"/>
    <w:rsid w:val="00283C6A"/>
    <w:rsid w:val="00297EB1"/>
    <w:rsid w:val="002A0B2D"/>
    <w:rsid w:val="002A44D3"/>
    <w:rsid w:val="002A51A1"/>
    <w:rsid w:val="002A7C25"/>
    <w:rsid w:val="002B0C49"/>
    <w:rsid w:val="002B27A4"/>
    <w:rsid w:val="002B4858"/>
    <w:rsid w:val="002B53A9"/>
    <w:rsid w:val="002B5B36"/>
    <w:rsid w:val="002D0179"/>
    <w:rsid w:val="002D4156"/>
    <w:rsid w:val="002D4D71"/>
    <w:rsid w:val="002E018A"/>
    <w:rsid w:val="002E1695"/>
    <w:rsid w:val="002E5B74"/>
    <w:rsid w:val="002E68B1"/>
    <w:rsid w:val="003030D3"/>
    <w:rsid w:val="00307F02"/>
    <w:rsid w:val="00335B7E"/>
    <w:rsid w:val="00337886"/>
    <w:rsid w:val="0034594A"/>
    <w:rsid w:val="00347843"/>
    <w:rsid w:val="00356D5C"/>
    <w:rsid w:val="0035703C"/>
    <w:rsid w:val="003632BF"/>
    <w:rsid w:val="00363BF2"/>
    <w:rsid w:val="00371166"/>
    <w:rsid w:val="00373132"/>
    <w:rsid w:val="003737F4"/>
    <w:rsid w:val="003738EF"/>
    <w:rsid w:val="00375398"/>
    <w:rsid w:val="00375B20"/>
    <w:rsid w:val="00380E13"/>
    <w:rsid w:val="00383D7F"/>
    <w:rsid w:val="00384F01"/>
    <w:rsid w:val="00385420"/>
    <w:rsid w:val="00385EF6"/>
    <w:rsid w:val="0038628C"/>
    <w:rsid w:val="00394AA4"/>
    <w:rsid w:val="00394ED8"/>
    <w:rsid w:val="003A0121"/>
    <w:rsid w:val="003A30E8"/>
    <w:rsid w:val="003A3A96"/>
    <w:rsid w:val="003A59CD"/>
    <w:rsid w:val="003B0A98"/>
    <w:rsid w:val="003B5EB8"/>
    <w:rsid w:val="003C14E1"/>
    <w:rsid w:val="003C18C6"/>
    <w:rsid w:val="003D1ABC"/>
    <w:rsid w:val="003D3E9F"/>
    <w:rsid w:val="003D5990"/>
    <w:rsid w:val="003D74DF"/>
    <w:rsid w:val="003E0AA2"/>
    <w:rsid w:val="003E2D61"/>
    <w:rsid w:val="003E4A03"/>
    <w:rsid w:val="003F06A4"/>
    <w:rsid w:val="003F49BD"/>
    <w:rsid w:val="003F5150"/>
    <w:rsid w:val="00403EFD"/>
    <w:rsid w:val="00406C8C"/>
    <w:rsid w:val="004100BB"/>
    <w:rsid w:val="004111C4"/>
    <w:rsid w:val="00411902"/>
    <w:rsid w:val="00416317"/>
    <w:rsid w:val="004165CF"/>
    <w:rsid w:val="004179DD"/>
    <w:rsid w:val="00423B93"/>
    <w:rsid w:val="0042546E"/>
    <w:rsid w:val="00442DC2"/>
    <w:rsid w:val="00453122"/>
    <w:rsid w:val="004572C0"/>
    <w:rsid w:val="004617AE"/>
    <w:rsid w:val="00482C5C"/>
    <w:rsid w:val="00482F2C"/>
    <w:rsid w:val="004A155D"/>
    <w:rsid w:val="004A2F1E"/>
    <w:rsid w:val="004A42EA"/>
    <w:rsid w:val="004A4392"/>
    <w:rsid w:val="004A53CE"/>
    <w:rsid w:val="004A542C"/>
    <w:rsid w:val="004A63A0"/>
    <w:rsid w:val="004A6E0F"/>
    <w:rsid w:val="004B0C74"/>
    <w:rsid w:val="004B331B"/>
    <w:rsid w:val="004B52F1"/>
    <w:rsid w:val="004B5C6C"/>
    <w:rsid w:val="004C34C1"/>
    <w:rsid w:val="004C4C5F"/>
    <w:rsid w:val="004E18A0"/>
    <w:rsid w:val="004E1A27"/>
    <w:rsid w:val="004E311C"/>
    <w:rsid w:val="004E388D"/>
    <w:rsid w:val="004E5642"/>
    <w:rsid w:val="004E5B99"/>
    <w:rsid w:val="004E65A9"/>
    <w:rsid w:val="004F0FF7"/>
    <w:rsid w:val="00501EF8"/>
    <w:rsid w:val="005028A1"/>
    <w:rsid w:val="00515910"/>
    <w:rsid w:val="00517359"/>
    <w:rsid w:val="00521E10"/>
    <w:rsid w:val="00523785"/>
    <w:rsid w:val="00523E82"/>
    <w:rsid w:val="00540212"/>
    <w:rsid w:val="00540940"/>
    <w:rsid w:val="00541AAC"/>
    <w:rsid w:val="00552711"/>
    <w:rsid w:val="0055345D"/>
    <w:rsid w:val="00556937"/>
    <w:rsid w:val="005608D6"/>
    <w:rsid w:val="00560FB8"/>
    <w:rsid w:val="005621EC"/>
    <w:rsid w:val="00570453"/>
    <w:rsid w:val="00577923"/>
    <w:rsid w:val="00592C3C"/>
    <w:rsid w:val="005944A5"/>
    <w:rsid w:val="005A6A40"/>
    <w:rsid w:val="005A7F3E"/>
    <w:rsid w:val="005B07BD"/>
    <w:rsid w:val="005B12C7"/>
    <w:rsid w:val="005B5FA5"/>
    <w:rsid w:val="005B60C1"/>
    <w:rsid w:val="005B6630"/>
    <w:rsid w:val="005B731F"/>
    <w:rsid w:val="005C524D"/>
    <w:rsid w:val="005C68E6"/>
    <w:rsid w:val="005D1504"/>
    <w:rsid w:val="005E6AE3"/>
    <w:rsid w:val="005F3900"/>
    <w:rsid w:val="005F5177"/>
    <w:rsid w:val="005F7C93"/>
    <w:rsid w:val="005F7CAD"/>
    <w:rsid w:val="00604787"/>
    <w:rsid w:val="00613AFB"/>
    <w:rsid w:val="00616365"/>
    <w:rsid w:val="00620F30"/>
    <w:rsid w:val="00623874"/>
    <w:rsid w:val="00626539"/>
    <w:rsid w:val="00626DB2"/>
    <w:rsid w:val="00630834"/>
    <w:rsid w:val="00631A8D"/>
    <w:rsid w:val="00633AC4"/>
    <w:rsid w:val="00636DBF"/>
    <w:rsid w:val="00640B01"/>
    <w:rsid w:val="00641E60"/>
    <w:rsid w:val="00641EFF"/>
    <w:rsid w:val="00642E42"/>
    <w:rsid w:val="0064344E"/>
    <w:rsid w:val="0065679F"/>
    <w:rsid w:val="006567BD"/>
    <w:rsid w:val="0066435C"/>
    <w:rsid w:val="0066593E"/>
    <w:rsid w:val="00673C79"/>
    <w:rsid w:val="0067613C"/>
    <w:rsid w:val="00683822"/>
    <w:rsid w:val="00691A55"/>
    <w:rsid w:val="00692879"/>
    <w:rsid w:val="006928CB"/>
    <w:rsid w:val="006978C5"/>
    <w:rsid w:val="006A0BB3"/>
    <w:rsid w:val="006A0FD9"/>
    <w:rsid w:val="006A308C"/>
    <w:rsid w:val="006A5D9A"/>
    <w:rsid w:val="006B1493"/>
    <w:rsid w:val="006B14E9"/>
    <w:rsid w:val="006B303D"/>
    <w:rsid w:val="006B41BF"/>
    <w:rsid w:val="006C2783"/>
    <w:rsid w:val="006C3A6F"/>
    <w:rsid w:val="006C4404"/>
    <w:rsid w:val="006C5759"/>
    <w:rsid w:val="006C7862"/>
    <w:rsid w:val="006D62E5"/>
    <w:rsid w:val="006D7AAB"/>
    <w:rsid w:val="006E131B"/>
    <w:rsid w:val="006E2021"/>
    <w:rsid w:val="006E39DB"/>
    <w:rsid w:val="006E6488"/>
    <w:rsid w:val="006E68E4"/>
    <w:rsid w:val="006E71A7"/>
    <w:rsid w:val="006F0F7B"/>
    <w:rsid w:val="006F7D21"/>
    <w:rsid w:val="007033F8"/>
    <w:rsid w:val="0070448B"/>
    <w:rsid w:val="00706AB4"/>
    <w:rsid w:val="00706C5C"/>
    <w:rsid w:val="007100AE"/>
    <w:rsid w:val="00713C48"/>
    <w:rsid w:val="00715F5D"/>
    <w:rsid w:val="00720155"/>
    <w:rsid w:val="00721F8F"/>
    <w:rsid w:val="00726053"/>
    <w:rsid w:val="007314DE"/>
    <w:rsid w:val="00731C60"/>
    <w:rsid w:val="0073545B"/>
    <w:rsid w:val="00742069"/>
    <w:rsid w:val="00747BF2"/>
    <w:rsid w:val="00750122"/>
    <w:rsid w:val="007507B4"/>
    <w:rsid w:val="00754CD0"/>
    <w:rsid w:val="00755154"/>
    <w:rsid w:val="00756211"/>
    <w:rsid w:val="00756CAA"/>
    <w:rsid w:val="00763E33"/>
    <w:rsid w:val="007659DE"/>
    <w:rsid w:val="00773F91"/>
    <w:rsid w:val="007759AA"/>
    <w:rsid w:val="007812DB"/>
    <w:rsid w:val="00781AEE"/>
    <w:rsid w:val="007820EF"/>
    <w:rsid w:val="00791674"/>
    <w:rsid w:val="00793FA9"/>
    <w:rsid w:val="0079734D"/>
    <w:rsid w:val="007A7B89"/>
    <w:rsid w:val="007B177A"/>
    <w:rsid w:val="007B38D7"/>
    <w:rsid w:val="007B48EF"/>
    <w:rsid w:val="007B50CA"/>
    <w:rsid w:val="007C0AFE"/>
    <w:rsid w:val="007C2820"/>
    <w:rsid w:val="007D3525"/>
    <w:rsid w:val="007D459F"/>
    <w:rsid w:val="007D5D79"/>
    <w:rsid w:val="007D5F75"/>
    <w:rsid w:val="007D6FB0"/>
    <w:rsid w:val="007E6DCF"/>
    <w:rsid w:val="007F6008"/>
    <w:rsid w:val="007F6026"/>
    <w:rsid w:val="008012A0"/>
    <w:rsid w:val="00803241"/>
    <w:rsid w:val="00806262"/>
    <w:rsid w:val="008078B4"/>
    <w:rsid w:val="008101A1"/>
    <w:rsid w:val="00810C20"/>
    <w:rsid w:val="00816C24"/>
    <w:rsid w:val="008170EC"/>
    <w:rsid w:val="00822337"/>
    <w:rsid w:val="0082578E"/>
    <w:rsid w:val="00831BBB"/>
    <w:rsid w:val="008404B2"/>
    <w:rsid w:val="00845361"/>
    <w:rsid w:val="00853130"/>
    <w:rsid w:val="008559F8"/>
    <w:rsid w:val="0085641A"/>
    <w:rsid w:val="00860223"/>
    <w:rsid w:val="0086341F"/>
    <w:rsid w:val="008651A5"/>
    <w:rsid w:val="00865F4E"/>
    <w:rsid w:val="00871CF4"/>
    <w:rsid w:val="00875181"/>
    <w:rsid w:val="008754DB"/>
    <w:rsid w:val="00877CC7"/>
    <w:rsid w:val="00880A56"/>
    <w:rsid w:val="00881FDC"/>
    <w:rsid w:val="00883A77"/>
    <w:rsid w:val="00883A78"/>
    <w:rsid w:val="00885B16"/>
    <w:rsid w:val="00893EDB"/>
    <w:rsid w:val="00894C86"/>
    <w:rsid w:val="0089570C"/>
    <w:rsid w:val="008A1FF2"/>
    <w:rsid w:val="008A6771"/>
    <w:rsid w:val="008B5EA7"/>
    <w:rsid w:val="008C23A6"/>
    <w:rsid w:val="008D15AF"/>
    <w:rsid w:val="008D58BD"/>
    <w:rsid w:val="008E0DB8"/>
    <w:rsid w:val="008E4392"/>
    <w:rsid w:val="008E55AA"/>
    <w:rsid w:val="008E58A1"/>
    <w:rsid w:val="008E58CE"/>
    <w:rsid w:val="008F3FA0"/>
    <w:rsid w:val="00901786"/>
    <w:rsid w:val="00903C55"/>
    <w:rsid w:val="00905077"/>
    <w:rsid w:val="009107B9"/>
    <w:rsid w:val="00912742"/>
    <w:rsid w:val="00914D2B"/>
    <w:rsid w:val="009168D1"/>
    <w:rsid w:val="00923080"/>
    <w:rsid w:val="00930148"/>
    <w:rsid w:val="00931ED0"/>
    <w:rsid w:val="00934179"/>
    <w:rsid w:val="00942DF6"/>
    <w:rsid w:val="00943747"/>
    <w:rsid w:val="00944DB3"/>
    <w:rsid w:val="009457E3"/>
    <w:rsid w:val="00950085"/>
    <w:rsid w:val="0095015D"/>
    <w:rsid w:val="00951595"/>
    <w:rsid w:val="00952988"/>
    <w:rsid w:val="00960FD8"/>
    <w:rsid w:val="00961219"/>
    <w:rsid w:val="00964BE9"/>
    <w:rsid w:val="009656C9"/>
    <w:rsid w:val="00965DAC"/>
    <w:rsid w:val="0096739D"/>
    <w:rsid w:val="00967C62"/>
    <w:rsid w:val="00967D91"/>
    <w:rsid w:val="009716A8"/>
    <w:rsid w:val="00971DB0"/>
    <w:rsid w:val="00973DD2"/>
    <w:rsid w:val="00976A70"/>
    <w:rsid w:val="009802CE"/>
    <w:rsid w:val="009869D9"/>
    <w:rsid w:val="009909A1"/>
    <w:rsid w:val="00990A44"/>
    <w:rsid w:val="0099162D"/>
    <w:rsid w:val="009925B3"/>
    <w:rsid w:val="009A006D"/>
    <w:rsid w:val="009A00BD"/>
    <w:rsid w:val="009A170E"/>
    <w:rsid w:val="009A4AC1"/>
    <w:rsid w:val="009A70DD"/>
    <w:rsid w:val="009B286B"/>
    <w:rsid w:val="009B2CBB"/>
    <w:rsid w:val="009B41C0"/>
    <w:rsid w:val="009B7CC2"/>
    <w:rsid w:val="009B7E04"/>
    <w:rsid w:val="009C3F1B"/>
    <w:rsid w:val="009C77C9"/>
    <w:rsid w:val="009D09B8"/>
    <w:rsid w:val="009D4522"/>
    <w:rsid w:val="009D4879"/>
    <w:rsid w:val="009E42C2"/>
    <w:rsid w:val="009E42E8"/>
    <w:rsid w:val="00A00CFE"/>
    <w:rsid w:val="00A0120B"/>
    <w:rsid w:val="00A01629"/>
    <w:rsid w:val="00A03D2E"/>
    <w:rsid w:val="00A03F97"/>
    <w:rsid w:val="00A04EC9"/>
    <w:rsid w:val="00A06BE4"/>
    <w:rsid w:val="00A118AC"/>
    <w:rsid w:val="00A134E6"/>
    <w:rsid w:val="00A16330"/>
    <w:rsid w:val="00A2597E"/>
    <w:rsid w:val="00A26A71"/>
    <w:rsid w:val="00A274F7"/>
    <w:rsid w:val="00A303F7"/>
    <w:rsid w:val="00A30FA3"/>
    <w:rsid w:val="00A345A8"/>
    <w:rsid w:val="00A37FEB"/>
    <w:rsid w:val="00A44A20"/>
    <w:rsid w:val="00A51D81"/>
    <w:rsid w:val="00A52546"/>
    <w:rsid w:val="00A57956"/>
    <w:rsid w:val="00A660A3"/>
    <w:rsid w:val="00A705D6"/>
    <w:rsid w:val="00A71E04"/>
    <w:rsid w:val="00A920AC"/>
    <w:rsid w:val="00A95108"/>
    <w:rsid w:val="00AA03C9"/>
    <w:rsid w:val="00AA2FBC"/>
    <w:rsid w:val="00AB0E75"/>
    <w:rsid w:val="00AB57A0"/>
    <w:rsid w:val="00AB7B71"/>
    <w:rsid w:val="00AC082C"/>
    <w:rsid w:val="00AC7B8A"/>
    <w:rsid w:val="00AC7D5B"/>
    <w:rsid w:val="00AD0F46"/>
    <w:rsid w:val="00AD5386"/>
    <w:rsid w:val="00AD5BCB"/>
    <w:rsid w:val="00AD6CCE"/>
    <w:rsid w:val="00AD7FF6"/>
    <w:rsid w:val="00AE0E6D"/>
    <w:rsid w:val="00AE2E50"/>
    <w:rsid w:val="00AE4CF9"/>
    <w:rsid w:val="00AF0C9C"/>
    <w:rsid w:val="00AF2C3D"/>
    <w:rsid w:val="00AF5997"/>
    <w:rsid w:val="00AF66C2"/>
    <w:rsid w:val="00B11EFF"/>
    <w:rsid w:val="00B15CDD"/>
    <w:rsid w:val="00B220F9"/>
    <w:rsid w:val="00B22DAD"/>
    <w:rsid w:val="00B22E69"/>
    <w:rsid w:val="00B25D97"/>
    <w:rsid w:val="00B27C44"/>
    <w:rsid w:val="00B3178D"/>
    <w:rsid w:val="00B35E26"/>
    <w:rsid w:val="00B368BF"/>
    <w:rsid w:val="00B4143A"/>
    <w:rsid w:val="00B42358"/>
    <w:rsid w:val="00B45264"/>
    <w:rsid w:val="00B5197E"/>
    <w:rsid w:val="00B63354"/>
    <w:rsid w:val="00B71D62"/>
    <w:rsid w:val="00B80796"/>
    <w:rsid w:val="00B82281"/>
    <w:rsid w:val="00B85A42"/>
    <w:rsid w:val="00B85CF7"/>
    <w:rsid w:val="00B90D65"/>
    <w:rsid w:val="00B95D95"/>
    <w:rsid w:val="00B96F74"/>
    <w:rsid w:val="00BA3A98"/>
    <w:rsid w:val="00BA5034"/>
    <w:rsid w:val="00BC23D3"/>
    <w:rsid w:val="00BC253A"/>
    <w:rsid w:val="00BC4A16"/>
    <w:rsid w:val="00BC6138"/>
    <w:rsid w:val="00BD547F"/>
    <w:rsid w:val="00BD5572"/>
    <w:rsid w:val="00BE428B"/>
    <w:rsid w:val="00BF211D"/>
    <w:rsid w:val="00BF4CAD"/>
    <w:rsid w:val="00BF61AB"/>
    <w:rsid w:val="00BF7FD9"/>
    <w:rsid w:val="00C02E28"/>
    <w:rsid w:val="00C04198"/>
    <w:rsid w:val="00C13085"/>
    <w:rsid w:val="00C17018"/>
    <w:rsid w:val="00C2624F"/>
    <w:rsid w:val="00C30BEC"/>
    <w:rsid w:val="00C3157F"/>
    <w:rsid w:val="00C346BB"/>
    <w:rsid w:val="00C41E4E"/>
    <w:rsid w:val="00C47953"/>
    <w:rsid w:val="00C5593B"/>
    <w:rsid w:val="00C55C5B"/>
    <w:rsid w:val="00C56AE3"/>
    <w:rsid w:val="00C60459"/>
    <w:rsid w:val="00C62E5D"/>
    <w:rsid w:val="00C71CD2"/>
    <w:rsid w:val="00C80BE7"/>
    <w:rsid w:val="00C80E65"/>
    <w:rsid w:val="00C80F35"/>
    <w:rsid w:val="00C861A5"/>
    <w:rsid w:val="00C90B59"/>
    <w:rsid w:val="00C91B02"/>
    <w:rsid w:val="00C93CE6"/>
    <w:rsid w:val="00C94A81"/>
    <w:rsid w:val="00C9622A"/>
    <w:rsid w:val="00CA1013"/>
    <w:rsid w:val="00CA2C7D"/>
    <w:rsid w:val="00CA5CDB"/>
    <w:rsid w:val="00CB1887"/>
    <w:rsid w:val="00CC47A9"/>
    <w:rsid w:val="00CD2220"/>
    <w:rsid w:val="00CD288B"/>
    <w:rsid w:val="00CD5E3A"/>
    <w:rsid w:val="00CD677B"/>
    <w:rsid w:val="00CE129D"/>
    <w:rsid w:val="00CE1962"/>
    <w:rsid w:val="00CE3185"/>
    <w:rsid w:val="00CE4F6F"/>
    <w:rsid w:val="00CF67E7"/>
    <w:rsid w:val="00CF75AF"/>
    <w:rsid w:val="00CF7E19"/>
    <w:rsid w:val="00D07F8E"/>
    <w:rsid w:val="00D17A6C"/>
    <w:rsid w:val="00D21A45"/>
    <w:rsid w:val="00D23F06"/>
    <w:rsid w:val="00D25DE1"/>
    <w:rsid w:val="00D31500"/>
    <w:rsid w:val="00D35FE6"/>
    <w:rsid w:val="00D45E4D"/>
    <w:rsid w:val="00D46793"/>
    <w:rsid w:val="00D475F7"/>
    <w:rsid w:val="00D5037D"/>
    <w:rsid w:val="00D507CA"/>
    <w:rsid w:val="00D52AE6"/>
    <w:rsid w:val="00D52FB0"/>
    <w:rsid w:val="00D533BC"/>
    <w:rsid w:val="00D576F6"/>
    <w:rsid w:val="00D61108"/>
    <w:rsid w:val="00D63E47"/>
    <w:rsid w:val="00D700DD"/>
    <w:rsid w:val="00D739EA"/>
    <w:rsid w:val="00D74BC2"/>
    <w:rsid w:val="00D75FC1"/>
    <w:rsid w:val="00D7607B"/>
    <w:rsid w:val="00D83596"/>
    <w:rsid w:val="00D92335"/>
    <w:rsid w:val="00D94DA3"/>
    <w:rsid w:val="00DA45E5"/>
    <w:rsid w:val="00DA4CCE"/>
    <w:rsid w:val="00DB3DC9"/>
    <w:rsid w:val="00DC0521"/>
    <w:rsid w:val="00DC18B8"/>
    <w:rsid w:val="00DC3F0A"/>
    <w:rsid w:val="00DD6C86"/>
    <w:rsid w:val="00DD79C3"/>
    <w:rsid w:val="00DE0CA3"/>
    <w:rsid w:val="00DE15C3"/>
    <w:rsid w:val="00DF0CE8"/>
    <w:rsid w:val="00DF3E45"/>
    <w:rsid w:val="00DF4EB4"/>
    <w:rsid w:val="00E006AA"/>
    <w:rsid w:val="00E02E0D"/>
    <w:rsid w:val="00E04986"/>
    <w:rsid w:val="00E07409"/>
    <w:rsid w:val="00E11FF5"/>
    <w:rsid w:val="00E14508"/>
    <w:rsid w:val="00E14CBF"/>
    <w:rsid w:val="00E215E1"/>
    <w:rsid w:val="00E21DBE"/>
    <w:rsid w:val="00E229F9"/>
    <w:rsid w:val="00E2416D"/>
    <w:rsid w:val="00E3041D"/>
    <w:rsid w:val="00E31F88"/>
    <w:rsid w:val="00E35055"/>
    <w:rsid w:val="00E5040E"/>
    <w:rsid w:val="00E5487F"/>
    <w:rsid w:val="00E566BD"/>
    <w:rsid w:val="00E66983"/>
    <w:rsid w:val="00E704BC"/>
    <w:rsid w:val="00E72D7C"/>
    <w:rsid w:val="00E76115"/>
    <w:rsid w:val="00E84644"/>
    <w:rsid w:val="00E90E48"/>
    <w:rsid w:val="00E96A7D"/>
    <w:rsid w:val="00EA103C"/>
    <w:rsid w:val="00EA59B8"/>
    <w:rsid w:val="00EB24DF"/>
    <w:rsid w:val="00EB5CDA"/>
    <w:rsid w:val="00EC1102"/>
    <w:rsid w:val="00EC18E0"/>
    <w:rsid w:val="00EC3395"/>
    <w:rsid w:val="00EC4E48"/>
    <w:rsid w:val="00EC6497"/>
    <w:rsid w:val="00ED36E2"/>
    <w:rsid w:val="00ED447B"/>
    <w:rsid w:val="00ED4A7E"/>
    <w:rsid w:val="00ED4F74"/>
    <w:rsid w:val="00ED69ED"/>
    <w:rsid w:val="00ED7E7E"/>
    <w:rsid w:val="00EE1B42"/>
    <w:rsid w:val="00EE2954"/>
    <w:rsid w:val="00EE5BC4"/>
    <w:rsid w:val="00EF384B"/>
    <w:rsid w:val="00EF7476"/>
    <w:rsid w:val="00F005D2"/>
    <w:rsid w:val="00F04A2F"/>
    <w:rsid w:val="00F110B8"/>
    <w:rsid w:val="00F11431"/>
    <w:rsid w:val="00F12D5F"/>
    <w:rsid w:val="00F12F53"/>
    <w:rsid w:val="00F14359"/>
    <w:rsid w:val="00F161E6"/>
    <w:rsid w:val="00F23BEF"/>
    <w:rsid w:val="00F26E50"/>
    <w:rsid w:val="00F329A3"/>
    <w:rsid w:val="00F33F8E"/>
    <w:rsid w:val="00F3679B"/>
    <w:rsid w:val="00F44BF1"/>
    <w:rsid w:val="00F6730B"/>
    <w:rsid w:val="00F7005E"/>
    <w:rsid w:val="00F7037D"/>
    <w:rsid w:val="00F70937"/>
    <w:rsid w:val="00F74F85"/>
    <w:rsid w:val="00F75650"/>
    <w:rsid w:val="00F76894"/>
    <w:rsid w:val="00F771D2"/>
    <w:rsid w:val="00F81728"/>
    <w:rsid w:val="00F81A69"/>
    <w:rsid w:val="00F82BCB"/>
    <w:rsid w:val="00F8446E"/>
    <w:rsid w:val="00F8768E"/>
    <w:rsid w:val="00F91F37"/>
    <w:rsid w:val="00F94A60"/>
    <w:rsid w:val="00F94BB0"/>
    <w:rsid w:val="00F94EB1"/>
    <w:rsid w:val="00F96CA3"/>
    <w:rsid w:val="00F979BA"/>
    <w:rsid w:val="00FA2568"/>
    <w:rsid w:val="00FA4BFE"/>
    <w:rsid w:val="00FA61ED"/>
    <w:rsid w:val="00FA7750"/>
    <w:rsid w:val="00FA77F6"/>
    <w:rsid w:val="00FB0DD7"/>
    <w:rsid w:val="00FB1C71"/>
    <w:rsid w:val="00FC05E5"/>
    <w:rsid w:val="00FC3E5F"/>
    <w:rsid w:val="00FC61E5"/>
    <w:rsid w:val="00FD1109"/>
    <w:rsid w:val="00FE3D64"/>
    <w:rsid w:val="00FE4542"/>
    <w:rsid w:val="00FF4059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88"/>
    <w:pPr>
      <w:jc w:val="both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57956"/>
    <w:pPr>
      <w:keepNext/>
      <w:tabs>
        <w:tab w:val="left" w:pos="5954"/>
        <w:tab w:val="left" w:pos="7655"/>
      </w:tabs>
      <w:ind w:left="142"/>
      <w:outlineLvl w:val="1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57956"/>
    <w:rPr>
      <w:rFonts w:cs="Times New Roman"/>
      <w:b/>
      <w:sz w:val="28"/>
    </w:rPr>
  </w:style>
  <w:style w:type="table" w:styleId="a3">
    <w:name w:val="Table Grid"/>
    <w:basedOn w:val="a1"/>
    <w:uiPriority w:val="99"/>
    <w:rsid w:val="002A7C25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E5B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A579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57956"/>
    <w:rPr>
      <w:rFonts w:cs="Times New Roman"/>
    </w:rPr>
  </w:style>
  <w:style w:type="paragraph" w:styleId="a6">
    <w:name w:val="footer"/>
    <w:basedOn w:val="a"/>
    <w:link w:val="a7"/>
    <w:uiPriority w:val="99"/>
    <w:rsid w:val="00A579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57956"/>
    <w:rPr>
      <w:rFonts w:cs="Times New Roman"/>
    </w:rPr>
  </w:style>
  <w:style w:type="paragraph" w:styleId="a8">
    <w:name w:val="Balloon Text"/>
    <w:basedOn w:val="a"/>
    <w:link w:val="a9"/>
    <w:uiPriority w:val="99"/>
    <w:rsid w:val="003D1ABC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3D1ABC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BC253A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styleId="aa">
    <w:name w:val="Normal (Web)"/>
    <w:basedOn w:val="a"/>
    <w:uiPriority w:val="99"/>
    <w:rsid w:val="008A67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A6771"/>
    <w:rPr>
      <w:rFonts w:cs="Times New Roman"/>
    </w:rPr>
  </w:style>
  <w:style w:type="character" w:styleId="ab">
    <w:name w:val="Hyperlink"/>
    <w:basedOn w:val="a0"/>
    <w:uiPriority w:val="99"/>
    <w:rsid w:val="008A6771"/>
    <w:rPr>
      <w:rFonts w:cs="Times New Roman"/>
      <w:color w:val="0000FF"/>
      <w:u w:val="single"/>
    </w:rPr>
  </w:style>
  <w:style w:type="paragraph" w:styleId="ac">
    <w:name w:val="No Spacing"/>
    <w:uiPriority w:val="99"/>
    <w:qFormat/>
    <w:rsid w:val="008A6771"/>
    <w:pPr>
      <w:widowControl w:val="0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bolighting">
    <w:name w:val="bo_lighting"/>
    <w:uiPriority w:val="99"/>
    <w:rsid w:val="00B25D97"/>
  </w:style>
  <w:style w:type="paragraph" w:styleId="ad">
    <w:name w:val="List Paragraph"/>
    <w:basedOn w:val="a"/>
    <w:uiPriority w:val="99"/>
    <w:qFormat/>
    <w:rsid w:val="00B42358"/>
    <w:pPr>
      <w:ind w:left="720"/>
      <w:contextualSpacing/>
    </w:pPr>
  </w:style>
  <w:style w:type="character" w:styleId="ae">
    <w:name w:val="FollowedHyperlink"/>
    <w:basedOn w:val="a0"/>
    <w:uiPriority w:val="99"/>
    <w:rsid w:val="00541AAC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88"/>
    <w:pPr>
      <w:jc w:val="both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57956"/>
    <w:pPr>
      <w:keepNext/>
      <w:tabs>
        <w:tab w:val="left" w:pos="5954"/>
        <w:tab w:val="left" w:pos="7655"/>
      </w:tabs>
      <w:ind w:left="142"/>
      <w:outlineLvl w:val="1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57956"/>
    <w:rPr>
      <w:rFonts w:cs="Times New Roman"/>
      <w:b/>
      <w:sz w:val="28"/>
    </w:rPr>
  </w:style>
  <w:style w:type="table" w:styleId="a3">
    <w:name w:val="Table Grid"/>
    <w:basedOn w:val="a1"/>
    <w:uiPriority w:val="99"/>
    <w:rsid w:val="002A7C25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E5B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A579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57956"/>
    <w:rPr>
      <w:rFonts w:cs="Times New Roman"/>
    </w:rPr>
  </w:style>
  <w:style w:type="paragraph" w:styleId="a6">
    <w:name w:val="footer"/>
    <w:basedOn w:val="a"/>
    <w:link w:val="a7"/>
    <w:uiPriority w:val="99"/>
    <w:rsid w:val="00A579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57956"/>
    <w:rPr>
      <w:rFonts w:cs="Times New Roman"/>
    </w:rPr>
  </w:style>
  <w:style w:type="paragraph" w:styleId="a8">
    <w:name w:val="Balloon Text"/>
    <w:basedOn w:val="a"/>
    <w:link w:val="a9"/>
    <w:uiPriority w:val="99"/>
    <w:rsid w:val="003D1ABC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3D1ABC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BC253A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styleId="aa">
    <w:name w:val="Normal (Web)"/>
    <w:basedOn w:val="a"/>
    <w:uiPriority w:val="99"/>
    <w:rsid w:val="008A67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A6771"/>
    <w:rPr>
      <w:rFonts w:cs="Times New Roman"/>
    </w:rPr>
  </w:style>
  <w:style w:type="character" w:styleId="ab">
    <w:name w:val="Hyperlink"/>
    <w:basedOn w:val="a0"/>
    <w:uiPriority w:val="99"/>
    <w:rsid w:val="008A6771"/>
    <w:rPr>
      <w:rFonts w:cs="Times New Roman"/>
      <w:color w:val="0000FF"/>
      <w:u w:val="single"/>
    </w:rPr>
  </w:style>
  <w:style w:type="paragraph" w:styleId="ac">
    <w:name w:val="No Spacing"/>
    <w:uiPriority w:val="99"/>
    <w:qFormat/>
    <w:rsid w:val="008A6771"/>
    <w:pPr>
      <w:widowControl w:val="0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bolighting">
    <w:name w:val="bo_lighting"/>
    <w:uiPriority w:val="99"/>
    <w:rsid w:val="00B25D97"/>
  </w:style>
  <w:style w:type="paragraph" w:styleId="ad">
    <w:name w:val="List Paragraph"/>
    <w:basedOn w:val="a"/>
    <w:uiPriority w:val="99"/>
    <w:qFormat/>
    <w:rsid w:val="00B42358"/>
    <w:pPr>
      <w:ind w:left="720"/>
      <w:contextualSpacing/>
    </w:pPr>
  </w:style>
  <w:style w:type="character" w:styleId="ae">
    <w:name w:val="FollowedHyperlink"/>
    <w:basedOn w:val="a0"/>
    <w:uiPriority w:val="99"/>
    <w:rsid w:val="00541AA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consultant.ru/onlin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conomicus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ocion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pgups.ru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3292</Words>
  <Characters>18769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ПГУПС</Company>
  <LinksUpToDate>false</LinksUpToDate>
  <CharactersWithSpaces>22017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Чепаченко</dc:creator>
  <cp:keywords/>
  <dc:description/>
  <cp:lastModifiedBy>ЭМС</cp:lastModifiedBy>
  <cp:revision>24</cp:revision>
  <cp:lastPrinted>2015-11-11T14:59:00Z</cp:lastPrinted>
  <dcterms:created xsi:type="dcterms:W3CDTF">2019-04-21T10:32:00Z</dcterms:created>
  <dcterms:modified xsi:type="dcterms:W3CDTF">2019-09-04T10:38:00Z</dcterms:modified>
</cp:coreProperties>
</file>