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557613">
        <w:rPr>
          <w:rFonts w:ascii="Times New Roman" w:hAnsi="Times New Roman"/>
          <w:b/>
          <w:sz w:val="24"/>
          <w:szCs w:val="24"/>
        </w:rPr>
        <w:t>ИНОСТРАННЫЙ ЯЗЫК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557613">
        <w:rPr>
          <w:rFonts w:ascii="Times New Roman" w:hAnsi="Times New Roman"/>
          <w:sz w:val="24"/>
          <w:szCs w:val="24"/>
        </w:rPr>
        <w:t>Иностранный язык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E7C91">
        <w:rPr>
          <w:rFonts w:ascii="Times New Roman" w:hAnsi="Times New Roman"/>
          <w:sz w:val="24"/>
          <w:szCs w:val="24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5F4604" w:rsidRPr="00822CB4">
        <w:rPr>
          <w:rFonts w:ascii="Times New Roman" w:hAnsi="Times New Roman"/>
          <w:sz w:val="24"/>
          <w:szCs w:val="24"/>
        </w:rPr>
        <w:t xml:space="preserve">к </w:t>
      </w:r>
      <w:r w:rsidR="005F460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5F460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70A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F6070A">
        <w:rPr>
          <w:rFonts w:ascii="Times New Roman" w:hAnsi="Times New Roman"/>
          <w:sz w:val="24"/>
          <w:szCs w:val="24"/>
        </w:rPr>
        <w:t xml:space="preserve"> знаний, умений и навыков для применения их в сфере профессиональной деятельности и позволяющих </w:t>
      </w:r>
      <w:r w:rsidR="00DC46CD" w:rsidRPr="00DC46CD">
        <w:rPr>
          <w:rFonts w:ascii="Times New Roman" w:hAnsi="Times New Roman"/>
          <w:sz w:val="24"/>
          <w:szCs w:val="24"/>
        </w:rPr>
        <w:t>осуществлять деловую коммуникацию в устной и письменной формах на иностранном языке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7E7C91">
        <w:rPr>
          <w:rFonts w:ascii="Times New Roman" w:hAnsi="Times New Roman"/>
          <w:sz w:val="24"/>
          <w:szCs w:val="24"/>
        </w:rPr>
        <w:t>4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 xml:space="preserve">грамматики (морфологии и синтаксиса) иностранного языка. </w:t>
      </w:r>
    </w:p>
    <w:p w:rsidR="00DC46CD" w:rsidRP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Изучение частей 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словообразования, структуры простого и сложного предложений.</w:t>
      </w:r>
    </w:p>
    <w:p w:rsidR="00DC46CD" w:rsidRP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Выработка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навыков восприятия иностранной речи на слух, навыков публичной речи и диалогов.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 xml:space="preserve">базовой терминологической лексики строительной сферы.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Чтение и перевод 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Чтение на иностранном языке и перевод общестроительной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Освоение навыков дискуссии,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составления деловой переписки, аннотирования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реферирования общестроительной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6C4B02">
        <w:rPr>
          <w:rFonts w:ascii="Times New Roman" w:hAnsi="Times New Roman"/>
          <w:sz w:val="24"/>
          <w:szCs w:val="24"/>
        </w:rPr>
        <w:t>7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6C4B02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6C4B02">
        <w:rPr>
          <w:rFonts w:ascii="Times New Roman" w:hAnsi="Times New Roman"/>
          <w:sz w:val="24"/>
          <w:szCs w:val="24"/>
        </w:rPr>
        <w:t>252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242D4">
        <w:rPr>
          <w:rFonts w:ascii="Times New Roman" w:hAnsi="Times New Roman"/>
          <w:sz w:val="24"/>
          <w:szCs w:val="24"/>
        </w:rPr>
        <w:t>70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242D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 xml:space="preserve">зачет, </w:t>
      </w:r>
      <w:r w:rsidR="00955F59">
        <w:rPr>
          <w:rFonts w:ascii="Times New Roman" w:hAnsi="Times New Roman"/>
          <w:sz w:val="24"/>
          <w:szCs w:val="24"/>
        </w:rPr>
        <w:t>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2162F" w:rsidRDefault="000242D4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2162F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E2162F">
        <w:rPr>
          <w:rFonts w:ascii="Times New Roman" w:hAnsi="Times New Roman"/>
          <w:sz w:val="24"/>
          <w:szCs w:val="24"/>
        </w:rPr>
        <w:t xml:space="preserve">– </w:t>
      </w:r>
      <w:r w:rsidR="00E2162F" w:rsidRPr="00E2162F">
        <w:rPr>
          <w:rFonts w:ascii="Times New Roman" w:hAnsi="Times New Roman"/>
          <w:sz w:val="24"/>
          <w:szCs w:val="24"/>
        </w:rPr>
        <w:t>32</w:t>
      </w:r>
      <w:r w:rsidR="00585D33" w:rsidRPr="00E2162F">
        <w:rPr>
          <w:rFonts w:ascii="Times New Roman" w:hAnsi="Times New Roman"/>
          <w:sz w:val="24"/>
          <w:szCs w:val="24"/>
        </w:rPr>
        <w:t xml:space="preserve"> час</w:t>
      </w:r>
      <w:r w:rsidR="00E2162F" w:rsidRPr="00E2162F">
        <w:rPr>
          <w:rFonts w:ascii="Times New Roman" w:hAnsi="Times New Roman"/>
          <w:sz w:val="24"/>
          <w:szCs w:val="24"/>
        </w:rPr>
        <w:t>а</w:t>
      </w:r>
      <w:r w:rsidR="00585D33" w:rsidRPr="00E2162F">
        <w:rPr>
          <w:rFonts w:ascii="Times New Roman" w:hAnsi="Times New Roman"/>
          <w:sz w:val="24"/>
          <w:szCs w:val="24"/>
        </w:rPr>
        <w:t>;</w:t>
      </w:r>
    </w:p>
    <w:p w:rsidR="00585D33" w:rsidRPr="00E2162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162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2162F" w:rsidRPr="00E2162F">
        <w:rPr>
          <w:rFonts w:ascii="Times New Roman" w:hAnsi="Times New Roman"/>
          <w:sz w:val="24"/>
          <w:szCs w:val="24"/>
        </w:rPr>
        <w:t>207</w:t>
      </w:r>
      <w:r w:rsidRPr="00E2162F">
        <w:rPr>
          <w:rFonts w:ascii="Times New Roman" w:hAnsi="Times New Roman"/>
          <w:sz w:val="24"/>
          <w:szCs w:val="24"/>
        </w:rPr>
        <w:t xml:space="preserve"> час</w:t>
      </w:r>
      <w:r w:rsidR="00955F59" w:rsidRPr="00E2162F">
        <w:rPr>
          <w:rFonts w:ascii="Times New Roman" w:hAnsi="Times New Roman"/>
          <w:sz w:val="24"/>
          <w:szCs w:val="24"/>
        </w:rPr>
        <w:t>ов</w:t>
      </w:r>
      <w:r w:rsidRPr="00E2162F">
        <w:rPr>
          <w:rFonts w:ascii="Times New Roman" w:hAnsi="Times New Roman"/>
          <w:sz w:val="24"/>
          <w:szCs w:val="24"/>
        </w:rPr>
        <w:t>;</w:t>
      </w:r>
    </w:p>
    <w:p w:rsidR="00585D33" w:rsidRPr="00E2162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2F">
        <w:rPr>
          <w:rFonts w:ascii="Times New Roman" w:hAnsi="Times New Roman"/>
          <w:sz w:val="24"/>
          <w:szCs w:val="24"/>
        </w:rPr>
        <w:t xml:space="preserve">контроль - </w:t>
      </w:r>
      <w:r w:rsidR="00E2162F" w:rsidRPr="00E2162F">
        <w:rPr>
          <w:rFonts w:ascii="Times New Roman" w:hAnsi="Times New Roman"/>
          <w:sz w:val="24"/>
          <w:szCs w:val="24"/>
        </w:rPr>
        <w:t>13</w:t>
      </w:r>
      <w:r w:rsidRPr="00E2162F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0242D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42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242D4" w:rsidRPr="000242D4">
        <w:rPr>
          <w:rFonts w:ascii="Times New Roman" w:hAnsi="Times New Roman"/>
          <w:sz w:val="24"/>
          <w:szCs w:val="24"/>
        </w:rPr>
        <w:t>зачет, экзамен</w:t>
      </w:r>
      <w:r w:rsidRPr="000242D4">
        <w:rPr>
          <w:rFonts w:ascii="Times New Roman" w:hAnsi="Times New Roman"/>
          <w:sz w:val="24"/>
          <w:szCs w:val="24"/>
        </w:rPr>
        <w:t>.</w:t>
      </w:r>
    </w:p>
    <w:sectPr w:rsidR="00585D33" w:rsidRPr="000242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42D4"/>
    <w:rsid w:val="00026CD2"/>
    <w:rsid w:val="00126D70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57613"/>
    <w:rsid w:val="00585D33"/>
    <w:rsid w:val="005F4604"/>
    <w:rsid w:val="00603A63"/>
    <w:rsid w:val="00632136"/>
    <w:rsid w:val="0067370C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A35C1"/>
    <w:rsid w:val="00CC0BF6"/>
    <w:rsid w:val="00D06585"/>
    <w:rsid w:val="00D5166C"/>
    <w:rsid w:val="00D72FEA"/>
    <w:rsid w:val="00D93A63"/>
    <w:rsid w:val="00DC46CD"/>
    <w:rsid w:val="00E2162F"/>
    <w:rsid w:val="00E9326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D205-6FDD-4832-9B30-574F5CA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2019-09-05T12:22:00Z</dcterms:created>
  <dcterms:modified xsi:type="dcterms:W3CDTF">2019-09-05T12:22:00Z</dcterms:modified>
</cp:coreProperties>
</file>