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674191" w:rsidRPr="00674191">
        <w:rPr>
          <w:rFonts w:ascii="Times New Roman" w:hAnsi="Times New Roman"/>
          <w:caps/>
          <w:sz w:val="24"/>
          <w:szCs w:val="24"/>
        </w:rPr>
        <w:t>Механика жидкости и газа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674191" w:rsidRPr="00674191">
        <w:rPr>
          <w:rFonts w:ascii="Times New Roman" w:hAnsi="Times New Roman"/>
          <w:sz w:val="24"/>
          <w:szCs w:val="24"/>
        </w:rPr>
        <w:t>Механика жидкости и газа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D5DAD">
        <w:rPr>
          <w:rFonts w:ascii="Times New Roman" w:hAnsi="Times New Roman"/>
          <w:sz w:val="24"/>
          <w:szCs w:val="24"/>
        </w:rPr>
        <w:t>1</w:t>
      </w:r>
      <w:r w:rsidR="00674191">
        <w:rPr>
          <w:rFonts w:ascii="Times New Roman" w:hAnsi="Times New Roman"/>
          <w:sz w:val="24"/>
          <w:szCs w:val="24"/>
        </w:rPr>
        <w:t>4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DD5DAD" w:rsidRPr="00DD5DAD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D5DAD" w:rsidRPr="00DD5DAD">
        <w:rPr>
          <w:rFonts w:ascii="Times New Roman" w:hAnsi="Times New Roman"/>
          <w:sz w:val="24"/>
          <w:szCs w:val="24"/>
        </w:rPr>
        <w:t xml:space="preserve">решать задачи профессиональной деятельности на основе использования </w:t>
      </w:r>
      <w:r w:rsidR="0056191B" w:rsidRPr="0056191B">
        <w:rPr>
          <w:rFonts w:ascii="Times New Roman" w:hAnsi="Times New Roman"/>
          <w:sz w:val="24"/>
          <w:szCs w:val="24"/>
        </w:rPr>
        <w:t>теоретических и практических основ естественных и технических наук</w:t>
      </w:r>
      <w:r w:rsidR="00DD5DAD">
        <w:rPr>
          <w:rFonts w:ascii="Times New Roman" w:hAnsi="Times New Roman"/>
          <w:sz w:val="24"/>
          <w:szCs w:val="24"/>
        </w:rPr>
        <w:t>.</w:t>
      </w:r>
      <w:r w:rsidR="00DD5DAD" w:rsidRPr="00DD5DAD">
        <w:rPr>
          <w:rFonts w:ascii="Times New Roman" w:hAnsi="Times New Roman"/>
          <w:sz w:val="24"/>
          <w:szCs w:val="24"/>
        </w:rPr>
        <w:t xml:space="preserve"> 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674191">
        <w:rPr>
          <w:rFonts w:ascii="Times New Roman" w:hAnsi="Times New Roman"/>
          <w:sz w:val="24"/>
          <w:szCs w:val="24"/>
        </w:rPr>
        <w:t>, 3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74191" w:rsidRDefault="00674191" w:rsidP="0067419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74191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91">
        <w:rPr>
          <w:rFonts w:ascii="Times New Roman" w:hAnsi="Times New Roman"/>
          <w:sz w:val="24"/>
          <w:szCs w:val="24"/>
        </w:rPr>
        <w:t>физические свойства жидкостей и газов</w:t>
      </w:r>
      <w:r>
        <w:rPr>
          <w:rFonts w:ascii="Times New Roman" w:hAnsi="Times New Roman"/>
          <w:sz w:val="24"/>
          <w:szCs w:val="24"/>
        </w:rPr>
        <w:t>.</w:t>
      </w:r>
    </w:p>
    <w:p w:rsidR="00674191" w:rsidRPr="003C1024" w:rsidRDefault="00674191" w:rsidP="0067419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C1024">
        <w:rPr>
          <w:rFonts w:ascii="Times New Roman" w:hAnsi="Times New Roman"/>
          <w:sz w:val="24"/>
          <w:szCs w:val="24"/>
        </w:rPr>
        <w:t>Основы гидростатики</w:t>
      </w:r>
      <w:r>
        <w:rPr>
          <w:rFonts w:ascii="Times New Roman" w:hAnsi="Times New Roman"/>
          <w:sz w:val="24"/>
          <w:szCs w:val="24"/>
        </w:rPr>
        <w:t>.</w:t>
      </w:r>
    </w:p>
    <w:p w:rsidR="00674191" w:rsidRPr="003C1024" w:rsidRDefault="00674191" w:rsidP="0067419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технической </w:t>
      </w:r>
      <w:r w:rsidRPr="003C1024">
        <w:rPr>
          <w:rFonts w:ascii="Times New Roman" w:hAnsi="Times New Roman"/>
          <w:sz w:val="24"/>
          <w:szCs w:val="24"/>
        </w:rPr>
        <w:t>гидродинамики</w:t>
      </w:r>
      <w:r>
        <w:rPr>
          <w:rFonts w:ascii="Times New Roman" w:hAnsi="Times New Roman"/>
          <w:sz w:val="24"/>
          <w:szCs w:val="24"/>
        </w:rPr>
        <w:t>.</w:t>
      </w:r>
    </w:p>
    <w:p w:rsidR="00674191" w:rsidRDefault="00674191" w:rsidP="0067419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74191">
        <w:rPr>
          <w:rFonts w:ascii="Times New Roman" w:hAnsi="Times New Roman"/>
          <w:sz w:val="24"/>
          <w:szCs w:val="24"/>
        </w:rPr>
        <w:t>одобие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191">
        <w:rPr>
          <w:rFonts w:ascii="Times New Roman" w:hAnsi="Times New Roman"/>
          <w:sz w:val="24"/>
          <w:szCs w:val="24"/>
        </w:rPr>
        <w:t>гидромеханических процессов</w:t>
      </w:r>
      <w:r>
        <w:rPr>
          <w:rFonts w:ascii="Times New Roman" w:hAnsi="Times New Roman"/>
          <w:sz w:val="24"/>
          <w:szCs w:val="24"/>
        </w:rPr>
        <w:t>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D5DAD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A47A8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</w:t>
      </w:r>
      <w:r w:rsidR="00674191">
        <w:rPr>
          <w:rFonts w:ascii="Times New Roman" w:hAnsi="Times New Roman"/>
          <w:sz w:val="24"/>
          <w:szCs w:val="24"/>
        </w:rPr>
        <w:t>32</w:t>
      </w:r>
      <w:r w:rsidR="00674191" w:rsidRPr="005120B1">
        <w:rPr>
          <w:rFonts w:ascii="Times New Roman" w:hAnsi="Times New Roman"/>
          <w:sz w:val="24"/>
          <w:szCs w:val="24"/>
        </w:rPr>
        <w:t xml:space="preserve"> час</w:t>
      </w:r>
      <w:r w:rsidR="006741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74191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7414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351EEA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1EEA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351EEA">
        <w:rPr>
          <w:rFonts w:ascii="Times New Roman" w:hAnsi="Times New Roman"/>
          <w:sz w:val="24"/>
          <w:szCs w:val="24"/>
        </w:rPr>
        <w:t>8</w:t>
      </w:r>
      <w:r w:rsidRPr="00351EEA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351EEA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51EEA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480311" w:rsidRPr="00351EEA">
        <w:rPr>
          <w:rFonts w:ascii="Times New Roman" w:hAnsi="Times New Roman"/>
          <w:sz w:val="24"/>
          <w:szCs w:val="24"/>
        </w:rPr>
        <w:t>8</w:t>
      </w:r>
      <w:r w:rsidRPr="00351EEA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351EEA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1EEA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414CE" w:rsidRPr="00351EEA">
        <w:rPr>
          <w:rFonts w:ascii="Times New Roman" w:hAnsi="Times New Roman"/>
          <w:sz w:val="24"/>
          <w:szCs w:val="24"/>
        </w:rPr>
        <w:t>8</w:t>
      </w:r>
      <w:r w:rsidR="00E22DDE" w:rsidRPr="00351EEA">
        <w:rPr>
          <w:rFonts w:ascii="Times New Roman" w:hAnsi="Times New Roman"/>
          <w:sz w:val="24"/>
          <w:szCs w:val="24"/>
        </w:rPr>
        <w:t>8</w:t>
      </w:r>
      <w:r w:rsidRPr="00351EEA">
        <w:rPr>
          <w:rFonts w:ascii="Times New Roman" w:hAnsi="Times New Roman"/>
          <w:sz w:val="24"/>
          <w:szCs w:val="24"/>
        </w:rPr>
        <w:t xml:space="preserve"> час</w:t>
      </w:r>
      <w:r w:rsidR="00E22DDE" w:rsidRPr="00351EEA">
        <w:rPr>
          <w:rFonts w:ascii="Times New Roman" w:hAnsi="Times New Roman"/>
          <w:sz w:val="24"/>
          <w:szCs w:val="24"/>
        </w:rPr>
        <w:t>ов</w:t>
      </w:r>
      <w:r w:rsidRPr="00351EEA">
        <w:rPr>
          <w:rFonts w:ascii="Times New Roman" w:hAnsi="Times New Roman"/>
          <w:sz w:val="24"/>
          <w:szCs w:val="24"/>
        </w:rPr>
        <w:t>;</w:t>
      </w:r>
    </w:p>
    <w:p w:rsidR="00585D33" w:rsidRPr="00351EEA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EEA">
        <w:rPr>
          <w:rFonts w:ascii="Times New Roman" w:hAnsi="Times New Roman"/>
          <w:sz w:val="24"/>
          <w:szCs w:val="24"/>
        </w:rPr>
        <w:lastRenderedPageBreak/>
        <w:t xml:space="preserve">контроль - </w:t>
      </w:r>
      <w:r w:rsidR="00E22DDE" w:rsidRPr="00351EEA">
        <w:rPr>
          <w:rFonts w:ascii="Times New Roman" w:hAnsi="Times New Roman"/>
          <w:sz w:val="24"/>
          <w:szCs w:val="24"/>
        </w:rPr>
        <w:t>4</w:t>
      </w:r>
      <w:r w:rsidRPr="00351EEA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B4B76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1EEA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603A63"/>
    <w:rsid w:val="0062228D"/>
    <w:rsid w:val="00632136"/>
    <w:rsid w:val="006536F0"/>
    <w:rsid w:val="00674191"/>
    <w:rsid w:val="00690132"/>
    <w:rsid w:val="006E4828"/>
    <w:rsid w:val="006E66E6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51EAD-47EE-48F8-9734-B132011D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2019-09-05T13:06:00Z</dcterms:created>
  <dcterms:modified xsi:type="dcterms:W3CDTF">2019-09-05T13:06:00Z</dcterms:modified>
</cp:coreProperties>
</file>