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A67F6A" w:rsidRDefault="00632136" w:rsidP="00A67F6A">
      <w:pPr>
        <w:spacing w:after="0" w:line="240" w:lineRule="auto"/>
        <w:ind w:right="20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A67F6A" w:rsidRPr="00A67F6A">
        <w:rPr>
          <w:rFonts w:ascii="Times New Roman" w:hAnsi="Times New Roman"/>
          <w:bCs/>
          <w:sz w:val="24"/>
          <w:szCs w:val="24"/>
        </w:rPr>
        <w:t xml:space="preserve">ПРАКТИКА  РАСЧЕТОВ  СИСТЕМ </w:t>
      </w:r>
      <w:r w:rsidR="00A67F6A">
        <w:rPr>
          <w:rFonts w:ascii="Times New Roman" w:eastAsia="Calibri" w:hAnsi="Times New Roman"/>
          <w:bCs/>
          <w:sz w:val="24"/>
          <w:szCs w:val="24"/>
        </w:rPr>
        <w:t>ВОДОСНАБЖЕНИЯ И ВОДООТВЕДЕНИЯ</w:t>
      </w:r>
    </w:p>
    <w:p w:rsidR="00632136" w:rsidRPr="00152A7C" w:rsidRDefault="00A67F6A" w:rsidP="00A67F6A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A67F6A">
        <w:rPr>
          <w:rFonts w:ascii="Times New Roman" w:eastAsia="Calibri" w:hAnsi="Times New Roman"/>
          <w:bCs/>
          <w:sz w:val="24"/>
          <w:szCs w:val="24"/>
        </w:rPr>
        <w:t>НА  ПЭВМ</w:t>
      </w:r>
      <w:r w:rsidR="00632136"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4557E3" w:rsidRPr="00A35CAF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A67F6A">
        <w:rPr>
          <w:rFonts w:ascii="Times New Roman" w:hAnsi="Times New Roman"/>
          <w:bCs/>
          <w:snapToGrid w:val="0"/>
          <w:sz w:val="24"/>
          <w:szCs w:val="24"/>
        </w:rPr>
        <w:t>П</w:t>
      </w:r>
      <w:r w:rsidR="00A67F6A" w:rsidRPr="00CF3E83">
        <w:rPr>
          <w:rFonts w:ascii="Times New Roman" w:hAnsi="Times New Roman"/>
          <w:bCs/>
          <w:snapToGrid w:val="0"/>
          <w:sz w:val="24"/>
          <w:szCs w:val="24"/>
        </w:rPr>
        <w:t xml:space="preserve">рактика расчетов систем </w:t>
      </w:r>
      <w:r w:rsidR="00A67F6A" w:rsidRPr="00CF3E83">
        <w:rPr>
          <w:rFonts w:ascii="Times New Roman" w:eastAsia="Calibri" w:hAnsi="Times New Roman"/>
          <w:bCs/>
          <w:sz w:val="24"/>
          <w:szCs w:val="24"/>
        </w:rPr>
        <w:t>водоснабжения и водоотведения на ПЭВМ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</w:t>
      </w:r>
      <w:r w:rsidR="00A67F6A">
        <w:rPr>
          <w:rFonts w:ascii="Times New Roman" w:eastAsia="Calibri" w:hAnsi="Times New Roman"/>
          <w:sz w:val="24"/>
          <w:szCs w:val="24"/>
          <w:lang w:eastAsia="zh-CN"/>
        </w:rPr>
        <w:t>Б</w:t>
      </w:r>
      <w:proofErr w:type="gramStart"/>
      <w:r w:rsidR="00A67F6A">
        <w:rPr>
          <w:rFonts w:ascii="Times New Roman" w:eastAsia="Calibri" w:hAnsi="Times New Roman"/>
          <w:sz w:val="24"/>
          <w:szCs w:val="24"/>
          <w:lang w:eastAsia="zh-CN"/>
        </w:rPr>
        <w:t>1</w:t>
      </w:r>
      <w:proofErr w:type="gramEnd"/>
      <w:r w:rsidR="00A67F6A">
        <w:rPr>
          <w:rFonts w:ascii="Times New Roman" w:eastAsia="Calibri" w:hAnsi="Times New Roman"/>
          <w:sz w:val="24"/>
          <w:szCs w:val="24"/>
          <w:lang w:eastAsia="zh-CN"/>
        </w:rPr>
        <w:t>.В.ДВ.1.1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4557E3">
        <w:rPr>
          <w:rFonts w:ascii="Times New Roman" w:hAnsi="Times New Roman"/>
          <w:sz w:val="24"/>
          <w:szCs w:val="24"/>
        </w:rPr>
        <w:t xml:space="preserve">относится </w:t>
      </w:r>
      <w:r w:rsidR="00F75444" w:rsidRPr="00B17FC2">
        <w:rPr>
          <w:rFonts w:ascii="Times New Roman" w:eastAsia="Calibri" w:hAnsi="Times New Roman"/>
          <w:sz w:val="24"/>
          <w:szCs w:val="24"/>
          <w:lang w:eastAsia="zh-CN"/>
        </w:rPr>
        <w:t>к части, формируемой участниками образовательных отношений</w:t>
      </w:r>
      <w:r w:rsidR="00A67F6A">
        <w:rPr>
          <w:rFonts w:ascii="Times New Roman" w:eastAsia="Calibri" w:hAnsi="Times New Roman"/>
          <w:sz w:val="24"/>
          <w:szCs w:val="24"/>
          <w:lang w:eastAsia="zh-CN"/>
        </w:rPr>
        <w:t xml:space="preserve"> (дисциплины по выбору)</w:t>
      </w:r>
      <w:r w:rsidRPr="00822CB4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6A27E0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Pr="00BB1A71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9366C4" w:rsidRDefault="009366C4" w:rsidP="009366C4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Pr="00C74025">
        <w:rPr>
          <w:rFonts w:ascii="Times New Roman" w:hAnsi="Times New Roman"/>
          <w:sz w:val="24"/>
          <w:szCs w:val="24"/>
        </w:rPr>
        <w:t xml:space="preserve">организовывать работы по </w:t>
      </w:r>
      <w:r w:rsidR="00A67F6A" w:rsidRPr="00E51688">
        <w:rPr>
          <w:rFonts w:ascii="Times New Roman" w:hAnsi="Times New Roman"/>
          <w:sz w:val="24"/>
          <w:szCs w:val="24"/>
        </w:rPr>
        <w:t>оценке технических и технологических решений систем водоснабжения и водоотведения</w:t>
      </w:r>
      <w:r>
        <w:rPr>
          <w:rFonts w:ascii="Times New Roman" w:hAnsi="Times New Roman"/>
          <w:sz w:val="24"/>
          <w:szCs w:val="24"/>
        </w:rPr>
        <w:t>;</w:t>
      </w:r>
    </w:p>
    <w:p w:rsidR="009366C4" w:rsidRPr="00AA750E" w:rsidRDefault="009366C4" w:rsidP="009366C4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способности </w:t>
      </w:r>
      <w:r w:rsidR="00E51688" w:rsidRPr="00E51688">
        <w:rPr>
          <w:rFonts w:ascii="Times New Roman" w:hAnsi="Times New Roman"/>
          <w:sz w:val="24"/>
          <w:szCs w:val="24"/>
        </w:rPr>
        <w:t>выполнять работы по проектированию и обоснованию проектных решений систем водоснабжения и водоотведения</w:t>
      </w:r>
      <w:r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F75444">
        <w:rPr>
          <w:rFonts w:ascii="Times New Roman" w:hAnsi="Times New Roman"/>
          <w:sz w:val="24"/>
          <w:szCs w:val="24"/>
        </w:rPr>
        <w:t>ПК-</w:t>
      </w:r>
      <w:r w:rsidR="00A67F6A">
        <w:rPr>
          <w:rFonts w:ascii="Times New Roman" w:hAnsi="Times New Roman"/>
          <w:sz w:val="24"/>
          <w:szCs w:val="24"/>
        </w:rPr>
        <w:t>1, 2, 3</w:t>
      </w:r>
      <w:r w:rsidR="00FD33EE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51688" w:rsidRPr="005A2CA0" w:rsidRDefault="00E51688" w:rsidP="00E516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2CA0">
        <w:rPr>
          <w:rFonts w:ascii="Times New Roman" w:hAnsi="Times New Roman"/>
          <w:sz w:val="24"/>
          <w:szCs w:val="24"/>
        </w:rPr>
        <w:t>Введение. Основы физического, гидравлического и математического моделирования.</w:t>
      </w:r>
    </w:p>
    <w:p w:rsidR="00E51688" w:rsidRPr="005A2CA0" w:rsidRDefault="00E51688" w:rsidP="00E516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2CA0">
        <w:rPr>
          <w:rFonts w:ascii="Times New Roman" w:hAnsi="Times New Roman"/>
          <w:sz w:val="24"/>
          <w:szCs w:val="24"/>
        </w:rPr>
        <w:t xml:space="preserve">Экономическая эффективность проведения </w:t>
      </w:r>
      <w:proofErr w:type="spellStart"/>
      <w:r w:rsidRPr="005A2CA0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Pr="005A2CA0">
        <w:rPr>
          <w:rFonts w:ascii="Times New Roman" w:hAnsi="Times New Roman"/>
          <w:sz w:val="24"/>
          <w:szCs w:val="24"/>
        </w:rPr>
        <w:t xml:space="preserve"> мероприятий (ВОДА)</w:t>
      </w:r>
    </w:p>
    <w:p w:rsidR="00E51688" w:rsidRPr="005A2CA0" w:rsidRDefault="00E51688" w:rsidP="00E516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2CA0">
        <w:rPr>
          <w:rFonts w:ascii="Times New Roman" w:hAnsi="Times New Roman"/>
          <w:sz w:val="24"/>
          <w:szCs w:val="24"/>
        </w:rPr>
        <w:t>Гидравлический расчет плоской водопроводной сети и анализ ее работы (WS2)</w:t>
      </w:r>
    </w:p>
    <w:p w:rsidR="00E51688" w:rsidRPr="005A2CA0" w:rsidRDefault="00E51688" w:rsidP="00E516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2CA0">
        <w:rPr>
          <w:rFonts w:ascii="Times New Roman" w:hAnsi="Times New Roman"/>
          <w:sz w:val="24"/>
          <w:szCs w:val="24"/>
        </w:rPr>
        <w:t>Гидравлический и технико-экономический расчет самотечной бытовой (или производственной) сети водоотведения с постоянными расчетными расходами на участках (SB1)</w:t>
      </w:r>
    </w:p>
    <w:p w:rsidR="00E51688" w:rsidRPr="005A2CA0" w:rsidRDefault="00E51688" w:rsidP="00E516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2CA0">
        <w:rPr>
          <w:rFonts w:ascii="Times New Roman" w:hAnsi="Times New Roman"/>
          <w:sz w:val="24"/>
          <w:szCs w:val="24"/>
        </w:rPr>
        <w:t>Гидравлический расчет дождевой сети водоотведения (SD1).</w:t>
      </w:r>
    </w:p>
    <w:p w:rsidR="00E51688" w:rsidRPr="005A2CA0" w:rsidRDefault="00E51688" w:rsidP="00E516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2CA0">
        <w:rPr>
          <w:rFonts w:ascii="Times New Roman" w:hAnsi="Times New Roman"/>
          <w:sz w:val="24"/>
          <w:szCs w:val="24"/>
        </w:rPr>
        <w:t>Анализ работы самотечной бытовой, производственной и дождевой сетей водоотведения (SE1).</w:t>
      </w:r>
    </w:p>
    <w:p w:rsidR="00E51688" w:rsidRPr="005A2CA0" w:rsidRDefault="00E51688" w:rsidP="00E516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2CA0">
        <w:rPr>
          <w:rFonts w:ascii="Times New Roman" w:hAnsi="Times New Roman"/>
          <w:sz w:val="24"/>
          <w:szCs w:val="24"/>
        </w:rPr>
        <w:t>Расчет совместной работы насосов и водоводов (НАСОС).</w:t>
      </w:r>
    </w:p>
    <w:p w:rsidR="00E51688" w:rsidRPr="005A2CA0" w:rsidRDefault="00E51688" w:rsidP="00E516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2CA0">
        <w:rPr>
          <w:rFonts w:ascii="Times New Roman" w:hAnsi="Times New Roman"/>
          <w:sz w:val="24"/>
          <w:szCs w:val="24"/>
        </w:rPr>
        <w:t>Гидравлический расчет водопроводной сети (</w:t>
      </w:r>
      <w:proofErr w:type="gramStart"/>
      <w:r w:rsidRPr="005A2CA0">
        <w:rPr>
          <w:rFonts w:ascii="Times New Roman" w:hAnsi="Times New Roman"/>
          <w:sz w:val="24"/>
          <w:szCs w:val="24"/>
        </w:rPr>
        <w:t>ВС</w:t>
      </w:r>
      <w:proofErr w:type="gramEnd"/>
      <w:r w:rsidRPr="005A2CA0">
        <w:rPr>
          <w:rFonts w:ascii="Times New Roman" w:hAnsi="Times New Roman"/>
          <w:sz w:val="24"/>
          <w:szCs w:val="24"/>
        </w:rPr>
        <w:t>-</w:t>
      </w:r>
      <w:proofErr w:type="spellStart"/>
      <w:r w:rsidRPr="005A2CA0">
        <w:rPr>
          <w:rFonts w:ascii="Times New Roman" w:hAnsi="Times New Roman"/>
          <w:sz w:val="24"/>
          <w:szCs w:val="24"/>
        </w:rPr>
        <w:t>Excel</w:t>
      </w:r>
      <w:proofErr w:type="spellEnd"/>
      <w:r w:rsidRPr="005A2CA0">
        <w:rPr>
          <w:rFonts w:ascii="Times New Roman" w:hAnsi="Times New Roman"/>
          <w:sz w:val="24"/>
          <w:szCs w:val="24"/>
        </w:rPr>
        <w:t>).</w:t>
      </w:r>
    </w:p>
    <w:p w:rsidR="00E51688" w:rsidRPr="005A2CA0" w:rsidRDefault="00E51688" w:rsidP="00E516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2CA0">
        <w:rPr>
          <w:rFonts w:ascii="Times New Roman" w:hAnsi="Times New Roman"/>
          <w:sz w:val="24"/>
          <w:szCs w:val="24"/>
        </w:rPr>
        <w:t>Технико-экономический и гидравлический расчет водопроводной сети с использованием Симплекс-метода (QSB).</w:t>
      </w:r>
    </w:p>
    <w:p w:rsidR="00E51688" w:rsidRPr="005A2CA0" w:rsidRDefault="00E51688" w:rsidP="00E516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2CA0">
        <w:rPr>
          <w:rFonts w:ascii="Times New Roman" w:hAnsi="Times New Roman"/>
          <w:sz w:val="24"/>
          <w:szCs w:val="24"/>
        </w:rPr>
        <w:t>Расчет дюкера (ДЮКЕР).</w:t>
      </w:r>
    </w:p>
    <w:p w:rsidR="00E51688" w:rsidRPr="005A2CA0" w:rsidRDefault="00E51688" w:rsidP="00E516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2CA0">
        <w:rPr>
          <w:rFonts w:ascii="Times New Roman" w:hAnsi="Times New Roman"/>
          <w:sz w:val="24"/>
          <w:szCs w:val="24"/>
        </w:rPr>
        <w:t>Оптимизация начертания бытовой сети водоотведения (ОПТИМ).</w:t>
      </w:r>
    </w:p>
    <w:p w:rsidR="00E51688" w:rsidRPr="009517B3" w:rsidRDefault="00E51688" w:rsidP="00E516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17B3">
        <w:rPr>
          <w:rFonts w:ascii="Times New Roman" w:hAnsi="Times New Roman"/>
          <w:sz w:val="24"/>
          <w:szCs w:val="24"/>
        </w:rPr>
        <w:t>Технико-экономический выбо</w:t>
      </w:r>
      <w:r>
        <w:rPr>
          <w:rFonts w:ascii="Times New Roman" w:hAnsi="Times New Roman"/>
          <w:sz w:val="24"/>
          <w:szCs w:val="24"/>
        </w:rPr>
        <w:t>р системы водоотведения (WSW).</w:t>
      </w:r>
      <w:r>
        <w:rPr>
          <w:rFonts w:ascii="Times New Roman" w:hAnsi="Times New Roman"/>
          <w:sz w:val="24"/>
          <w:szCs w:val="24"/>
        </w:rPr>
        <w:tab/>
      </w:r>
    </w:p>
    <w:p w:rsidR="00E51688" w:rsidRPr="009517B3" w:rsidRDefault="00E51688" w:rsidP="00E516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17B3">
        <w:rPr>
          <w:rFonts w:ascii="Times New Roman" w:hAnsi="Times New Roman"/>
          <w:sz w:val="24"/>
          <w:szCs w:val="24"/>
        </w:rPr>
        <w:lastRenderedPageBreak/>
        <w:t xml:space="preserve">Определение минимального регулирующего объёма бака водонапорной </w:t>
      </w:r>
      <w:r>
        <w:rPr>
          <w:rFonts w:ascii="Times New Roman" w:hAnsi="Times New Roman"/>
          <w:sz w:val="24"/>
          <w:szCs w:val="24"/>
        </w:rPr>
        <w:t>башни (резервуара) (</w:t>
      </w:r>
      <w:proofErr w:type="gramStart"/>
      <w:r>
        <w:rPr>
          <w:rFonts w:ascii="Times New Roman" w:hAnsi="Times New Roman"/>
          <w:sz w:val="24"/>
          <w:szCs w:val="24"/>
        </w:rPr>
        <w:t>ВБ</w:t>
      </w:r>
      <w:proofErr w:type="gram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Excel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ab/>
      </w:r>
    </w:p>
    <w:p w:rsidR="00E51688" w:rsidRPr="009517B3" w:rsidRDefault="00E51688" w:rsidP="00E516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17B3">
        <w:rPr>
          <w:rFonts w:ascii="Times New Roman" w:hAnsi="Times New Roman"/>
          <w:sz w:val="24"/>
          <w:szCs w:val="24"/>
        </w:rPr>
        <w:t>Расчет работы водоводов надземной прокладки в условиях внутреннего обледенения (ICE)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E51688" w:rsidRPr="009517B3" w:rsidRDefault="00E51688" w:rsidP="00E516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17B3">
        <w:rPr>
          <w:rFonts w:ascii="Times New Roman" w:hAnsi="Times New Roman"/>
          <w:sz w:val="24"/>
          <w:szCs w:val="24"/>
        </w:rPr>
        <w:t>Определение условий выноса воздушных ско</w:t>
      </w:r>
      <w:r>
        <w:rPr>
          <w:rFonts w:ascii="Times New Roman" w:hAnsi="Times New Roman"/>
          <w:sz w:val="24"/>
          <w:szCs w:val="24"/>
        </w:rPr>
        <w:t>плений из водоводов (KRISKOR).</w:t>
      </w:r>
      <w:r>
        <w:rPr>
          <w:rFonts w:ascii="Times New Roman" w:hAnsi="Times New Roman"/>
          <w:sz w:val="24"/>
          <w:szCs w:val="24"/>
        </w:rPr>
        <w:tab/>
      </w:r>
    </w:p>
    <w:p w:rsidR="00E51688" w:rsidRPr="009517B3" w:rsidRDefault="00E51688" w:rsidP="00E516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17B3">
        <w:rPr>
          <w:rFonts w:ascii="Times New Roman" w:hAnsi="Times New Roman"/>
          <w:sz w:val="24"/>
          <w:szCs w:val="24"/>
        </w:rPr>
        <w:t>Расчет вод</w:t>
      </w:r>
      <w:r>
        <w:rPr>
          <w:rFonts w:ascii="Times New Roman" w:hAnsi="Times New Roman"/>
          <w:sz w:val="24"/>
          <w:szCs w:val="24"/>
        </w:rPr>
        <w:t>оводов на опорожнение (OPVOD).</w:t>
      </w:r>
      <w:r>
        <w:rPr>
          <w:rFonts w:ascii="Times New Roman" w:hAnsi="Times New Roman"/>
          <w:sz w:val="24"/>
          <w:szCs w:val="24"/>
        </w:rPr>
        <w:tab/>
      </w:r>
    </w:p>
    <w:p w:rsidR="00E51688" w:rsidRPr="009517B3" w:rsidRDefault="00E51688" w:rsidP="00E516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17B3">
        <w:rPr>
          <w:rFonts w:ascii="Times New Roman" w:hAnsi="Times New Roman"/>
          <w:sz w:val="24"/>
          <w:szCs w:val="24"/>
        </w:rPr>
        <w:t>Расчет многониточных водоводов (ПЕРЕМЫЧКА).</w:t>
      </w:r>
      <w:r w:rsidRPr="009517B3">
        <w:rPr>
          <w:rFonts w:ascii="Times New Roman" w:hAnsi="Times New Roman"/>
          <w:sz w:val="24"/>
          <w:szCs w:val="24"/>
        </w:rPr>
        <w:tab/>
      </w:r>
    </w:p>
    <w:p w:rsidR="00E51688" w:rsidRPr="009517B3" w:rsidRDefault="00E51688" w:rsidP="00E516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17B3">
        <w:rPr>
          <w:rFonts w:ascii="Times New Roman" w:hAnsi="Times New Roman"/>
          <w:sz w:val="24"/>
          <w:szCs w:val="24"/>
        </w:rPr>
        <w:t>Расчет систем вну</w:t>
      </w:r>
      <w:r>
        <w:rPr>
          <w:rFonts w:ascii="Times New Roman" w:hAnsi="Times New Roman"/>
          <w:sz w:val="24"/>
          <w:szCs w:val="24"/>
        </w:rPr>
        <w:t>треннего водоснабжения (СТОЗ).</w:t>
      </w:r>
      <w:r>
        <w:rPr>
          <w:rFonts w:ascii="Times New Roman" w:hAnsi="Times New Roman"/>
          <w:sz w:val="24"/>
          <w:szCs w:val="24"/>
        </w:rPr>
        <w:tab/>
      </w:r>
    </w:p>
    <w:p w:rsidR="00E51688" w:rsidRPr="009517B3" w:rsidRDefault="00E51688" w:rsidP="00E516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17B3">
        <w:rPr>
          <w:rFonts w:ascii="Times New Roman" w:hAnsi="Times New Roman"/>
          <w:sz w:val="24"/>
          <w:szCs w:val="24"/>
        </w:rPr>
        <w:t>Гидравлический расчет самотечной бытовой (или производственной) сети водоотведения с у</w:t>
      </w:r>
      <w:r>
        <w:rPr>
          <w:rFonts w:ascii="Times New Roman" w:hAnsi="Times New Roman"/>
          <w:sz w:val="24"/>
          <w:szCs w:val="24"/>
        </w:rPr>
        <w:t>чётом изменения расхода (SB2).</w:t>
      </w:r>
      <w:r>
        <w:rPr>
          <w:rFonts w:ascii="Times New Roman" w:hAnsi="Times New Roman"/>
          <w:sz w:val="24"/>
          <w:szCs w:val="24"/>
        </w:rPr>
        <w:tab/>
      </w:r>
    </w:p>
    <w:p w:rsidR="00E51688" w:rsidRPr="009517B3" w:rsidRDefault="00E51688" w:rsidP="00E516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17B3">
        <w:rPr>
          <w:rFonts w:ascii="Times New Roman" w:hAnsi="Times New Roman"/>
          <w:sz w:val="24"/>
          <w:szCs w:val="24"/>
        </w:rPr>
        <w:t>Оптимизация степени использования воды в оборотном водоснабжении с двумя сис</w:t>
      </w:r>
      <w:r>
        <w:rPr>
          <w:rFonts w:ascii="Times New Roman" w:hAnsi="Times New Roman"/>
          <w:sz w:val="24"/>
          <w:szCs w:val="24"/>
        </w:rPr>
        <w:t xml:space="preserve">темами </w:t>
      </w:r>
      <w:proofErr w:type="spellStart"/>
      <w:r>
        <w:rPr>
          <w:rFonts w:ascii="Times New Roman" w:hAnsi="Times New Roman"/>
          <w:sz w:val="24"/>
          <w:szCs w:val="24"/>
        </w:rPr>
        <w:t>водооборота</w:t>
      </w:r>
      <w:proofErr w:type="spellEnd"/>
      <w:r>
        <w:rPr>
          <w:rFonts w:ascii="Times New Roman" w:hAnsi="Times New Roman"/>
          <w:sz w:val="24"/>
          <w:szCs w:val="24"/>
        </w:rPr>
        <w:t xml:space="preserve"> (ОБОРОТ-2).</w:t>
      </w:r>
      <w:r>
        <w:rPr>
          <w:rFonts w:ascii="Times New Roman" w:hAnsi="Times New Roman"/>
          <w:sz w:val="24"/>
          <w:szCs w:val="24"/>
        </w:rPr>
        <w:tab/>
      </w:r>
    </w:p>
    <w:p w:rsidR="00E51688" w:rsidRPr="009517B3" w:rsidRDefault="00E51688" w:rsidP="00E516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17B3">
        <w:rPr>
          <w:rFonts w:ascii="Times New Roman" w:hAnsi="Times New Roman"/>
          <w:sz w:val="24"/>
          <w:szCs w:val="24"/>
        </w:rPr>
        <w:t xml:space="preserve">Моделирование систем подачи </w:t>
      </w:r>
      <w:r>
        <w:rPr>
          <w:rFonts w:ascii="Times New Roman" w:hAnsi="Times New Roman"/>
          <w:sz w:val="24"/>
          <w:szCs w:val="24"/>
        </w:rPr>
        <w:t>и распределения воды (EPANET).</w:t>
      </w:r>
      <w:r>
        <w:rPr>
          <w:rFonts w:ascii="Times New Roman" w:hAnsi="Times New Roman"/>
          <w:sz w:val="24"/>
          <w:szCs w:val="24"/>
        </w:rPr>
        <w:tab/>
      </w:r>
    </w:p>
    <w:p w:rsidR="00E51688" w:rsidRPr="009517B3" w:rsidRDefault="00E51688" w:rsidP="00E516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17B3">
        <w:rPr>
          <w:rFonts w:ascii="Times New Roman" w:hAnsi="Times New Roman"/>
          <w:sz w:val="24"/>
          <w:szCs w:val="24"/>
        </w:rPr>
        <w:t>Расчет сооружений для очист</w:t>
      </w:r>
      <w:r>
        <w:rPr>
          <w:rFonts w:ascii="Times New Roman" w:hAnsi="Times New Roman"/>
          <w:sz w:val="24"/>
          <w:szCs w:val="24"/>
        </w:rPr>
        <w:t>ки бытовых сточных вод (КОСБ).</w:t>
      </w:r>
      <w:r>
        <w:rPr>
          <w:rFonts w:ascii="Times New Roman" w:hAnsi="Times New Roman"/>
          <w:sz w:val="24"/>
          <w:szCs w:val="24"/>
        </w:rPr>
        <w:tab/>
      </w:r>
    </w:p>
    <w:p w:rsidR="00E51688" w:rsidRPr="009517B3" w:rsidRDefault="00E51688" w:rsidP="00E516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17B3">
        <w:rPr>
          <w:rFonts w:ascii="Times New Roman" w:hAnsi="Times New Roman"/>
          <w:sz w:val="24"/>
          <w:szCs w:val="24"/>
        </w:rPr>
        <w:t>Расчет сооружений для очистки произ</w:t>
      </w:r>
      <w:r>
        <w:rPr>
          <w:rFonts w:ascii="Times New Roman" w:hAnsi="Times New Roman"/>
          <w:sz w:val="24"/>
          <w:szCs w:val="24"/>
        </w:rPr>
        <w:t>водственных сточных вод (КОСП)</w:t>
      </w:r>
      <w:r>
        <w:rPr>
          <w:rFonts w:ascii="Times New Roman" w:hAnsi="Times New Roman"/>
          <w:sz w:val="24"/>
          <w:szCs w:val="24"/>
        </w:rPr>
        <w:tab/>
      </w:r>
    </w:p>
    <w:p w:rsidR="00E51688" w:rsidRDefault="00E51688" w:rsidP="00E5168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7B3">
        <w:rPr>
          <w:rFonts w:ascii="Times New Roman" w:hAnsi="Times New Roman"/>
          <w:sz w:val="24"/>
          <w:szCs w:val="24"/>
        </w:rPr>
        <w:t>Расчет распределительных лотков и трубопроводов на КОСБ (ЛОТКИ).</w:t>
      </w:r>
      <w:r w:rsidRPr="009517B3">
        <w:rPr>
          <w:rFonts w:ascii="Times New Roman" w:hAnsi="Times New Roman"/>
          <w:b/>
          <w:sz w:val="24"/>
          <w:szCs w:val="24"/>
        </w:rPr>
        <w:tab/>
      </w:r>
    </w:p>
    <w:p w:rsidR="00E51688" w:rsidRPr="009517B3" w:rsidRDefault="00E51688" w:rsidP="00E516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17B3">
        <w:rPr>
          <w:rFonts w:ascii="Times New Roman" w:hAnsi="Times New Roman"/>
          <w:sz w:val="24"/>
          <w:szCs w:val="24"/>
        </w:rPr>
        <w:t>Автоматизированный расчет сооружений для очистки питьевых и производственных вод (ВОС).</w:t>
      </w:r>
    </w:p>
    <w:p w:rsidR="00E51688" w:rsidRPr="009517B3" w:rsidRDefault="00E51688" w:rsidP="00E516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17B3">
        <w:rPr>
          <w:rFonts w:ascii="Times New Roman" w:hAnsi="Times New Roman"/>
          <w:sz w:val="24"/>
          <w:szCs w:val="24"/>
        </w:rPr>
        <w:t>Водозаборные сооружения из поверхностных источников (ВЗ ПОВ)</w:t>
      </w:r>
    </w:p>
    <w:p w:rsidR="00E51688" w:rsidRPr="009517B3" w:rsidRDefault="00E51688" w:rsidP="00E516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17B3">
        <w:rPr>
          <w:rFonts w:ascii="Times New Roman" w:hAnsi="Times New Roman"/>
          <w:sz w:val="24"/>
          <w:szCs w:val="24"/>
        </w:rPr>
        <w:t>Водозабор подземных напорных вод (ВЗ-ПОДЗ)</w:t>
      </w:r>
    </w:p>
    <w:p w:rsidR="00E51688" w:rsidRPr="009517B3" w:rsidRDefault="00E51688" w:rsidP="00E516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17B3">
        <w:rPr>
          <w:rFonts w:ascii="Times New Roman" w:hAnsi="Times New Roman"/>
          <w:sz w:val="24"/>
          <w:szCs w:val="24"/>
        </w:rPr>
        <w:t>Определение расчётных параметров для очистки поверхностных сточных вод с территории промышленных площадок (ДОЖДЬ).</w:t>
      </w:r>
    </w:p>
    <w:p w:rsidR="00E51688" w:rsidRPr="009517B3" w:rsidRDefault="00E51688" w:rsidP="00E516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17B3">
        <w:rPr>
          <w:rFonts w:ascii="Times New Roman" w:hAnsi="Times New Roman"/>
          <w:sz w:val="24"/>
          <w:szCs w:val="24"/>
        </w:rPr>
        <w:t>Расчет главной канализационной насосной станции (КНС).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E51688">
        <w:rPr>
          <w:rFonts w:ascii="Times New Roman" w:hAnsi="Times New Roman"/>
          <w:sz w:val="24"/>
          <w:szCs w:val="24"/>
        </w:rPr>
        <w:t>10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E51688">
        <w:rPr>
          <w:rFonts w:ascii="Times New Roman" w:hAnsi="Times New Roman"/>
          <w:sz w:val="24"/>
          <w:szCs w:val="24"/>
        </w:rPr>
        <w:t>х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E51688">
        <w:rPr>
          <w:rFonts w:ascii="Times New Roman" w:hAnsi="Times New Roman"/>
          <w:sz w:val="24"/>
          <w:szCs w:val="24"/>
        </w:rPr>
        <w:t>360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Pr="00932B8E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E51688">
        <w:rPr>
          <w:rFonts w:ascii="Times New Roman" w:hAnsi="Times New Roman"/>
          <w:sz w:val="24"/>
          <w:szCs w:val="24"/>
        </w:rPr>
        <w:t>96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5120B1">
        <w:rPr>
          <w:rFonts w:ascii="Times New Roman" w:hAnsi="Times New Roman"/>
          <w:sz w:val="24"/>
          <w:szCs w:val="24"/>
        </w:rPr>
        <w:t>ов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B63956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="00632136" w:rsidRPr="005120B1">
        <w:rPr>
          <w:rFonts w:ascii="Times New Roman" w:hAnsi="Times New Roman"/>
          <w:sz w:val="24"/>
          <w:szCs w:val="24"/>
        </w:rPr>
        <w:t xml:space="preserve">– </w:t>
      </w:r>
      <w:r w:rsidR="00E51688">
        <w:rPr>
          <w:rFonts w:ascii="Times New Roman" w:hAnsi="Times New Roman"/>
          <w:sz w:val="24"/>
          <w:szCs w:val="24"/>
        </w:rPr>
        <w:t>96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93A63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51688">
        <w:rPr>
          <w:rFonts w:ascii="Times New Roman" w:hAnsi="Times New Roman"/>
          <w:sz w:val="24"/>
          <w:szCs w:val="24"/>
        </w:rPr>
        <w:t xml:space="preserve">114 </w:t>
      </w:r>
      <w:r w:rsidR="005120B1" w:rsidRPr="005120B1">
        <w:rPr>
          <w:rFonts w:ascii="Times New Roman" w:hAnsi="Times New Roman"/>
          <w:sz w:val="24"/>
          <w:szCs w:val="24"/>
        </w:rPr>
        <w:t>час</w:t>
      </w:r>
      <w:r w:rsidR="005120B1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E51688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932B8E" w:rsidRPr="00CC0BF6">
        <w:rPr>
          <w:rFonts w:ascii="Times New Roman" w:hAnsi="Times New Roman"/>
          <w:sz w:val="24"/>
          <w:szCs w:val="24"/>
        </w:rPr>
        <w:t>зачет</w:t>
      </w:r>
      <w:r w:rsidR="00E51688">
        <w:rPr>
          <w:rFonts w:ascii="Times New Roman" w:hAnsi="Times New Roman"/>
          <w:sz w:val="24"/>
          <w:szCs w:val="24"/>
        </w:rPr>
        <w:t>, зачет, экзамен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3A3D5B" w:rsidRDefault="003A3D5B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3A3D5B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3A3D5B">
        <w:rPr>
          <w:rFonts w:ascii="Times New Roman" w:hAnsi="Times New Roman"/>
          <w:sz w:val="24"/>
          <w:szCs w:val="24"/>
        </w:rPr>
        <w:t xml:space="preserve">лекции – </w:t>
      </w:r>
      <w:r w:rsidR="00E51688">
        <w:rPr>
          <w:rFonts w:ascii="Times New Roman" w:hAnsi="Times New Roman"/>
          <w:sz w:val="24"/>
          <w:szCs w:val="24"/>
        </w:rPr>
        <w:t>24</w:t>
      </w:r>
      <w:r w:rsidRPr="003A3D5B">
        <w:rPr>
          <w:rFonts w:ascii="Times New Roman" w:hAnsi="Times New Roman"/>
          <w:sz w:val="24"/>
          <w:szCs w:val="24"/>
        </w:rPr>
        <w:t xml:space="preserve"> час</w:t>
      </w:r>
      <w:r w:rsidR="00E51688">
        <w:rPr>
          <w:rFonts w:ascii="Times New Roman" w:hAnsi="Times New Roman"/>
          <w:sz w:val="24"/>
          <w:szCs w:val="24"/>
        </w:rPr>
        <w:t>а</w:t>
      </w:r>
      <w:r w:rsidRPr="003A3D5B">
        <w:rPr>
          <w:rFonts w:ascii="Times New Roman" w:hAnsi="Times New Roman"/>
          <w:sz w:val="24"/>
          <w:szCs w:val="24"/>
        </w:rPr>
        <w:t>;</w:t>
      </w:r>
    </w:p>
    <w:p w:rsidR="00585D33" w:rsidRPr="003A3D5B" w:rsidRDefault="00B63956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bookmarkStart w:id="0" w:name="_GoBack"/>
      <w:bookmarkEnd w:id="0"/>
      <w:r w:rsidR="00585D33" w:rsidRPr="003A3D5B">
        <w:rPr>
          <w:rFonts w:ascii="Times New Roman" w:hAnsi="Times New Roman"/>
          <w:sz w:val="24"/>
          <w:szCs w:val="24"/>
        </w:rPr>
        <w:t xml:space="preserve"> – </w:t>
      </w:r>
      <w:r w:rsidR="00E51688">
        <w:rPr>
          <w:rFonts w:ascii="Times New Roman" w:hAnsi="Times New Roman"/>
          <w:sz w:val="24"/>
          <w:szCs w:val="24"/>
        </w:rPr>
        <w:t>24</w:t>
      </w:r>
      <w:r w:rsidR="00585D33" w:rsidRPr="003A3D5B">
        <w:rPr>
          <w:rFonts w:ascii="Times New Roman" w:hAnsi="Times New Roman"/>
          <w:sz w:val="24"/>
          <w:szCs w:val="24"/>
        </w:rPr>
        <w:t xml:space="preserve"> час</w:t>
      </w:r>
      <w:r w:rsidR="00E51688">
        <w:rPr>
          <w:rFonts w:ascii="Times New Roman" w:hAnsi="Times New Roman"/>
          <w:sz w:val="24"/>
          <w:szCs w:val="24"/>
        </w:rPr>
        <w:t>а</w:t>
      </w:r>
      <w:r w:rsidR="00585D33" w:rsidRPr="003A3D5B">
        <w:rPr>
          <w:rFonts w:ascii="Times New Roman" w:hAnsi="Times New Roman"/>
          <w:sz w:val="24"/>
          <w:szCs w:val="24"/>
        </w:rPr>
        <w:t>;</w:t>
      </w:r>
    </w:p>
    <w:p w:rsidR="00585D33" w:rsidRPr="003A3D5B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A3D5B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51688">
        <w:rPr>
          <w:rFonts w:ascii="Times New Roman" w:hAnsi="Times New Roman"/>
          <w:sz w:val="24"/>
          <w:szCs w:val="24"/>
        </w:rPr>
        <w:t>295</w:t>
      </w:r>
      <w:r w:rsidRPr="003A3D5B">
        <w:rPr>
          <w:rFonts w:ascii="Times New Roman" w:hAnsi="Times New Roman"/>
          <w:sz w:val="24"/>
          <w:szCs w:val="24"/>
        </w:rPr>
        <w:t xml:space="preserve"> час</w:t>
      </w:r>
      <w:r w:rsidR="00E51688">
        <w:rPr>
          <w:rFonts w:ascii="Times New Roman" w:hAnsi="Times New Roman"/>
          <w:sz w:val="24"/>
          <w:szCs w:val="24"/>
        </w:rPr>
        <w:t>ов</w:t>
      </w:r>
      <w:r w:rsidRPr="003A3D5B">
        <w:rPr>
          <w:rFonts w:ascii="Times New Roman" w:hAnsi="Times New Roman"/>
          <w:sz w:val="24"/>
          <w:szCs w:val="24"/>
        </w:rPr>
        <w:t>;</w:t>
      </w:r>
    </w:p>
    <w:p w:rsidR="00585D33" w:rsidRPr="003A3D5B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D5B">
        <w:rPr>
          <w:rFonts w:ascii="Times New Roman" w:hAnsi="Times New Roman"/>
          <w:sz w:val="24"/>
          <w:szCs w:val="24"/>
        </w:rPr>
        <w:t xml:space="preserve">контроль - </w:t>
      </w:r>
      <w:r w:rsidR="00E51688">
        <w:rPr>
          <w:rFonts w:ascii="Times New Roman" w:hAnsi="Times New Roman"/>
          <w:sz w:val="24"/>
          <w:szCs w:val="24"/>
        </w:rPr>
        <w:t>17</w:t>
      </w:r>
      <w:r w:rsidRPr="003A3D5B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3A3D5B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A3D5B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E51688" w:rsidRPr="00CC0BF6">
        <w:rPr>
          <w:rFonts w:ascii="Times New Roman" w:hAnsi="Times New Roman"/>
          <w:sz w:val="24"/>
          <w:szCs w:val="24"/>
        </w:rPr>
        <w:t>зачет</w:t>
      </w:r>
      <w:r w:rsidR="00E51688">
        <w:rPr>
          <w:rFonts w:ascii="Times New Roman" w:hAnsi="Times New Roman"/>
          <w:sz w:val="24"/>
          <w:szCs w:val="24"/>
        </w:rPr>
        <w:t>, зачет, экзамен</w:t>
      </w:r>
      <w:r w:rsidRPr="003A3D5B">
        <w:rPr>
          <w:rFonts w:ascii="Times New Roman" w:hAnsi="Times New Roman"/>
          <w:sz w:val="24"/>
          <w:szCs w:val="24"/>
        </w:rPr>
        <w:t>.</w:t>
      </w:r>
    </w:p>
    <w:sectPr w:rsidR="00585D33" w:rsidRPr="003A3D5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126D70"/>
    <w:rsid w:val="00142E74"/>
    <w:rsid w:val="0015475D"/>
    <w:rsid w:val="001A2C4B"/>
    <w:rsid w:val="001F1738"/>
    <w:rsid w:val="00307089"/>
    <w:rsid w:val="003514CB"/>
    <w:rsid w:val="003A3D5B"/>
    <w:rsid w:val="003B5958"/>
    <w:rsid w:val="003E3CE9"/>
    <w:rsid w:val="00431773"/>
    <w:rsid w:val="004557E3"/>
    <w:rsid w:val="004E698E"/>
    <w:rsid w:val="005120B1"/>
    <w:rsid w:val="00585D33"/>
    <w:rsid w:val="00603A63"/>
    <w:rsid w:val="00632136"/>
    <w:rsid w:val="00690132"/>
    <w:rsid w:val="006A27E0"/>
    <w:rsid w:val="006E66E6"/>
    <w:rsid w:val="007905EF"/>
    <w:rsid w:val="007E3C95"/>
    <w:rsid w:val="007F785C"/>
    <w:rsid w:val="00822CB4"/>
    <w:rsid w:val="008310C0"/>
    <w:rsid w:val="008566B9"/>
    <w:rsid w:val="008617B6"/>
    <w:rsid w:val="008C0F3F"/>
    <w:rsid w:val="008C2FA7"/>
    <w:rsid w:val="00932B8E"/>
    <w:rsid w:val="009366C4"/>
    <w:rsid w:val="009B5162"/>
    <w:rsid w:val="009D4374"/>
    <w:rsid w:val="00A543FE"/>
    <w:rsid w:val="00A67F6A"/>
    <w:rsid w:val="00AD1D07"/>
    <w:rsid w:val="00B41625"/>
    <w:rsid w:val="00B54850"/>
    <w:rsid w:val="00B63956"/>
    <w:rsid w:val="00BF4C4E"/>
    <w:rsid w:val="00C524A9"/>
    <w:rsid w:val="00CA35C1"/>
    <w:rsid w:val="00CC0BF6"/>
    <w:rsid w:val="00D06585"/>
    <w:rsid w:val="00D5166C"/>
    <w:rsid w:val="00D72FEA"/>
    <w:rsid w:val="00D93A63"/>
    <w:rsid w:val="00E51688"/>
    <w:rsid w:val="00E9326E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2018-05-07T14:40:00Z</cp:lastPrinted>
  <dcterms:created xsi:type="dcterms:W3CDTF">2019-08-24T15:37:00Z</dcterms:created>
  <dcterms:modified xsi:type="dcterms:W3CDTF">2019-08-24T16:03:00Z</dcterms:modified>
</cp:coreProperties>
</file>