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8D62C4" w:rsidRPr="00FD4CB9">
        <w:rPr>
          <w:rFonts w:ascii="Times New Roman" w:hAnsi="Times New Roman"/>
          <w:sz w:val="24"/>
          <w:szCs w:val="24"/>
        </w:rPr>
        <w:t>ВОДОСНАБЖЕНИЕ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971A4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</w:t>
      </w:r>
      <w:r w:rsidR="00155D2E">
        <w:rPr>
          <w:rFonts w:ascii="Times New Roman" w:hAnsi="Times New Roman"/>
          <w:sz w:val="24"/>
          <w:szCs w:val="24"/>
        </w:rPr>
        <w:t>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8D62C4" w:rsidRPr="00FD4CB9">
        <w:rPr>
          <w:rFonts w:ascii="Times New Roman" w:hAnsi="Times New Roman"/>
          <w:sz w:val="24"/>
          <w:szCs w:val="24"/>
        </w:rPr>
        <w:t>ВОДОСНАБЖЕНИЕ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971A4B">
        <w:rPr>
          <w:rFonts w:ascii="Times New Roman" w:hAnsi="Times New Roman"/>
          <w:sz w:val="24"/>
          <w:szCs w:val="24"/>
        </w:rPr>
        <w:t>В</w:t>
      </w:r>
      <w:r w:rsidR="00F75444">
        <w:rPr>
          <w:rFonts w:ascii="Times New Roman" w:hAnsi="Times New Roman"/>
          <w:sz w:val="24"/>
          <w:szCs w:val="24"/>
        </w:rPr>
        <w:t>.</w:t>
      </w:r>
      <w:r w:rsidR="003334FD">
        <w:rPr>
          <w:rFonts w:ascii="Times New Roman" w:hAnsi="Times New Roman"/>
          <w:sz w:val="24"/>
          <w:szCs w:val="24"/>
        </w:rPr>
        <w:t>4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</w:t>
      </w:r>
      <w:r w:rsidR="000D5D7A" w:rsidRPr="00B17FC2">
        <w:rPr>
          <w:rFonts w:ascii="Times New Roman" w:eastAsia="Calibri" w:hAnsi="Times New Roman"/>
          <w:sz w:val="24"/>
          <w:szCs w:val="24"/>
          <w:lang w:eastAsia="zh-CN"/>
        </w:rPr>
        <w:t>к части, формируемой участниками образовательных отношений</w:t>
      </w:r>
      <w:r w:rsidR="000D5D7A"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0D5D7A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 w:rsidRPr="00E51688">
        <w:rPr>
          <w:rFonts w:ascii="Times New Roman" w:hAnsi="Times New Roman"/>
          <w:sz w:val="24"/>
          <w:szCs w:val="24"/>
        </w:rPr>
        <w:t>оценке технических и технологических решений систем водоснабжения</w:t>
      </w:r>
      <w:r>
        <w:rPr>
          <w:rFonts w:ascii="Times New Roman" w:hAnsi="Times New Roman"/>
          <w:sz w:val="24"/>
          <w:szCs w:val="24"/>
        </w:rPr>
        <w:t>;</w:t>
      </w:r>
    </w:p>
    <w:p w:rsidR="000D5D7A" w:rsidRPr="00AA750E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Pr="00E51688">
        <w:rPr>
          <w:rFonts w:ascii="Times New Roman" w:hAnsi="Times New Roman"/>
          <w:sz w:val="24"/>
          <w:szCs w:val="24"/>
        </w:rPr>
        <w:t>выполнять работы по проектированию и обоснованию проектных решений систем</w:t>
      </w:r>
      <w:r w:rsidR="0091681B">
        <w:rPr>
          <w:rFonts w:ascii="Times New Roman" w:hAnsi="Times New Roman"/>
          <w:sz w:val="24"/>
          <w:szCs w:val="24"/>
        </w:rPr>
        <w:t xml:space="preserve">, </w:t>
      </w:r>
      <w:r w:rsidR="0091681B" w:rsidRPr="00C74025">
        <w:rPr>
          <w:rFonts w:ascii="Times New Roman" w:hAnsi="Times New Roman"/>
          <w:sz w:val="24"/>
          <w:szCs w:val="24"/>
        </w:rPr>
        <w:t>организовывать технологические процессы работы</w:t>
      </w:r>
      <w:r w:rsidR="0091681B">
        <w:rPr>
          <w:rFonts w:ascii="Times New Roman" w:hAnsi="Times New Roman"/>
          <w:sz w:val="24"/>
          <w:szCs w:val="24"/>
        </w:rPr>
        <w:t xml:space="preserve">, </w:t>
      </w:r>
      <w:r w:rsidR="0091681B" w:rsidRPr="00BD0CDB">
        <w:rPr>
          <w:rFonts w:ascii="Times New Roman" w:hAnsi="Times New Roman"/>
          <w:sz w:val="24"/>
          <w:szCs w:val="24"/>
        </w:rPr>
        <w:t>техническо</w:t>
      </w:r>
      <w:r w:rsidR="0091681B">
        <w:rPr>
          <w:rFonts w:ascii="Times New Roman" w:hAnsi="Times New Roman"/>
          <w:sz w:val="24"/>
          <w:szCs w:val="24"/>
        </w:rPr>
        <w:t>е</w:t>
      </w:r>
      <w:r w:rsidR="0091681B" w:rsidRPr="00BD0CDB">
        <w:rPr>
          <w:rFonts w:ascii="Times New Roman" w:hAnsi="Times New Roman"/>
          <w:sz w:val="24"/>
          <w:szCs w:val="24"/>
        </w:rPr>
        <w:t xml:space="preserve"> обслуживани</w:t>
      </w:r>
      <w:r w:rsidR="0091681B">
        <w:rPr>
          <w:rFonts w:ascii="Times New Roman" w:hAnsi="Times New Roman"/>
          <w:sz w:val="24"/>
          <w:szCs w:val="24"/>
        </w:rPr>
        <w:t>е</w:t>
      </w:r>
      <w:r w:rsidR="0091681B" w:rsidRPr="00BD0CDB">
        <w:rPr>
          <w:rFonts w:ascii="Times New Roman" w:hAnsi="Times New Roman"/>
          <w:sz w:val="24"/>
          <w:szCs w:val="24"/>
        </w:rPr>
        <w:t xml:space="preserve"> и ремонт</w:t>
      </w:r>
      <w:r w:rsidR="0091681B">
        <w:rPr>
          <w:rFonts w:ascii="Times New Roman" w:hAnsi="Times New Roman"/>
          <w:sz w:val="24"/>
          <w:szCs w:val="24"/>
        </w:rPr>
        <w:t xml:space="preserve"> </w:t>
      </w:r>
      <w:r w:rsidR="0091681B" w:rsidRPr="00C74025">
        <w:rPr>
          <w:rFonts w:ascii="Times New Roman" w:hAnsi="Times New Roman"/>
          <w:sz w:val="24"/>
          <w:szCs w:val="24"/>
        </w:rPr>
        <w:t>систем и сооружений</w:t>
      </w:r>
      <w:r w:rsidRPr="00E51688">
        <w:rPr>
          <w:rFonts w:ascii="Times New Roman" w:hAnsi="Times New Roman"/>
          <w:sz w:val="24"/>
          <w:szCs w:val="24"/>
        </w:rPr>
        <w:t xml:space="preserve"> водоснабжения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ПК-</w:t>
      </w:r>
      <w:r w:rsidR="00D8509E">
        <w:rPr>
          <w:rFonts w:ascii="Times New Roman" w:hAnsi="Times New Roman"/>
          <w:sz w:val="24"/>
          <w:szCs w:val="24"/>
        </w:rPr>
        <w:t>1</w:t>
      </w:r>
      <w:r w:rsidR="000D5D7A">
        <w:rPr>
          <w:rFonts w:ascii="Times New Roman" w:hAnsi="Times New Roman"/>
          <w:sz w:val="24"/>
          <w:szCs w:val="24"/>
        </w:rPr>
        <w:t>, 2, 3</w:t>
      </w:r>
      <w:r w:rsidR="008D62C4">
        <w:rPr>
          <w:rFonts w:ascii="Times New Roman" w:hAnsi="Times New Roman"/>
          <w:sz w:val="24"/>
          <w:szCs w:val="24"/>
        </w:rPr>
        <w:t>, 4, 5, 6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334FD" w:rsidRPr="00FD4CB9" w:rsidRDefault="003334FD" w:rsidP="003334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Часть 1</w:t>
      </w:r>
      <w:r w:rsidRPr="00FD4CB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«ВОДОПРОВОДНАЯ СЕТЬ»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Введение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Природные источники водоснабжения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Водопотребление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Режимы водопотребления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Общая схема системы и режим водоснабжения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Общие вопросы проектирования водоводов и водопроводных сетей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Теоретические расчёты и методы гидравлического расчёта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Применение вычислительной техники для расчёта и проектирования систем подачи и распределения воды (СПРВ)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Принципы технико-экономического расчёта водопроводных сетей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Особенности проектирования и расчёта зонных систем водоснабжения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Устройство водопроводных сетей</w:t>
      </w:r>
    </w:p>
    <w:p w:rsidR="003334FD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Регулирующие и запасные ёмкости</w:t>
      </w:r>
    </w:p>
    <w:p w:rsidR="003334FD" w:rsidRPr="00FD4CB9" w:rsidRDefault="003334FD" w:rsidP="003334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</w:t>
      </w:r>
      <w:r w:rsidRPr="00FD4CB9">
        <w:rPr>
          <w:rFonts w:ascii="Times New Roman" w:hAnsi="Times New Roman"/>
          <w:b/>
          <w:sz w:val="24"/>
          <w:szCs w:val="24"/>
        </w:rPr>
        <w:t xml:space="preserve"> «ВОДОЗАБОРНЫЕ СООРУЖЕНИЯ»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Источники водоснабжения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lastRenderedPageBreak/>
        <w:t>Виды и условия применения водозаборных сооружений из подземных источников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Водозаборная скважина – устройство, конструкция и оборудование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Гидрогеологические расчёты водозаборных сооружений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Обеспечение надёжности работы водозаборов подземных вод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Виды и условия применения водозаборных сооружений из поверхностных источников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Водозаборные сооружения берегового типа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Водозаборные сооружения руслового типа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Забор воды из поверхностных источников в особых условиях</w:t>
      </w:r>
    </w:p>
    <w:p w:rsidR="003334FD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Обеспечение надёжности работы водозаборов поверхностных вод</w:t>
      </w:r>
    </w:p>
    <w:p w:rsidR="003334FD" w:rsidRPr="00FD4CB9" w:rsidRDefault="003334FD" w:rsidP="003334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3</w:t>
      </w:r>
      <w:r w:rsidRPr="00FD4CB9">
        <w:rPr>
          <w:rFonts w:ascii="Times New Roman" w:hAnsi="Times New Roman"/>
          <w:b/>
          <w:sz w:val="24"/>
          <w:szCs w:val="24"/>
        </w:rPr>
        <w:t xml:space="preserve"> «ОЧИСТКА ВОДЫ»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Показатели и нормы качества питьевой воды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Основные технологические схемы осветления и обесцвечивания воды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Обработка природных вод реагентами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Очистка природных вод отстаиванием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Очистка природных вод фильтрованием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Обеззараживание и дезодорация природных вод</w:t>
      </w:r>
    </w:p>
    <w:p w:rsidR="003334FD" w:rsidRPr="00FD4CB9" w:rsidRDefault="003334FD" w:rsidP="003334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D4CB9">
        <w:rPr>
          <w:rFonts w:ascii="Times New Roman" w:hAnsi="Times New Roman"/>
          <w:sz w:val="24"/>
          <w:szCs w:val="24"/>
        </w:rPr>
        <w:t>Сорбционная очистка природных вод</w:t>
      </w:r>
    </w:p>
    <w:p w:rsidR="00B00AE1" w:rsidRDefault="00B00AE1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334FD">
        <w:rPr>
          <w:rFonts w:ascii="Times New Roman" w:hAnsi="Times New Roman"/>
          <w:sz w:val="24"/>
          <w:szCs w:val="24"/>
        </w:rPr>
        <w:t>12</w:t>
      </w:r>
      <w:r w:rsidR="000D5D7A" w:rsidRPr="00152A7C">
        <w:rPr>
          <w:rFonts w:ascii="Times New Roman" w:hAnsi="Times New Roman"/>
          <w:sz w:val="24"/>
          <w:szCs w:val="24"/>
        </w:rPr>
        <w:t xml:space="preserve"> зачетны</w:t>
      </w:r>
      <w:r w:rsidR="00824D9C">
        <w:rPr>
          <w:rFonts w:ascii="Times New Roman" w:hAnsi="Times New Roman"/>
          <w:sz w:val="24"/>
          <w:szCs w:val="24"/>
        </w:rPr>
        <w:t>х</w:t>
      </w:r>
      <w:r w:rsidR="000D5D7A" w:rsidRPr="00152A7C">
        <w:rPr>
          <w:rFonts w:ascii="Times New Roman" w:hAnsi="Times New Roman"/>
          <w:sz w:val="24"/>
          <w:szCs w:val="24"/>
        </w:rPr>
        <w:t xml:space="preserve"> единиц (</w:t>
      </w:r>
      <w:r w:rsidR="003334FD">
        <w:rPr>
          <w:rFonts w:ascii="Times New Roman" w:hAnsi="Times New Roman"/>
          <w:sz w:val="24"/>
          <w:szCs w:val="24"/>
        </w:rPr>
        <w:t>43</w:t>
      </w:r>
      <w:r w:rsidR="00824D9C">
        <w:rPr>
          <w:rFonts w:ascii="Times New Roman" w:hAnsi="Times New Roman"/>
          <w:sz w:val="24"/>
          <w:szCs w:val="24"/>
        </w:rPr>
        <w:t>2</w:t>
      </w:r>
      <w:r w:rsidR="000D5D7A" w:rsidRPr="00152A7C">
        <w:rPr>
          <w:rFonts w:ascii="Times New Roman" w:hAnsi="Times New Roman"/>
          <w:sz w:val="24"/>
          <w:szCs w:val="24"/>
        </w:rPr>
        <w:t xml:space="preserve"> час</w:t>
      </w:r>
      <w:r w:rsidR="000D5D7A">
        <w:rPr>
          <w:rFonts w:ascii="Times New Roman" w:hAnsi="Times New Roman"/>
          <w:sz w:val="24"/>
          <w:szCs w:val="24"/>
        </w:rPr>
        <w:t>а</w:t>
      </w:r>
      <w:r w:rsidR="000D5D7A" w:rsidRPr="00152A7C">
        <w:rPr>
          <w:rFonts w:ascii="Times New Roman" w:hAnsi="Times New Roman"/>
          <w:sz w:val="24"/>
          <w:szCs w:val="24"/>
        </w:rPr>
        <w:t>)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0D5D7A" w:rsidRPr="00152A7C" w:rsidRDefault="000D5D7A" w:rsidP="000D5D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3334FD">
        <w:rPr>
          <w:rFonts w:ascii="Times New Roman" w:hAnsi="Times New Roman"/>
          <w:sz w:val="24"/>
          <w:szCs w:val="24"/>
        </w:rPr>
        <w:t>96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 w:rsidR="003334FD">
        <w:rPr>
          <w:rFonts w:ascii="Times New Roman" w:hAnsi="Times New Roman"/>
          <w:sz w:val="24"/>
          <w:szCs w:val="24"/>
        </w:rPr>
        <w:t>ов;</w:t>
      </w:r>
    </w:p>
    <w:p w:rsidR="00824D9C" w:rsidRPr="00932B8E" w:rsidRDefault="003334FD" w:rsidP="00824D9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824D9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9</w:t>
      </w:r>
      <w:r w:rsidR="00824D9C">
        <w:rPr>
          <w:rFonts w:ascii="Times New Roman" w:hAnsi="Times New Roman"/>
          <w:sz w:val="24"/>
          <w:szCs w:val="24"/>
        </w:rPr>
        <w:t>6 часов;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334FD">
        <w:rPr>
          <w:rFonts w:ascii="Times New Roman" w:hAnsi="Times New Roman"/>
          <w:sz w:val="24"/>
          <w:szCs w:val="24"/>
        </w:rPr>
        <w:t>132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3334FD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480311">
        <w:rPr>
          <w:rFonts w:ascii="Times New Roman" w:hAnsi="Times New Roman"/>
          <w:sz w:val="24"/>
          <w:szCs w:val="24"/>
        </w:rPr>
        <w:t xml:space="preserve"> </w:t>
      </w:r>
      <w:r w:rsidR="003334FD">
        <w:rPr>
          <w:rFonts w:ascii="Times New Roman" w:hAnsi="Times New Roman"/>
          <w:sz w:val="24"/>
          <w:szCs w:val="24"/>
        </w:rPr>
        <w:t>3</w:t>
      </w:r>
      <w:r w:rsidR="00824D9C">
        <w:rPr>
          <w:rFonts w:ascii="Times New Roman" w:hAnsi="Times New Roman"/>
          <w:sz w:val="24"/>
          <w:szCs w:val="24"/>
        </w:rPr>
        <w:t xml:space="preserve"> экзамен</w:t>
      </w:r>
      <w:r w:rsidR="003334FD">
        <w:rPr>
          <w:rFonts w:ascii="Times New Roman" w:hAnsi="Times New Roman"/>
          <w:sz w:val="24"/>
          <w:szCs w:val="24"/>
        </w:rPr>
        <w:t>а</w:t>
      </w:r>
      <w:r w:rsidR="00824D9C">
        <w:rPr>
          <w:rFonts w:ascii="Times New Roman" w:hAnsi="Times New Roman"/>
          <w:sz w:val="24"/>
          <w:szCs w:val="24"/>
        </w:rPr>
        <w:t xml:space="preserve">, </w:t>
      </w:r>
      <w:r w:rsidR="003334FD">
        <w:rPr>
          <w:rFonts w:ascii="Times New Roman" w:hAnsi="Times New Roman"/>
          <w:sz w:val="24"/>
          <w:szCs w:val="24"/>
        </w:rPr>
        <w:t xml:space="preserve">3 </w:t>
      </w:r>
      <w:r w:rsidR="00824D9C">
        <w:rPr>
          <w:rFonts w:ascii="Times New Roman" w:hAnsi="Times New Roman"/>
          <w:sz w:val="24"/>
          <w:szCs w:val="24"/>
        </w:rPr>
        <w:t>курсов</w:t>
      </w:r>
      <w:r w:rsidR="003334FD">
        <w:rPr>
          <w:rFonts w:ascii="Times New Roman" w:hAnsi="Times New Roman"/>
          <w:sz w:val="24"/>
          <w:szCs w:val="24"/>
        </w:rPr>
        <w:t>ых</w:t>
      </w:r>
      <w:r w:rsidR="00824D9C">
        <w:rPr>
          <w:rFonts w:ascii="Times New Roman" w:hAnsi="Times New Roman"/>
          <w:sz w:val="24"/>
          <w:szCs w:val="24"/>
        </w:rPr>
        <w:t xml:space="preserve"> </w:t>
      </w:r>
      <w:r w:rsidR="003334FD">
        <w:rPr>
          <w:rFonts w:ascii="Times New Roman" w:hAnsi="Times New Roman"/>
          <w:sz w:val="24"/>
          <w:szCs w:val="24"/>
        </w:rPr>
        <w:t>проекта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3334FD">
        <w:rPr>
          <w:rFonts w:ascii="Times New Roman" w:hAnsi="Times New Roman"/>
          <w:sz w:val="24"/>
          <w:szCs w:val="24"/>
        </w:rPr>
        <w:t>24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0D5D7A">
        <w:rPr>
          <w:rFonts w:ascii="Times New Roman" w:hAnsi="Times New Roman"/>
          <w:sz w:val="24"/>
          <w:szCs w:val="24"/>
        </w:rPr>
        <w:t>а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824D9C" w:rsidRPr="00932B8E" w:rsidRDefault="004A794B" w:rsidP="00824D9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824D9C">
        <w:rPr>
          <w:rFonts w:ascii="Times New Roman" w:hAnsi="Times New Roman"/>
          <w:sz w:val="24"/>
          <w:szCs w:val="24"/>
        </w:rPr>
        <w:t xml:space="preserve">– </w:t>
      </w:r>
      <w:r w:rsidR="003334FD">
        <w:rPr>
          <w:rFonts w:ascii="Times New Roman" w:hAnsi="Times New Roman"/>
          <w:sz w:val="24"/>
          <w:szCs w:val="24"/>
        </w:rPr>
        <w:t>2</w:t>
      </w:r>
      <w:r w:rsidR="00824D9C" w:rsidRPr="005F5A55">
        <w:rPr>
          <w:rFonts w:ascii="Times New Roman" w:hAnsi="Times New Roman"/>
          <w:sz w:val="24"/>
          <w:szCs w:val="24"/>
        </w:rPr>
        <w:t>4 часа</w:t>
      </w:r>
      <w:r w:rsidR="00824D9C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B00AE1">
        <w:rPr>
          <w:rFonts w:ascii="Times New Roman" w:hAnsi="Times New Roman"/>
          <w:sz w:val="24"/>
          <w:szCs w:val="24"/>
        </w:rPr>
        <w:t xml:space="preserve"> </w:t>
      </w:r>
      <w:r w:rsidR="004A794B">
        <w:rPr>
          <w:rFonts w:ascii="Times New Roman" w:hAnsi="Times New Roman"/>
          <w:sz w:val="24"/>
          <w:szCs w:val="24"/>
        </w:rPr>
        <w:t>357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824D9C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- </w:t>
      </w:r>
      <w:r w:rsidR="004A794B">
        <w:rPr>
          <w:rFonts w:ascii="Times New Roman" w:hAnsi="Times New Roman"/>
          <w:sz w:val="24"/>
          <w:szCs w:val="24"/>
        </w:rPr>
        <w:t>27</w:t>
      </w:r>
      <w:r w:rsidRPr="005F5A55">
        <w:rPr>
          <w:rFonts w:ascii="Times New Roman" w:hAnsi="Times New Roman"/>
          <w:sz w:val="24"/>
          <w:szCs w:val="24"/>
        </w:rPr>
        <w:t xml:space="preserve"> час.</w:t>
      </w:r>
    </w:p>
    <w:bookmarkEnd w:id="0"/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FD">
        <w:rPr>
          <w:rFonts w:ascii="Times New Roman" w:hAnsi="Times New Roman"/>
          <w:sz w:val="24"/>
          <w:szCs w:val="24"/>
        </w:rPr>
        <w:t>3 экзамена, 3 курсовых проекта</w:t>
      </w:r>
      <w:r>
        <w:rPr>
          <w:rFonts w:ascii="Times New Roman" w:hAnsi="Times New Roman"/>
          <w:sz w:val="24"/>
          <w:szCs w:val="24"/>
        </w:rPr>
        <w:t>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D5D7A"/>
    <w:rsid w:val="000E2AD3"/>
    <w:rsid w:val="00126D70"/>
    <w:rsid w:val="00142E74"/>
    <w:rsid w:val="0015475D"/>
    <w:rsid w:val="00155D2E"/>
    <w:rsid w:val="001A09B1"/>
    <w:rsid w:val="001A2C4B"/>
    <w:rsid w:val="001B2BDF"/>
    <w:rsid w:val="001F1738"/>
    <w:rsid w:val="002231F1"/>
    <w:rsid w:val="00293B5B"/>
    <w:rsid w:val="00307089"/>
    <w:rsid w:val="003334FD"/>
    <w:rsid w:val="0034350C"/>
    <w:rsid w:val="003514CB"/>
    <w:rsid w:val="00354F41"/>
    <w:rsid w:val="00382D4F"/>
    <w:rsid w:val="003B5958"/>
    <w:rsid w:val="003D20E8"/>
    <w:rsid w:val="003E3CE9"/>
    <w:rsid w:val="003F1A9F"/>
    <w:rsid w:val="00431773"/>
    <w:rsid w:val="004557E3"/>
    <w:rsid w:val="00480311"/>
    <w:rsid w:val="004A4C3E"/>
    <w:rsid w:val="004A794B"/>
    <w:rsid w:val="004E698E"/>
    <w:rsid w:val="005120B1"/>
    <w:rsid w:val="005377DF"/>
    <w:rsid w:val="0056191B"/>
    <w:rsid w:val="00585D33"/>
    <w:rsid w:val="005F5A55"/>
    <w:rsid w:val="00603A63"/>
    <w:rsid w:val="0062228D"/>
    <w:rsid w:val="00632136"/>
    <w:rsid w:val="006536F0"/>
    <w:rsid w:val="00690132"/>
    <w:rsid w:val="006E2F7E"/>
    <w:rsid w:val="006E4828"/>
    <w:rsid w:val="006E66E6"/>
    <w:rsid w:val="007414CE"/>
    <w:rsid w:val="00756052"/>
    <w:rsid w:val="007905EF"/>
    <w:rsid w:val="007E3C95"/>
    <w:rsid w:val="007F785C"/>
    <w:rsid w:val="00810F69"/>
    <w:rsid w:val="00822CB4"/>
    <w:rsid w:val="00824D9C"/>
    <w:rsid w:val="008310C0"/>
    <w:rsid w:val="008566B9"/>
    <w:rsid w:val="008617B6"/>
    <w:rsid w:val="008C0F3F"/>
    <w:rsid w:val="008C2FA7"/>
    <w:rsid w:val="008D62C4"/>
    <w:rsid w:val="008F3C22"/>
    <w:rsid w:val="0091681B"/>
    <w:rsid w:val="00932B8E"/>
    <w:rsid w:val="00955F59"/>
    <w:rsid w:val="00971A4B"/>
    <w:rsid w:val="009D4374"/>
    <w:rsid w:val="009D6176"/>
    <w:rsid w:val="00A34FB1"/>
    <w:rsid w:val="00A47A83"/>
    <w:rsid w:val="00A543FE"/>
    <w:rsid w:val="00A6548D"/>
    <w:rsid w:val="00AD1D07"/>
    <w:rsid w:val="00B00AE1"/>
    <w:rsid w:val="00B41625"/>
    <w:rsid w:val="00B472C0"/>
    <w:rsid w:val="00B54850"/>
    <w:rsid w:val="00C524A9"/>
    <w:rsid w:val="00CA35C1"/>
    <w:rsid w:val="00CA75DE"/>
    <w:rsid w:val="00CC0BF6"/>
    <w:rsid w:val="00CC0C27"/>
    <w:rsid w:val="00D06585"/>
    <w:rsid w:val="00D2412D"/>
    <w:rsid w:val="00D5166C"/>
    <w:rsid w:val="00D72FEA"/>
    <w:rsid w:val="00D8509E"/>
    <w:rsid w:val="00D93A63"/>
    <w:rsid w:val="00DD5DAD"/>
    <w:rsid w:val="00E434E4"/>
    <w:rsid w:val="00E9326E"/>
    <w:rsid w:val="00EA23F8"/>
    <w:rsid w:val="00F0149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8</cp:revision>
  <cp:lastPrinted>2018-05-07T14:40:00Z</cp:lastPrinted>
  <dcterms:created xsi:type="dcterms:W3CDTF">2019-08-24T20:38:00Z</dcterms:created>
  <dcterms:modified xsi:type="dcterms:W3CDTF">2019-08-24T20:52:00Z</dcterms:modified>
</cp:coreProperties>
</file>