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5E2C93">
        <w:rPr>
          <w:rFonts w:ascii="Times New Roman" w:hAnsi="Times New Roman" w:cs="Times New Roman"/>
          <w:sz w:val="24"/>
          <w:szCs w:val="24"/>
        </w:rPr>
        <w:t>ТОННЕЛЬНЫЕ ПЕРЕСЕЧЕНИЯ НА ТРАНСПОРТНЫХ МАГИСТРАЛЯХ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AA15FC">
        <w:rPr>
          <w:rFonts w:ascii="Times New Roman" w:hAnsi="Times New Roman" w:cs="Times New Roman"/>
          <w:sz w:val="24"/>
          <w:szCs w:val="24"/>
        </w:rPr>
        <w:t xml:space="preserve">Строительство дорог промышленного </w:t>
      </w:r>
      <w:r w:rsidR="00ED3DA1">
        <w:rPr>
          <w:rFonts w:ascii="Times New Roman" w:hAnsi="Times New Roman" w:cs="Times New Roman"/>
          <w:sz w:val="24"/>
          <w:szCs w:val="24"/>
        </w:rPr>
        <w:t>транспорта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B6791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Дисциплина «</w:t>
      </w:r>
      <w:r w:rsidR="003D3BAD">
        <w:rPr>
          <w:rFonts w:ascii="Times New Roman" w:hAnsi="Times New Roman" w:cs="Times New Roman"/>
          <w:sz w:val="24"/>
          <w:szCs w:val="24"/>
        </w:rPr>
        <w:t>Т</w:t>
      </w:r>
      <w:r w:rsidR="003D3BAD" w:rsidRPr="003D3BAD">
        <w:rPr>
          <w:rFonts w:ascii="Times New Roman" w:hAnsi="Times New Roman" w:cs="Times New Roman"/>
          <w:sz w:val="24"/>
          <w:szCs w:val="24"/>
        </w:rPr>
        <w:t>оннельные пересечения на транспортных магистралях» (Б</w:t>
      </w:r>
      <w:proofErr w:type="gramStart"/>
      <w:r w:rsidR="003D3BAD" w:rsidRPr="003D3BAD">
        <w:rPr>
          <w:rFonts w:ascii="Times New Roman" w:hAnsi="Times New Roman" w:cs="Times New Roman"/>
          <w:sz w:val="24"/>
          <w:szCs w:val="24"/>
        </w:rPr>
        <w:t>1.</w:t>
      </w:r>
      <w:r w:rsidR="005E2C93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="005E2C93">
        <w:rPr>
          <w:rFonts w:ascii="Times New Roman" w:hAnsi="Times New Roman" w:cs="Times New Roman"/>
          <w:sz w:val="24"/>
          <w:szCs w:val="24"/>
        </w:rPr>
        <w:t>13</w:t>
      </w:r>
      <w:r w:rsidR="003D3BAD" w:rsidRPr="003D3BAD">
        <w:rPr>
          <w:rFonts w:ascii="Times New Roman" w:hAnsi="Times New Roman" w:cs="Times New Roman"/>
          <w:sz w:val="24"/>
          <w:szCs w:val="24"/>
        </w:rPr>
        <w:t>)</w:t>
      </w:r>
      <w:r w:rsidR="003D3BAD">
        <w:rPr>
          <w:rFonts w:ascii="Times New Roman" w:hAnsi="Times New Roman" w:cs="Times New Roman"/>
          <w:sz w:val="24"/>
          <w:szCs w:val="24"/>
        </w:rPr>
        <w:t xml:space="preserve"> </w:t>
      </w:r>
      <w:r w:rsidRPr="00B67915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5E2C93" w:rsidRPr="002D7790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</w:t>
      </w:r>
      <w:r w:rsidR="005E2C93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Pr="00B6791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дисциплины</w:t>
      </w:r>
    </w:p>
    <w:p w:rsidR="003D3BAD" w:rsidRPr="003D3BAD" w:rsidRDefault="003D3BAD" w:rsidP="003D3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Целью изучения дисциплины является приобретение теоретических знаний в области содержания, ремонта, реконструк</w:t>
      </w:r>
      <w:r w:rsidR="005E2C93">
        <w:rPr>
          <w:rFonts w:ascii="Times New Roman" w:hAnsi="Times New Roman" w:cs="Times New Roman"/>
          <w:sz w:val="24"/>
          <w:szCs w:val="24"/>
        </w:rPr>
        <w:t xml:space="preserve">ции и восстановления тоннелей, </w:t>
      </w:r>
      <w:r w:rsidRPr="003D3BAD">
        <w:rPr>
          <w:rFonts w:ascii="Times New Roman" w:hAnsi="Times New Roman" w:cs="Times New Roman"/>
          <w:sz w:val="24"/>
          <w:szCs w:val="24"/>
        </w:rPr>
        <w:t xml:space="preserve">необходимых для специалистов в практической деятельности эксплуатации тоннельных сооружений. </w:t>
      </w:r>
    </w:p>
    <w:p w:rsidR="00D06585" w:rsidRPr="007E3C95" w:rsidRDefault="007E3C95" w:rsidP="00F308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Pr="00B67915">
        <w:rPr>
          <w:rFonts w:ascii="Times New Roman" w:hAnsi="Times New Roman" w:cs="Times New Roman"/>
          <w:sz w:val="24"/>
          <w:szCs w:val="24"/>
        </w:rPr>
        <w:t xml:space="preserve">их  компетенций: </w:t>
      </w:r>
      <w:r w:rsidR="00B67915" w:rsidRPr="00B67915">
        <w:rPr>
          <w:rFonts w:ascii="Times New Roman" w:hAnsi="Times New Roman" w:cs="Times New Roman"/>
          <w:sz w:val="24"/>
          <w:szCs w:val="24"/>
        </w:rPr>
        <w:t xml:space="preserve">ОК-6, </w:t>
      </w:r>
      <w:r w:rsidR="003D3BAD">
        <w:rPr>
          <w:rFonts w:ascii="Times New Roman" w:hAnsi="Times New Roman" w:cs="Times New Roman"/>
          <w:sz w:val="24"/>
          <w:szCs w:val="24"/>
        </w:rPr>
        <w:t>О</w:t>
      </w:r>
      <w:r w:rsidRPr="00B67915">
        <w:rPr>
          <w:rFonts w:ascii="Times New Roman" w:hAnsi="Times New Roman" w:cs="Times New Roman"/>
          <w:sz w:val="24"/>
          <w:szCs w:val="24"/>
        </w:rPr>
        <w:t>ПК-</w:t>
      </w:r>
      <w:r w:rsidR="00B67915" w:rsidRPr="00B67915">
        <w:rPr>
          <w:rFonts w:ascii="Times New Roman" w:hAnsi="Times New Roman" w:cs="Times New Roman"/>
          <w:sz w:val="24"/>
          <w:szCs w:val="24"/>
        </w:rPr>
        <w:t>1</w:t>
      </w:r>
      <w:r w:rsidR="003D3BAD">
        <w:rPr>
          <w:rFonts w:ascii="Times New Roman" w:hAnsi="Times New Roman" w:cs="Times New Roman"/>
          <w:sz w:val="24"/>
          <w:szCs w:val="24"/>
        </w:rPr>
        <w:t>0</w:t>
      </w:r>
      <w:r w:rsidRPr="00B67915">
        <w:rPr>
          <w:rFonts w:ascii="Times New Roman" w:hAnsi="Times New Roman" w:cs="Times New Roman"/>
          <w:sz w:val="24"/>
          <w:szCs w:val="24"/>
        </w:rPr>
        <w:t xml:space="preserve">, </w:t>
      </w:r>
      <w:r w:rsidR="00B67915" w:rsidRPr="00B67915">
        <w:rPr>
          <w:rFonts w:ascii="Times New Roman" w:hAnsi="Times New Roman" w:cs="Times New Roman"/>
          <w:sz w:val="24"/>
          <w:szCs w:val="24"/>
        </w:rPr>
        <w:t>ПК-</w:t>
      </w:r>
      <w:r w:rsidR="003D3BAD">
        <w:rPr>
          <w:rFonts w:ascii="Times New Roman" w:hAnsi="Times New Roman" w:cs="Times New Roman"/>
          <w:sz w:val="24"/>
          <w:szCs w:val="24"/>
        </w:rPr>
        <w:t>1</w:t>
      </w:r>
      <w:r w:rsidR="00B67915" w:rsidRPr="00B67915">
        <w:rPr>
          <w:rFonts w:ascii="Times New Roman" w:hAnsi="Times New Roman" w:cs="Times New Roman"/>
          <w:sz w:val="24"/>
          <w:szCs w:val="24"/>
        </w:rPr>
        <w:t>, ПК-7</w:t>
      </w:r>
      <w:r w:rsidR="005A2389" w:rsidRPr="00B6791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F3084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D3BAD" w:rsidRPr="003D3BAD" w:rsidRDefault="003D3BAD" w:rsidP="003D3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Стратегия развития транспортных магистралей в России.</w:t>
      </w:r>
    </w:p>
    <w:p w:rsidR="003D3BAD" w:rsidRPr="003D3BAD" w:rsidRDefault="003D3BAD" w:rsidP="003D3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Инженерно-геологические изыскания при проектировании тоннелей. Геодезические работы при строительстве тоннелей.</w:t>
      </w:r>
    </w:p>
    <w:p w:rsidR="003D3BAD" w:rsidRPr="003D3BAD" w:rsidRDefault="003D3BAD" w:rsidP="003D3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 xml:space="preserve">Трасса и поперечное сечение </w:t>
      </w:r>
      <w:proofErr w:type="spellStart"/>
      <w:r w:rsidRPr="003D3BAD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3D3B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BAD">
        <w:rPr>
          <w:rFonts w:ascii="Times New Roman" w:hAnsi="Times New Roman" w:cs="Times New Roman"/>
          <w:sz w:val="24"/>
          <w:szCs w:val="24"/>
        </w:rPr>
        <w:t>тоннелей</w:t>
      </w:r>
    </w:p>
    <w:p w:rsidR="003D3BAD" w:rsidRPr="003D3BAD" w:rsidRDefault="003D3BAD" w:rsidP="003D3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Теоретические аспекты силового взаимодействия конструкции подземного сооружения с грунтовым массивом.</w:t>
      </w:r>
    </w:p>
    <w:p w:rsidR="003D3BAD" w:rsidRPr="003D3BAD" w:rsidRDefault="003D3BAD" w:rsidP="003D3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Конструкция обделок транспортных тоннелей.</w:t>
      </w:r>
    </w:p>
    <w:p w:rsidR="003D3BAD" w:rsidRPr="003D3BAD" w:rsidRDefault="003D3BAD" w:rsidP="003D3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Технология строительства тоннелей горным способом</w:t>
      </w:r>
    </w:p>
    <w:p w:rsidR="003D3BAD" w:rsidRDefault="003D3BAD" w:rsidP="003D3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BAD">
        <w:rPr>
          <w:rFonts w:ascii="Times New Roman" w:hAnsi="Times New Roman" w:cs="Times New Roman"/>
          <w:sz w:val="24"/>
          <w:szCs w:val="24"/>
        </w:rPr>
        <w:t>Технология строительства тоннелей щитовым способом</w:t>
      </w:r>
    </w:p>
    <w:p w:rsidR="00D06585" w:rsidRPr="007E3C95" w:rsidRDefault="007E3C95" w:rsidP="003D3B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791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D3BAD">
        <w:rPr>
          <w:rFonts w:ascii="Times New Roman" w:hAnsi="Times New Roman" w:cs="Times New Roman"/>
          <w:sz w:val="24"/>
          <w:szCs w:val="24"/>
        </w:rPr>
        <w:t>4</w:t>
      </w:r>
      <w:r w:rsidRPr="00B6791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 w:rsidRPr="00B67915">
        <w:rPr>
          <w:rFonts w:ascii="Times New Roman" w:hAnsi="Times New Roman" w:cs="Times New Roman"/>
          <w:sz w:val="24"/>
          <w:szCs w:val="24"/>
        </w:rPr>
        <w:t>1</w:t>
      </w:r>
      <w:r w:rsidR="003D3BAD">
        <w:rPr>
          <w:rFonts w:ascii="Times New Roman" w:hAnsi="Times New Roman" w:cs="Times New Roman"/>
          <w:sz w:val="24"/>
          <w:szCs w:val="24"/>
        </w:rPr>
        <w:t>44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B67915" w:rsidRDefault="005A2389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D3BAD">
        <w:rPr>
          <w:rFonts w:ascii="Times New Roman" w:hAnsi="Times New Roman" w:cs="Times New Roman"/>
          <w:sz w:val="24"/>
          <w:szCs w:val="24"/>
        </w:rPr>
        <w:t>1</w:t>
      </w:r>
      <w:r w:rsidR="00C515A2" w:rsidRPr="00C515A2">
        <w:rPr>
          <w:rFonts w:ascii="Times New Roman" w:hAnsi="Times New Roman" w:cs="Times New Roman"/>
          <w:sz w:val="24"/>
          <w:szCs w:val="24"/>
        </w:rPr>
        <w:t>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D3BAD">
        <w:rPr>
          <w:rFonts w:ascii="Times New Roman" w:hAnsi="Times New Roman" w:cs="Times New Roman"/>
          <w:sz w:val="24"/>
          <w:szCs w:val="24"/>
        </w:rPr>
        <w:t>3</w:t>
      </w:r>
      <w:r w:rsidR="00C515A2" w:rsidRPr="00C515A2">
        <w:rPr>
          <w:rFonts w:ascii="Times New Roman" w:hAnsi="Times New Roman" w:cs="Times New Roman"/>
          <w:sz w:val="24"/>
          <w:szCs w:val="24"/>
        </w:rPr>
        <w:t>0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515A2" w:rsidRPr="00F3084F">
        <w:rPr>
          <w:rFonts w:ascii="Times New Roman" w:hAnsi="Times New Roman" w:cs="Times New Roman"/>
          <w:sz w:val="24"/>
          <w:szCs w:val="24"/>
        </w:rPr>
        <w:t>55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B67915" w:rsidRDefault="00554D26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515A2" w:rsidRPr="00F3084F">
        <w:rPr>
          <w:rFonts w:ascii="Times New Roman" w:hAnsi="Times New Roman" w:cs="Times New Roman"/>
          <w:sz w:val="24"/>
          <w:szCs w:val="24"/>
        </w:rPr>
        <w:t>45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B67915">
        <w:rPr>
          <w:rFonts w:ascii="Times New Roman" w:hAnsi="Times New Roman" w:cs="Times New Roman"/>
          <w:sz w:val="24"/>
          <w:szCs w:val="24"/>
        </w:rPr>
        <w:t>–</w:t>
      </w:r>
      <w:r w:rsidRPr="00B67915">
        <w:rPr>
          <w:rFonts w:ascii="Times New Roman" w:hAnsi="Times New Roman" w:cs="Times New Roman"/>
          <w:sz w:val="24"/>
          <w:szCs w:val="24"/>
        </w:rPr>
        <w:t xml:space="preserve"> </w:t>
      </w:r>
      <w:r w:rsidR="003D3BAD">
        <w:rPr>
          <w:rFonts w:ascii="Times New Roman" w:hAnsi="Times New Roman" w:cs="Times New Roman"/>
          <w:sz w:val="24"/>
          <w:szCs w:val="24"/>
        </w:rPr>
        <w:t>экзамен, курсовой проект</w:t>
      </w:r>
    </w:p>
    <w:sectPr w:rsidR="00D06585" w:rsidRPr="00B6791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524E5"/>
    <w:rsid w:val="0018685C"/>
    <w:rsid w:val="00320771"/>
    <w:rsid w:val="003879B4"/>
    <w:rsid w:val="003D3BAD"/>
    <w:rsid w:val="00403D4E"/>
    <w:rsid w:val="00554D26"/>
    <w:rsid w:val="005A2389"/>
    <w:rsid w:val="005E2C93"/>
    <w:rsid w:val="00632136"/>
    <w:rsid w:val="00677863"/>
    <w:rsid w:val="006C3BFA"/>
    <w:rsid w:val="006E419F"/>
    <w:rsid w:val="006E519C"/>
    <w:rsid w:val="00723430"/>
    <w:rsid w:val="007E3C95"/>
    <w:rsid w:val="00960B5F"/>
    <w:rsid w:val="00986C3D"/>
    <w:rsid w:val="00A319B5"/>
    <w:rsid w:val="00A3637B"/>
    <w:rsid w:val="00AA15FC"/>
    <w:rsid w:val="00AB28A5"/>
    <w:rsid w:val="00B67915"/>
    <w:rsid w:val="00BC482F"/>
    <w:rsid w:val="00C515A2"/>
    <w:rsid w:val="00C54A5A"/>
    <w:rsid w:val="00CA35C1"/>
    <w:rsid w:val="00CE464C"/>
    <w:rsid w:val="00D06585"/>
    <w:rsid w:val="00D155A3"/>
    <w:rsid w:val="00D5166C"/>
    <w:rsid w:val="00ED3DA1"/>
    <w:rsid w:val="00F12FE2"/>
    <w:rsid w:val="00F30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7D4B"/>
  <w15:docId w15:val="{F6AC733A-2AA9-42B5-A8BF-9C9D261A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2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3</cp:revision>
  <cp:lastPrinted>2017-05-23T06:48:00Z</cp:lastPrinted>
  <dcterms:created xsi:type="dcterms:W3CDTF">2019-07-11T14:42:00Z</dcterms:created>
  <dcterms:modified xsi:type="dcterms:W3CDTF">2019-07-22T09:31:00Z</dcterms:modified>
</cp:coreProperties>
</file>