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6FE" w:rsidRPr="00A004B8" w:rsidRDefault="007356FE" w:rsidP="007356F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АННОТАЦИЯ</w:t>
      </w:r>
    </w:p>
    <w:p w:rsidR="007356FE" w:rsidRPr="00A004B8" w:rsidRDefault="007356FE" w:rsidP="007356F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</w:t>
      </w:r>
    </w:p>
    <w:p w:rsidR="007356FE" w:rsidRPr="00A004B8" w:rsidRDefault="007356FE" w:rsidP="007356F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A2028"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МОСТЫ НА ЖЕЛЕЗНЫХ ДОРОГАХ</w:t>
      </w: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356FE" w:rsidRPr="00FA2028" w:rsidRDefault="007356FE" w:rsidP="00FA20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D90" w:rsidRPr="00FA2028" w:rsidRDefault="00FB2D90" w:rsidP="00FA2028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2028">
        <w:rPr>
          <w:rFonts w:ascii="Times New Roman" w:hAnsi="Times New Roman" w:cs="Times New Roman"/>
          <w:sz w:val="24"/>
          <w:szCs w:val="24"/>
        </w:rPr>
        <w:t>Специальность – 23.05.06 «Строительство железных дорог, мостов и транспортных тоннелей»</w:t>
      </w:r>
    </w:p>
    <w:p w:rsidR="00FB2D90" w:rsidRPr="00FA2028" w:rsidRDefault="00FB2D90" w:rsidP="00FA2028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2028">
        <w:rPr>
          <w:rFonts w:ascii="Times New Roman" w:hAnsi="Times New Roman" w:cs="Times New Roman"/>
          <w:sz w:val="24"/>
          <w:szCs w:val="24"/>
        </w:rPr>
        <w:t>Квалификация (степень) выпускника – инженер путей сообщения</w:t>
      </w:r>
    </w:p>
    <w:p w:rsidR="00414607" w:rsidRPr="00FA2028" w:rsidRDefault="0024762B" w:rsidP="00FA2028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2028">
        <w:rPr>
          <w:rFonts w:ascii="Times New Roman" w:hAnsi="Times New Roman" w:cs="Times New Roman"/>
          <w:sz w:val="24"/>
          <w:szCs w:val="24"/>
        </w:rPr>
        <w:t>Специализация – «</w:t>
      </w:r>
      <w:r w:rsidRPr="00FA202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дорог промышленного транспорта</w:t>
      </w:r>
      <w:r w:rsidR="00414607" w:rsidRPr="00FA2028">
        <w:rPr>
          <w:rFonts w:ascii="Times New Roman" w:hAnsi="Times New Roman" w:cs="Times New Roman"/>
          <w:sz w:val="24"/>
          <w:szCs w:val="24"/>
        </w:rPr>
        <w:t>»</w:t>
      </w:r>
    </w:p>
    <w:p w:rsidR="007356FE" w:rsidRPr="00FA2028" w:rsidRDefault="007356FE" w:rsidP="00FA2028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2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7356FE" w:rsidRPr="00FA2028" w:rsidRDefault="007356FE" w:rsidP="00FA2028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2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«Мосты на железных дорогах» (</w:t>
      </w:r>
      <w:r w:rsidR="00F910A9" w:rsidRPr="00FA2028">
        <w:rPr>
          <w:rFonts w:ascii="Times New Roman" w:eastAsia="Times New Roman" w:hAnsi="Times New Roman" w:cs="Times New Roman"/>
          <w:sz w:val="24"/>
          <w:szCs w:val="24"/>
          <w:lang w:eastAsia="ru-RU"/>
        </w:rPr>
        <w:t>Б1.</w:t>
      </w:r>
      <w:r w:rsidR="00FA2028" w:rsidRPr="00FA202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910A9" w:rsidRPr="00FA20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A2028" w:rsidRPr="00FA2028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FA2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относится к </w:t>
      </w:r>
      <w:bookmarkStart w:id="0" w:name="_GoBack"/>
      <w:bookmarkEnd w:id="0"/>
      <w:r w:rsidR="0037583A" w:rsidRPr="00601EF0">
        <w:rPr>
          <w:rFonts w:ascii="Times New Roman" w:hAnsi="Times New Roman"/>
          <w:sz w:val="24"/>
          <w:szCs w:val="24"/>
        </w:rPr>
        <w:t>части, формируемой участниками образовательных отношений</w:t>
      </w:r>
      <w:r w:rsidR="0037583A" w:rsidRPr="00FD33EE">
        <w:rPr>
          <w:rFonts w:ascii="Times New Roman" w:hAnsi="Times New Roman"/>
          <w:sz w:val="24"/>
          <w:szCs w:val="24"/>
        </w:rPr>
        <w:t xml:space="preserve"> блока 1 «Дисциплины (модули)»</w:t>
      </w:r>
      <w:r w:rsidRPr="00FA20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56FE" w:rsidRPr="00FA2028" w:rsidRDefault="007356FE" w:rsidP="00FA2028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2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Цель дисциплины</w:t>
      </w:r>
    </w:p>
    <w:p w:rsidR="00D42103" w:rsidRPr="00FA2028" w:rsidRDefault="00D42103" w:rsidP="00FA202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2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изучения дисциплины являются:</w:t>
      </w:r>
    </w:p>
    <w:p w:rsidR="00DE60CF" w:rsidRPr="00FA2028" w:rsidRDefault="00DE60CF" w:rsidP="00FA2028">
      <w:pPr>
        <w:pStyle w:val="1"/>
        <w:numPr>
          <w:ilvl w:val="0"/>
          <w:numId w:val="3"/>
        </w:numPr>
        <w:tabs>
          <w:tab w:val="left" w:pos="426"/>
        </w:tabs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FA2028">
        <w:rPr>
          <w:rFonts w:cs="Times New Roman"/>
          <w:sz w:val="24"/>
          <w:szCs w:val="24"/>
        </w:rPr>
        <w:t>приобретение совокупности знаний, умений и навыков для применения их в сфере профессиональной деятельности по организации и проведения необходимых работ, обеспечивающих безопасность, надежность и длительный срок службы мостовых сооружений, эксплуатируемых на железных дорогах;</w:t>
      </w:r>
    </w:p>
    <w:p w:rsidR="00DE60CF" w:rsidRPr="00FA2028" w:rsidRDefault="00DE60CF" w:rsidP="00FA2028">
      <w:pPr>
        <w:pStyle w:val="1"/>
        <w:numPr>
          <w:ilvl w:val="0"/>
          <w:numId w:val="3"/>
        </w:numPr>
        <w:tabs>
          <w:tab w:val="left" w:pos="426"/>
        </w:tabs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FA2028">
        <w:rPr>
          <w:rFonts w:cs="Times New Roman"/>
          <w:sz w:val="24"/>
          <w:szCs w:val="24"/>
        </w:rPr>
        <w:t>формирование характера мышления и ценностных ориентаций, при которых вопросы эксплуатации мостовых сооружений, расположенных на железных дорогах; рассматриваются в качестве приоритета в неразрывном единстве эффективности профессиональной деятельности и эксплуатационной надежности транспортных сооружений в процессе их содержания, ремонта, усиления и реконструкции.</w:t>
      </w:r>
    </w:p>
    <w:p w:rsidR="007356FE" w:rsidRPr="00FA2028" w:rsidRDefault="007356FE" w:rsidP="00FA2028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2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7356FE" w:rsidRPr="00FA2028" w:rsidRDefault="007356FE" w:rsidP="00FA2028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2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дисциплины напра</w:t>
      </w:r>
      <w:r w:rsidR="00FA202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влено на формирование следующих</w:t>
      </w:r>
      <w:r w:rsidRPr="00FA2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компетенций: ПК-</w:t>
      </w:r>
      <w:r w:rsidR="00F910A9" w:rsidRPr="00FA202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353C1" w:rsidRPr="00FA20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56FE" w:rsidRPr="00FA2028" w:rsidRDefault="007356FE" w:rsidP="00FA2028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2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3A70B8" w:rsidRPr="00FA2028" w:rsidRDefault="003A70B8" w:rsidP="00FA2028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2028">
        <w:rPr>
          <w:rFonts w:ascii="Times New Roman" w:eastAsia="Calibri" w:hAnsi="Times New Roman" w:cs="Times New Roman"/>
          <w:sz w:val="24"/>
          <w:szCs w:val="24"/>
        </w:rPr>
        <w:t>Общие сведения об искусственных сооружениях на железных дорогах.</w:t>
      </w:r>
    </w:p>
    <w:p w:rsidR="003A70B8" w:rsidRPr="00FA2028" w:rsidRDefault="003A70B8" w:rsidP="00FA2028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2028">
        <w:rPr>
          <w:rFonts w:ascii="Times New Roman" w:eastAsia="Calibri" w:hAnsi="Times New Roman" w:cs="Times New Roman"/>
          <w:sz w:val="24"/>
          <w:szCs w:val="24"/>
        </w:rPr>
        <w:t>Основные положения проектирования мостов и труб.</w:t>
      </w:r>
    </w:p>
    <w:p w:rsidR="003A70B8" w:rsidRPr="00FA2028" w:rsidRDefault="003A70B8" w:rsidP="00FA2028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2028">
        <w:rPr>
          <w:rFonts w:ascii="Times New Roman" w:eastAsia="Calibri" w:hAnsi="Times New Roman" w:cs="Times New Roman"/>
          <w:sz w:val="24"/>
          <w:szCs w:val="24"/>
        </w:rPr>
        <w:t>Железобетонные мосты, характеристика и область применения.</w:t>
      </w:r>
    </w:p>
    <w:p w:rsidR="003A70B8" w:rsidRPr="00FA2028" w:rsidRDefault="003A70B8" w:rsidP="00FA2028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2028">
        <w:rPr>
          <w:rFonts w:ascii="Times New Roman" w:eastAsia="Calibri" w:hAnsi="Times New Roman" w:cs="Times New Roman"/>
          <w:sz w:val="24"/>
          <w:szCs w:val="24"/>
        </w:rPr>
        <w:t>Общие сведения о металлических пролетных строениях.</w:t>
      </w:r>
    </w:p>
    <w:p w:rsidR="003A67A0" w:rsidRPr="00FA2028" w:rsidRDefault="003A67A0" w:rsidP="00FA2028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сведения о металлических пролетных строениях.</w:t>
      </w:r>
    </w:p>
    <w:p w:rsidR="003A67A0" w:rsidRPr="00FA2028" w:rsidRDefault="003A67A0" w:rsidP="00FA2028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конструкции балочно-эстакадных мостов из пиленой древесины.</w:t>
      </w:r>
    </w:p>
    <w:p w:rsidR="003A67A0" w:rsidRPr="00FA2028" w:rsidRDefault="003A67A0" w:rsidP="00FA2028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2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Деревянные пролетные строения из клееной древесины.</w:t>
      </w:r>
    </w:p>
    <w:p w:rsidR="003A67A0" w:rsidRPr="00FA2028" w:rsidRDefault="003A67A0" w:rsidP="00FA2028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балочных пролетных строений деревянных мостов.</w:t>
      </w:r>
    </w:p>
    <w:p w:rsidR="003A67A0" w:rsidRPr="00FA2028" w:rsidRDefault="003A67A0" w:rsidP="00FA2028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свайных и рамно-свайных (рамно-лежневых) опор деревянных мостов.</w:t>
      </w:r>
    </w:p>
    <w:p w:rsidR="003A67A0" w:rsidRPr="00FA2028" w:rsidRDefault="003A67A0" w:rsidP="00FA2028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2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Балочные мосты из круглого леса с сосредоточенными прогонами.</w:t>
      </w:r>
    </w:p>
    <w:p w:rsidR="003A67A0" w:rsidRPr="00FA2028" w:rsidRDefault="003A67A0" w:rsidP="00FA2028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2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Балочные мосты из круглого леса с распределенными прогонами.</w:t>
      </w:r>
    </w:p>
    <w:p w:rsidR="003A67A0" w:rsidRPr="00FA2028" w:rsidRDefault="003A67A0" w:rsidP="00FA2028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202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Одноподкосные</w:t>
      </w:r>
      <w:proofErr w:type="spellEnd"/>
      <w:r w:rsidRPr="00FA2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FA2028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двухподкосные</w:t>
      </w:r>
      <w:proofErr w:type="spellEnd"/>
      <w:r w:rsidRPr="00FA2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балочных мостов.</w:t>
      </w:r>
    </w:p>
    <w:p w:rsidR="003A67A0" w:rsidRPr="00FA2028" w:rsidRDefault="003A67A0" w:rsidP="00FA2028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2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Трапецеидально-подкосные и ригельно-подкосные деревянные мосты мостов.</w:t>
      </w:r>
    </w:p>
    <w:p w:rsidR="003A67A0" w:rsidRPr="00FA2028" w:rsidRDefault="003A67A0" w:rsidP="00FA2028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2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Деревянные пакетные пролетные строения.</w:t>
      </w:r>
    </w:p>
    <w:p w:rsidR="003A67A0" w:rsidRPr="00FA2028" w:rsidRDefault="003A67A0" w:rsidP="00FA2028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2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Деревянные пролетные строения со сквозными главными фермами.</w:t>
      </w:r>
    </w:p>
    <w:p w:rsidR="003A67A0" w:rsidRPr="00FA2028" w:rsidRDefault="003A67A0" w:rsidP="00FA2028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2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Опоры деревянных мостов больших пролетов.</w:t>
      </w:r>
    </w:p>
    <w:p w:rsidR="003A67A0" w:rsidRPr="00FA2028" w:rsidRDefault="003A67A0" w:rsidP="00FA2028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28">
        <w:rPr>
          <w:rFonts w:ascii="Times New Roman" w:eastAsia="Times New Roman" w:hAnsi="Times New Roman" w:cs="Times New Roman"/>
          <w:sz w:val="24"/>
          <w:szCs w:val="24"/>
          <w:lang w:eastAsia="ru-RU"/>
        </w:rPr>
        <w:t>Ряжевые опоры деревянных мостов и ледорезы.</w:t>
      </w:r>
    </w:p>
    <w:p w:rsidR="007356FE" w:rsidRPr="00FA2028" w:rsidRDefault="007356FE" w:rsidP="00FA2028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2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7356FE" w:rsidRPr="00FA2028" w:rsidRDefault="007356FE" w:rsidP="00FA2028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дисциплины – </w:t>
      </w:r>
      <w:r w:rsidR="00BF79E8" w:rsidRPr="00FA202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A2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зачетны</w:t>
      </w:r>
      <w:r w:rsidR="00BF79E8" w:rsidRPr="00FA2028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FA2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 (18</w:t>
      </w:r>
      <w:r w:rsidR="00BF79E8" w:rsidRPr="00FA202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A2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час.), в том числе:</w:t>
      </w:r>
    </w:p>
    <w:p w:rsidR="007356FE" w:rsidRPr="00FA2028" w:rsidRDefault="007356FE" w:rsidP="00FA2028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лекции – </w:t>
      </w:r>
      <w:r w:rsidR="00BF79E8" w:rsidRPr="00FA202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95033" w:rsidRPr="00FA202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A2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7356FE" w:rsidRPr="00FA2028" w:rsidRDefault="007356FE" w:rsidP="00FA2028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занятия – </w:t>
      </w:r>
      <w:r w:rsidR="00BF79E8" w:rsidRPr="00FA202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95033" w:rsidRPr="00FA202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A2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7356FE" w:rsidRPr="00FA2028" w:rsidRDefault="007356FE" w:rsidP="00FA2028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работа – </w:t>
      </w:r>
      <w:r w:rsidR="00D95033" w:rsidRPr="00FA2028">
        <w:rPr>
          <w:rFonts w:ascii="Times New Roman" w:eastAsia="Times New Roman" w:hAnsi="Times New Roman" w:cs="Times New Roman"/>
          <w:sz w:val="24"/>
          <w:szCs w:val="24"/>
          <w:lang w:eastAsia="ru-RU"/>
        </w:rPr>
        <w:t>71</w:t>
      </w:r>
      <w:r w:rsidRPr="00FA2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7356FE" w:rsidRPr="00FA2028" w:rsidRDefault="007356FE" w:rsidP="00FA2028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– </w:t>
      </w:r>
      <w:r w:rsidR="00F910A9" w:rsidRPr="00FA2028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Pr="00FA2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817C50" w:rsidRPr="00FA2028" w:rsidRDefault="007356FE" w:rsidP="00FA2028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02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контроля знаний – курсов</w:t>
      </w:r>
      <w:r w:rsidR="00BF79E8" w:rsidRPr="00FA2028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FA2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79E8" w:rsidRPr="00FA20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</w:t>
      </w:r>
      <w:r w:rsidRPr="00FA2028">
        <w:rPr>
          <w:rFonts w:ascii="Times New Roman" w:eastAsia="Times New Roman" w:hAnsi="Times New Roman" w:cs="Times New Roman"/>
          <w:sz w:val="24"/>
          <w:szCs w:val="24"/>
          <w:lang w:eastAsia="ru-RU"/>
        </w:rPr>
        <w:t>, экзамен</w:t>
      </w:r>
    </w:p>
    <w:sectPr w:rsidR="00817C50" w:rsidRPr="00FA202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5AD" w:rsidRDefault="005565AD" w:rsidP="003A67A0">
      <w:pPr>
        <w:spacing w:after="0" w:line="240" w:lineRule="auto"/>
      </w:pPr>
      <w:r>
        <w:separator/>
      </w:r>
    </w:p>
  </w:endnote>
  <w:endnote w:type="continuationSeparator" w:id="0">
    <w:p w:rsidR="005565AD" w:rsidRDefault="005565AD" w:rsidP="003A6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5AD" w:rsidRDefault="005565AD" w:rsidP="003A67A0">
      <w:pPr>
        <w:spacing w:after="0" w:line="240" w:lineRule="auto"/>
      </w:pPr>
      <w:r>
        <w:separator/>
      </w:r>
    </w:p>
  </w:footnote>
  <w:footnote w:type="continuationSeparator" w:id="0">
    <w:p w:rsidR="005565AD" w:rsidRDefault="005565AD" w:rsidP="003A6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7A0" w:rsidRDefault="003A67A0">
    <w:pPr>
      <w:pStyle w:val="a5"/>
      <w:jc w:val="right"/>
    </w:pPr>
  </w:p>
  <w:p w:rsidR="003A67A0" w:rsidRDefault="003A67A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7C525D1"/>
    <w:multiLevelType w:val="hybridMultilevel"/>
    <w:tmpl w:val="111CB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5156A"/>
    <w:multiLevelType w:val="hybridMultilevel"/>
    <w:tmpl w:val="7B8663D8"/>
    <w:lvl w:ilvl="0" w:tplc="E878ECE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6FE"/>
    <w:rsid w:val="00051EDD"/>
    <w:rsid w:val="000F0CCF"/>
    <w:rsid w:val="001D08D9"/>
    <w:rsid w:val="00201E34"/>
    <w:rsid w:val="0024762B"/>
    <w:rsid w:val="00321CA7"/>
    <w:rsid w:val="0033783F"/>
    <w:rsid w:val="0037583A"/>
    <w:rsid w:val="003A67A0"/>
    <w:rsid w:val="003A70B8"/>
    <w:rsid w:val="00414607"/>
    <w:rsid w:val="00433533"/>
    <w:rsid w:val="00466599"/>
    <w:rsid w:val="005565AD"/>
    <w:rsid w:val="00662EC0"/>
    <w:rsid w:val="006A18A5"/>
    <w:rsid w:val="00707D45"/>
    <w:rsid w:val="007356FE"/>
    <w:rsid w:val="007427AD"/>
    <w:rsid w:val="00763F58"/>
    <w:rsid w:val="00800199"/>
    <w:rsid w:val="00814EC6"/>
    <w:rsid w:val="00817C50"/>
    <w:rsid w:val="00823BB3"/>
    <w:rsid w:val="008E7D6D"/>
    <w:rsid w:val="009353C1"/>
    <w:rsid w:val="009B16BD"/>
    <w:rsid w:val="00A004B8"/>
    <w:rsid w:val="00A06642"/>
    <w:rsid w:val="00A241E8"/>
    <w:rsid w:val="00A67D91"/>
    <w:rsid w:val="00A85589"/>
    <w:rsid w:val="00BA0FAA"/>
    <w:rsid w:val="00BE12F7"/>
    <w:rsid w:val="00BF79E8"/>
    <w:rsid w:val="00CE23CB"/>
    <w:rsid w:val="00D42103"/>
    <w:rsid w:val="00D515F6"/>
    <w:rsid w:val="00D95033"/>
    <w:rsid w:val="00DE60CF"/>
    <w:rsid w:val="00E013CA"/>
    <w:rsid w:val="00E84299"/>
    <w:rsid w:val="00EC4F6E"/>
    <w:rsid w:val="00ED6BF3"/>
    <w:rsid w:val="00F75776"/>
    <w:rsid w:val="00F910A9"/>
    <w:rsid w:val="00FA2028"/>
    <w:rsid w:val="00FB2D90"/>
    <w:rsid w:val="00FD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44B1ED-DAB1-4C68-8D62-6D92E30AD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6F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E60C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  <w:style w:type="paragraph" w:customStyle="1" w:styleId="21">
    <w:name w:val="Основной текст 21"/>
    <w:basedOn w:val="a3"/>
    <w:rsid w:val="009353C1"/>
    <w:pPr>
      <w:spacing w:after="160" w:line="240" w:lineRule="auto"/>
      <w:ind w:left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9353C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353C1"/>
  </w:style>
  <w:style w:type="paragraph" w:styleId="a5">
    <w:name w:val="header"/>
    <w:basedOn w:val="a"/>
    <w:link w:val="a6"/>
    <w:uiPriority w:val="99"/>
    <w:unhideWhenUsed/>
    <w:rsid w:val="003A6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67A0"/>
  </w:style>
  <w:style w:type="paragraph" w:styleId="a7">
    <w:name w:val="footer"/>
    <w:basedOn w:val="a"/>
    <w:link w:val="a8"/>
    <w:uiPriority w:val="99"/>
    <w:unhideWhenUsed/>
    <w:rsid w:val="003A6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67A0"/>
  </w:style>
  <w:style w:type="paragraph" w:styleId="a9">
    <w:name w:val="List Paragraph"/>
    <w:basedOn w:val="a"/>
    <w:uiPriority w:val="34"/>
    <w:qFormat/>
    <w:rsid w:val="00FB2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7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Павлович</dc:creator>
  <cp:keywords/>
  <dc:description/>
  <cp:lastModifiedBy>Пользователь Windows</cp:lastModifiedBy>
  <cp:revision>5</cp:revision>
  <dcterms:created xsi:type="dcterms:W3CDTF">2019-07-11T14:41:00Z</dcterms:created>
  <dcterms:modified xsi:type="dcterms:W3CDTF">2019-07-22T07:26:00Z</dcterms:modified>
</cp:coreProperties>
</file>