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782041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32136" w:rsidRPr="00152A7C">
        <w:rPr>
          <w:rFonts w:ascii="Times New Roman" w:hAnsi="Times New Roman" w:cs="Times New Roman"/>
          <w:sz w:val="24"/>
          <w:szCs w:val="24"/>
        </w:rPr>
        <w:t>исциплины</w:t>
      </w:r>
    </w:p>
    <w:p w:rsidR="00632136" w:rsidRPr="00152A7C" w:rsidRDefault="00632136" w:rsidP="0040250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2505">
        <w:rPr>
          <w:rFonts w:ascii="Times New Roman" w:hAnsi="Times New Roman" w:cs="Times New Roman"/>
          <w:sz w:val="24"/>
          <w:szCs w:val="24"/>
        </w:rPr>
        <w:t>«</w:t>
      </w:r>
      <w:r w:rsidR="005969CE" w:rsidRPr="005969CE">
        <w:rPr>
          <w:rFonts w:ascii="Times New Roman" w:hAnsi="Times New Roman" w:cs="Times New Roman"/>
          <w:caps/>
          <w:sz w:val="24"/>
          <w:szCs w:val="24"/>
        </w:rPr>
        <w:t>Метрология, стандартизация и сертификация</w:t>
      </w:r>
      <w:r w:rsidRPr="00402505">
        <w:rPr>
          <w:rFonts w:ascii="Times New Roman" w:hAnsi="Times New Roman" w:cs="Times New Roman"/>
          <w:sz w:val="24"/>
          <w:szCs w:val="24"/>
        </w:rPr>
        <w:t>»</w:t>
      </w:r>
      <w:r w:rsidR="00CE16BE">
        <w:rPr>
          <w:rFonts w:ascii="Times New Roman" w:hAnsi="Times New Roman" w:cs="Times New Roman"/>
          <w:sz w:val="24"/>
          <w:szCs w:val="24"/>
        </w:rPr>
        <w:t xml:space="preserve"> </w:t>
      </w:r>
      <w:r w:rsidR="00CE16BE" w:rsidRPr="00CE16BE">
        <w:rPr>
          <w:rFonts w:ascii="Times New Roman" w:hAnsi="Times New Roman" w:cs="Times New Roman"/>
          <w:sz w:val="24"/>
          <w:szCs w:val="24"/>
        </w:rPr>
        <w:t>(Б1.Б.</w:t>
      </w:r>
      <w:r w:rsidR="005969CE">
        <w:rPr>
          <w:rFonts w:ascii="Times New Roman" w:hAnsi="Times New Roman" w:cs="Times New Roman"/>
          <w:sz w:val="24"/>
          <w:szCs w:val="24"/>
        </w:rPr>
        <w:t>21</w:t>
      </w:r>
      <w:r w:rsidR="00CE16BE" w:rsidRPr="00CE16BE">
        <w:rPr>
          <w:rFonts w:ascii="Times New Roman" w:hAnsi="Times New Roman" w:cs="Times New Roman"/>
          <w:sz w:val="24"/>
          <w:szCs w:val="24"/>
        </w:rPr>
        <w:t>)</w:t>
      </w:r>
    </w:p>
    <w:p w:rsidR="00632136" w:rsidRPr="00152A7C" w:rsidRDefault="00632136" w:rsidP="008710B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="00276679" w:rsidRPr="00276679">
        <w:rPr>
          <w:rFonts w:ascii="Times New Roman" w:hAnsi="Times New Roman" w:cs="Times New Roman"/>
          <w:sz w:val="24"/>
          <w:szCs w:val="24"/>
        </w:rPr>
        <w:t>.</w:t>
      </w:r>
      <w:r w:rsidR="0025796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25796E">
        <w:rPr>
          <w:rFonts w:ascii="Times New Roman" w:hAnsi="Times New Roman" w:cs="Times New Roman"/>
          <w:sz w:val="24"/>
          <w:szCs w:val="24"/>
        </w:rPr>
        <w:t>.</w:t>
      </w:r>
      <w:r w:rsidR="00276679" w:rsidRPr="0027667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679" w:rsidRPr="00276679">
        <w:rPr>
          <w:rFonts w:ascii="Times New Roman" w:hAnsi="Times New Roman" w:cs="Times New Roman"/>
          <w:sz w:val="24"/>
          <w:szCs w:val="24"/>
        </w:rPr>
        <w:t xml:space="preserve"> 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железных дорог, мостов и транспортных тоннелей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969C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276679" w:rsidRPr="00276679">
        <w:rPr>
          <w:rFonts w:ascii="Times New Roman" w:hAnsi="Times New Roman" w:cs="Times New Roman"/>
          <w:sz w:val="24"/>
          <w:szCs w:val="24"/>
        </w:rPr>
        <w:t>«</w:t>
      </w:r>
      <w:r w:rsidRPr="005969CE">
        <w:rPr>
          <w:rFonts w:ascii="Times New Roman" w:hAnsi="Times New Roman" w:cs="Times New Roman"/>
          <w:sz w:val="24"/>
          <w:szCs w:val="24"/>
        </w:rPr>
        <w:t>Строительство магистральных железных дорог</w:t>
      </w:r>
      <w:r w:rsidR="00276679" w:rsidRPr="00276679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Дисциплина «Метрология, стандартизации и сертификация» (Б1.Б.21) относится к базовой части и является обязательной.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8E7ED1" w:rsidRDefault="005969CE" w:rsidP="002579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Цель изучения дисциплины «Метрология, стандартизации и сертификация» состоит в получении обучающимися основных научно-практических знаний в области метрологии, технического регулирования, стандартизации, подтверждения соответствия и управлении качеством, необходимых для решения задач обеспечения единства измерений и контроля качества продукции (услуг), метрологическому и нормативному обеспечению разработки, производства, испытаний, эксплуатации и утилизации продукции, планирования и выполнения работ по стандартизации и сертификации продукции и процессов.</w:t>
      </w:r>
    </w:p>
    <w:p w:rsidR="00632136" w:rsidRPr="00152A7C" w:rsidRDefault="00632136" w:rsidP="00402505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343F4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969CE">
        <w:rPr>
          <w:rFonts w:ascii="Times New Roman" w:hAnsi="Times New Roman" w:cs="Times New Roman"/>
          <w:sz w:val="24"/>
          <w:szCs w:val="24"/>
        </w:rPr>
        <w:t>ОПК-</w:t>
      </w:r>
      <w:r w:rsidR="00CC69CA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5969CE"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ЗНАТЬ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правовые основы метрологии, стандартизации и сертификации в области строительства.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УМЕТЬ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применять методы и принципы стандартизации при разработке стандартов и других нормативных документов;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проводить подтверждение соответствия продукции, процессов и услуг, предъявляемым требованиям.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5969CE">
        <w:rPr>
          <w:rFonts w:ascii="Times New Roman" w:hAnsi="Times New Roman" w:cs="Times New Roman"/>
          <w:sz w:val="24"/>
          <w:szCs w:val="24"/>
        </w:rPr>
        <w:t>:</w:t>
      </w:r>
    </w:p>
    <w:p w:rsidR="00EB3EB4" w:rsidRPr="00EB3EB4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- методами и средствами технических измерений, приемами использования стандартов и других нормативных документов при оценке, контроле качества и сертификации продукции.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Метрология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Техническое регулирование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69CE" w:rsidRP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Стандартизация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7A61" w:rsidRPr="00317A61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69CE">
        <w:rPr>
          <w:rFonts w:ascii="Times New Roman" w:hAnsi="Times New Roman" w:cs="Times New Roman"/>
          <w:sz w:val="24"/>
          <w:szCs w:val="24"/>
        </w:rPr>
        <w:t>Подтверждение соответствия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5969CE" w:rsidRDefault="005969CE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</w:t>
      </w:r>
      <w:r w:rsidR="00A274CA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обучения: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969CE">
        <w:rPr>
          <w:rFonts w:ascii="Times New Roman" w:hAnsi="Times New Roman" w:cs="Times New Roman"/>
          <w:sz w:val="24"/>
          <w:szCs w:val="24"/>
        </w:rPr>
        <w:t>2</w:t>
      </w:r>
      <w:r w:rsidR="008C19F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969CE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2826CC" w:rsidRDefault="002826CC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969C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969CE">
        <w:rPr>
          <w:rFonts w:ascii="Times New Roman" w:hAnsi="Times New Roman" w:cs="Times New Roman"/>
          <w:sz w:val="24"/>
          <w:szCs w:val="24"/>
        </w:rPr>
        <w:t>1</w:t>
      </w:r>
      <w:r w:rsidR="0025796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274CA">
        <w:rPr>
          <w:rFonts w:ascii="Times New Roman" w:hAnsi="Times New Roman" w:cs="Times New Roman"/>
          <w:sz w:val="24"/>
          <w:szCs w:val="24"/>
        </w:rPr>
        <w:t>31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274CA" w:rsidRDefault="00A274CA" w:rsidP="0040250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3B451E" w:rsidRDefault="00632136" w:rsidP="008C19F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8C19F3">
        <w:rPr>
          <w:rFonts w:ascii="Times New Roman" w:hAnsi="Times New Roman" w:cs="Times New Roman"/>
          <w:sz w:val="24"/>
          <w:szCs w:val="24"/>
        </w:rPr>
        <w:t>–</w:t>
      </w:r>
      <w:r w:rsidR="005969CE">
        <w:rPr>
          <w:rFonts w:ascii="Times New Roman" w:hAnsi="Times New Roman" w:cs="Times New Roman"/>
          <w:sz w:val="24"/>
          <w:szCs w:val="24"/>
        </w:rPr>
        <w:t xml:space="preserve"> </w:t>
      </w:r>
      <w:r w:rsidR="0025796E">
        <w:rPr>
          <w:rFonts w:ascii="Times New Roman" w:hAnsi="Times New Roman" w:cs="Times New Roman"/>
          <w:sz w:val="24"/>
          <w:szCs w:val="24"/>
        </w:rPr>
        <w:t>зачет.</w:t>
      </w:r>
    </w:p>
    <w:p w:rsidR="00CC69CA" w:rsidRDefault="00CC69CA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2 зачетные единицы (72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5969CE" w:rsidRPr="00152A7C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5969CE" w:rsidRDefault="005969CE" w:rsidP="005969C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зачет.</w:t>
      </w:r>
    </w:p>
    <w:sectPr w:rsidR="005969C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6657F"/>
    <w:multiLevelType w:val="hybridMultilevel"/>
    <w:tmpl w:val="FF62D82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92D6C"/>
    <w:multiLevelType w:val="hybridMultilevel"/>
    <w:tmpl w:val="A1B6307A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C0461BC"/>
    <w:multiLevelType w:val="hybridMultilevel"/>
    <w:tmpl w:val="7326D53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A208B"/>
    <w:multiLevelType w:val="hybridMultilevel"/>
    <w:tmpl w:val="54CEEB6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0"/>
  </w:num>
  <w:num w:numId="5">
    <w:abstractNumId w:val="4"/>
  </w:num>
  <w:num w:numId="6">
    <w:abstractNumId w:val="6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73EC0"/>
    <w:rsid w:val="000E5B62"/>
    <w:rsid w:val="00142E74"/>
    <w:rsid w:val="00235A8F"/>
    <w:rsid w:val="0025796E"/>
    <w:rsid w:val="00263F6E"/>
    <w:rsid w:val="00276679"/>
    <w:rsid w:val="0028259C"/>
    <w:rsid w:val="002826CC"/>
    <w:rsid w:val="00287B6A"/>
    <w:rsid w:val="002C133F"/>
    <w:rsid w:val="002E59E5"/>
    <w:rsid w:val="002F42CB"/>
    <w:rsid w:val="00317A61"/>
    <w:rsid w:val="00343F43"/>
    <w:rsid w:val="003521EF"/>
    <w:rsid w:val="00377ECE"/>
    <w:rsid w:val="003A7AA4"/>
    <w:rsid w:val="003B451E"/>
    <w:rsid w:val="00402505"/>
    <w:rsid w:val="004151C1"/>
    <w:rsid w:val="00427CA1"/>
    <w:rsid w:val="004B1BAF"/>
    <w:rsid w:val="004B4DBB"/>
    <w:rsid w:val="005621F8"/>
    <w:rsid w:val="00590917"/>
    <w:rsid w:val="005969CE"/>
    <w:rsid w:val="005A358C"/>
    <w:rsid w:val="00632136"/>
    <w:rsid w:val="0066607A"/>
    <w:rsid w:val="00763632"/>
    <w:rsid w:val="00782041"/>
    <w:rsid w:val="00786516"/>
    <w:rsid w:val="007E3C95"/>
    <w:rsid w:val="00807551"/>
    <w:rsid w:val="008710BF"/>
    <w:rsid w:val="008C19F3"/>
    <w:rsid w:val="008E24DB"/>
    <w:rsid w:val="008E7ED1"/>
    <w:rsid w:val="00905EAF"/>
    <w:rsid w:val="00921139"/>
    <w:rsid w:val="00925A46"/>
    <w:rsid w:val="009A68F6"/>
    <w:rsid w:val="00A274CA"/>
    <w:rsid w:val="00C31EC1"/>
    <w:rsid w:val="00C51C4B"/>
    <w:rsid w:val="00CA35C1"/>
    <w:rsid w:val="00CC087A"/>
    <w:rsid w:val="00CC69CA"/>
    <w:rsid w:val="00CD56FA"/>
    <w:rsid w:val="00CE16BE"/>
    <w:rsid w:val="00CE1B76"/>
    <w:rsid w:val="00D06585"/>
    <w:rsid w:val="00D5011C"/>
    <w:rsid w:val="00D5166C"/>
    <w:rsid w:val="00DC1018"/>
    <w:rsid w:val="00E271C8"/>
    <w:rsid w:val="00E64B0B"/>
    <w:rsid w:val="00E846B1"/>
    <w:rsid w:val="00EB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782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Суровцева ОБ</cp:lastModifiedBy>
  <cp:revision>6</cp:revision>
  <cp:lastPrinted>2016-02-25T08:02:00Z</cp:lastPrinted>
  <dcterms:created xsi:type="dcterms:W3CDTF">2019-06-18T11:29:00Z</dcterms:created>
  <dcterms:modified xsi:type="dcterms:W3CDTF">2019-06-24T11:05:00Z</dcterms:modified>
</cp:coreProperties>
</file>