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DA" w:rsidRPr="00F57533" w:rsidRDefault="001855DA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1855DA" w:rsidRPr="00F57533" w:rsidRDefault="001855DA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1855DA" w:rsidRPr="00D22E88" w:rsidRDefault="001855DA" w:rsidP="000D3248">
      <w:pPr>
        <w:jc w:val="center"/>
        <w:rPr>
          <w:szCs w:val="28"/>
        </w:rPr>
      </w:pPr>
      <w:r w:rsidRPr="00F474A4">
        <w:rPr>
          <w:szCs w:val="28"/>
        </w:rPr>
        <w:t>«</w:t>
      </w:r>
      <w:r>
        <w:rPr>
          <w:szCs w:val="28"/>
          <w:lang w:eastAsia="ru-RU"/>
        </w:rPr>
        <w:t>МУЛЬТИМОДАЛЬНЫЕ ТРАНСПОРТНО-ЛОГИСТИЧЕСКИЕ ЦЕНТРЫ</w:t>
      </w:r>
      <w:r w:rsidRPr="00F474A4">
        <w:rPr>
          <w:szCs w:val="28"/>
        </w:rPr>
        <w:t>»</w:t>
      </w:r>
    </w:p>
    <w:p w:rsidR="001855DA" w:rsidRDefault="001855DA" w:rsidP="000D3248">
      <w:pPr>
        <w:jc w:val="center"/>
        <w:rPr>
          <w:szCs w:val="28"/>
        </w:rPr>
      </w:pPr>
    </w:p>
    <w:p w:rsidR="001855DA" w:rsidRDefault="001855DA" w:rsidP="005C1128">
      <w:pPr>
        <w:spacing w:after="200"/>
        <w:contextualSpacing/>
        <w:rPr>
          <w:bCs/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 xml:space="preserve">Специальность – </w:t>
      </w:r>
      <w:r w:rsidRPr="00F474A4">
        <w:rPr>
          <w:bCs/>
          <w:sz w:val="24"/>
          <w:szCs w:val="24"/>
          <w:lang w:eastAsia="ru-RU"/>
        </w:rPr>
        <w:t>23.05.04 «Эксплуатация железных дорог»</w:t>
      </w:r>
    </w:p>
    <w:p w:rsidR="001855DA" w:rsidRPr="003D32C4" w:rsidRDefault="001855DA" w:rsidP="005C1128">
      <w:pPr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Квалификация (степень) выпускника – </w:t>
      </w:r>
      <w:r w:rsidRPr="00F474A4">
        <w:rPr>
          <w:sz w:val="24"/>
          <w:szCs w:val="24"/>
          <w:lang w:eastAsia="ru-RU"/>
        </w:rPr>
        <w:t>инженер путей сообщения</w:t>
      </w:r>
    </w:p>
    <w:p w:rsidR="001855DA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>Специализация – «</w:t>
      </w:r>
      <w:r>
        <w:rPr>
          <w:sz w:val="24"/>
          <w:szCs w:val="24"/>
          <w:lang w:eastAsia="ru-RU"/>
        </w:rPr>
        <w:t>Транспортный бизнес и логистика</w:t>
      </w:r>
      <w:r w:rsidRPr="00F474A4">
        <w:rPr>
          <w:sz w:val="24"/>
          <w:szCs w:val="24"/>
          <w:lang w:eastAsia="ru-RU"/>
        </w:rPr>
        <w:t>»</w:t>
      </w:r>
    </w:p>
    <w:p w:rsidR="001855DA" w:rsidRPr="00D7577E" w:rsidRDefault="001855DA" w:rsidP="005C1128">
      <w:pPr>
        <w:spacing w:after="200"/>
        <w:contextualSpacing/>
        <w:rPr>
          <w:sz w:val="24"/>
          <w:szCs w:val="24"/>
          <w:lang w:eastAsia="ru-RU"/>
        </w:rPr>
      </w:pPr>
    </w:p>
    <w:p w:rsidR="001855DA" w:rsidRPr="00D22E88" w:rsidRDefault="001855DA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1855DA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FA6635">
        <w:rPr>
          <w:sz w:val="24"/>
          <w:szCs w:val="24"/>
          <w:lang w:eastAsia="ru-RU"/>
        </w:rPr>
        <w:t xml:space="preserve">Дисциплина </w:t>
      </w:r>
      <w:r w:rsidRPr="00F474A4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Мультимодальные транспортно-логистические центры» (Б1.В</w:t>
      </w:r>
      <w:r w:rsidRPr="00F474A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F474A4">
        <w:rPr>
          <w:sz w:val="24"/>
          <w:szCs w:val="24"/>
          <w:lang w:eastAsia="ru-RU"/>
        </w:rPr>
        <w:t>) относится</w:t>
      </w:r>
      <w:r>
        <w:rPr>
          <w:sz w:val="24"/>
          <w:szCs w:val="24"/>
          <w:lang w:eastAsia="ru-RU"/>
        </w:rPr>
        <w:t xml:space="preserve"> к вари</w:t>
      </w:r>
      <w:bookmarkStart w:id="0" w:name="_GoBack"/>
      <w:bookmarkEnd w:id="0"/>
      <w:r>
        <w:rPr>
          <w:sz w:val="24"/>
          <w:szCs w:val="24"/>
          <w:lang w:eastAsia="ru-RU"/>
        </w:rPr>
        <w:t>ативной</w:t>
      </w:r>
      <w:r w:rsidRPr="000D3248">
        <w:rPr>
          <w:sz w:val="24"/>
          <w:szCs w:val="24"/>
          <w:lang w:eastAsia="ru-RU"/>
        </w:rPr>
        <w:t xml:space="preserve"> части и является обязательной.</w:t>
      </w:r>
    </w:p>
    <w:p w:rsidR="001855DA" w:rsidRPr="00FA6635" w:rsidRDefault="001855DA" w:rsidP="005C1128">
      <w:pPr>
        <w:spacing w:after="200"/>
        <w:contextualSpacing/>
        <w:rPr>
          <w:sz w:val="24"/>
          <w:szCs w:val="24"/>
          <w:lang w:eastAsia="ru-RU"/>
        </w:rPr>
      </w:pPr>
    </w:p>
    <w:p w:rsidR="001855DA" w:rsidRPr="00D22E88" w:rsidRDefault="001855DA" w:rsidP="009509A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2. Цель и задачи дисциплины</w:t>
      </w:r>
    </w:p>
    <w:p w:rsidR="001855DA" w:rsidRPr="00C54418" w:rsidRDefault="001855DA" w:rsidP="00C54418">
      <w:pPr>
        <w:pStyle w:val="2"/>
        <w:tabs>
          <w:tab w:val="right" w:pos="9355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C54418">
        <w:rPr>
          <w:rFonts w:cs="Times New Roman"/>
          <w:sz w:val="24"/>
          <w:szCs w:val="24"/>
        </w:rPr>
        <w:t>Целью изучения дисциплины «Мультимодальные транспортно-логистические центры» является научить студента организовывать эффективные объекты складского назначения на магистральном транспорте, в пунктах взаимодействия разных видов транспорта в мультимодальных перевозках и логистических системах доставки грузов.</w:t>
      </w:r>
    </w:p>
    <w:p w:rsidR="001855DA" w:rsidRPr="00C54418" w:rsidRDefault="001855DA" w:rsidP="00C54418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C5441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855DA" w:rsidRPr="00C54418" w:rsidRDefault="001855DA" w:rsidP="00C54418">
      <w:pPr>
        <w:tabs>
          <w:tab w:val="right" w:leader="underscore" w:pos="8505"/>
        </w:tabs>
        <w:spacing w:before="40"/>
        <w:ind w:firstLine="567"/>
        <w:rPr>
          <w:sz w:val="24"/>
          <w:szCs w:val="24"/>
        </w:rPr>
      </w:pPr>
      <w:r w:rsidRPr="00C54418">
        <w:rPr>
          <w:sz w:val="24"/>
          <w:szCs w:val="24"/>
        </w:rPr>
        <w:t>- Ознакомление с общими положениями теории складских систем по роли складов и грузовых терминалов в логистических системах доставки грузов, устройству, проектированию и работе складов и грузовых терминалов разного типа и назначения;</w:t>
      </w:r>
    </w:p>
    <w:p w:rsidR="001855DA" w:rsidRPr="00C54418" w:rsidRDefault="001855DA" w:rsidP="00C54418">
      <w:pPr>
        <w:tabs>
          <w:tab w:val="right" w:leader="underscore" w:pos="8505"/>
        </w:tabs>
        <w:spacing w:before="40"/>
        <w:ind w:firstLine="567"/>
        <w:rPr>
          <w:sz w:val="24"/>
          <w:szCs w:val="24"/>
        </w:rPr>
      </w:pPr>
      <w:r w:rsidRPr="00C54418">
        <w:rPr>
          <w:sz w:val="24"/>
          <w:szCs w:val="24"/>
        </w:rPr>
        <w:t>- Получение практических знаний по техническому оснащению складов, технологии и организации перегрузочно-складских работ, устройству и работе складов и грузовых терминалов;</w:t>
      </w:r>
    </w:p>
    <w:p w:rsidR="001855DA" w:rsidRPr="00C54418" w:rsidRDefault="001855DA" w:rsidP="00C54418">
      <w:pPr>
        <w:tabs>
          <w:tab w:val="right" w:leader="underscore" w:pos="8505"/>
        </w:tabs>
        <w:spacing w:before="40"/>
        <w:ind w:firstLine="567"/>
        <w:rPr>
          <w:sz w:val="24"/>
          <w:szCs w:val="24"/>
        </w:rPr>
      </w:pPr>
      <w:r w:rsidRPr="00C54418">
        <w:rPr>
          <w:sz w:val="24"/>
          <w:szCs w:val="24"/>
        </w:rPr>
        <w:t>- Обучение методам проектирования складов и грузовых терминалов, анализу, совершенствования существующих складов и проектированию новых грузовых терминалов;</w:t>
      </w:r>
    </w:p>
    <w:p w:rsidR="001855DA" w:rsidRPr="00C54418" w:rsidRDefault="001855DA" w:rsidP="00C54418">
      <w:pPr>
        <w:pStyle w:val="ListParagraph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4418">
        <w:rPr>
          <w:rFonts w:ascii="Times New Roman" w:hAnsi="Times New Roman"/>
          <w:sz w:val="24"/>
          <w:szCs w:val="24"/>
        </w:rPr>
        <w:t>Изучение методов управления складами и технологическими процессами складирования и переработки грузов, методов технико-экономических обоснований вариантов, определения параметров объектов складского назначения и экономической эффективности складов.</w:t>
      </w:r>
    </w:p>
    <w:p w:rsidR="001855DA" w:rsidRPr="00C54418" w:rsidRDefault="001855DA" w:rsidP="00C54418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855DA" w:rsidRPr="00D22E88" w:rsidRDefault="001855DA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1855DA" w:rsidRPr="00F474A4" w:rsidRDefault="001855DA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ПК-5</w:t>
      </w:r>
    </w:p>
    <w:p w:rsidR="001855DA" w:rsidRPr="003E626C" w:rsidRDefault="001855DA" w:rsidP="00C54418">
      <w:pPr>
        <w:ind w:firstLine="993"/>
        <w:rPr>
          <w:sz w:val="24"/>
          <w:szCs w:val="24"/>
          <w:lang w:eastAsia="ru-RU"/>
        </w:rPr>
      </w:pPr>
    </w:p>
    <w:p w:rsidR="001855DA" w:rsidRDefault="001855DA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4. Содержание и структура дисциплины</w:t>
      </w:r>
    </w:p>
    <w:p w:rsidR="001855DA" w:rsidRPr="00D22E88" w:rsidRDefault="001855DA" w:rsidP="005C1128">
      <w:pPr>
        <w:contextualSpacing/>
        <w:rPr>
          <w:b/>
          <w:sz w:val="24"/>
          <w:szCs w:val="24"/>
          <w:lang w:eastAsia="ru-RU"/>
        </w:rPr>
      </w:pPr>
    </w:p>
    <w:p w:rsidR="001855DA" w:rsidRPr="009704D5" w:rsidRDefault="001855DA" w:rsidP="009704D5">
      <w:pPr>
        <w:contextualSpacing/>
        <w:rPr>
          <w:sz w:val="24"/>
          <w:szCs w:val="24"/>
        </w:rPr>
      </w:pPr>
      <w:r w:rsidRPr="009704D5">
        <w:rPr>
          <w:sz w:val="24"/>
          <w:szCs w:val="24"/>
        </w:rPr>
        <w:t>Понятие и характеристика транспортно-логистических центров</w:t>
      </w:r>
    </w:p>
    <w:p w:rsidR="001855DA" w:rsidRPr="009704D5" w:rsidRDefault="001855DA" w:rsidP="009704D5">
      <w:pPr>
        <w:contextualSpacing/>
        <w:rPr>
          <w:sz w:val="24"/>
          <w:szCs w:val="24"/>
        </w:rPr>
      </w:pPr>
      <w:r w:rsidRPr="009704D5">
        <w:rPr>
          <w:sz w:val="24"/>
          <w:szCs w:val="24"/>
        </w:rPr>
        <w:t>Организация транспортно-логистических бизнес-процессов</w:t>
      </w:r>
    </w:p>
    <w:p w:rsidR="001855DA" w:rsidRPr="009704D5" w:rsidRDefault="001855DA" w:rsidP="009704D5">
      <w:pPr>
        <w:contextualSpacing/>
        <w:rPr>
          <w:sz w:val="24"/>
          <w:szCs w:val="24"/>
        </w:rPr>
      </w:pPr>
      <w:r w:rsidRPr="009704D5">
        <w:rPr>
          <w:sz w:val="24"/>
          <w:szCs w:val="24"/>
        </w:rPr>
        <w:t>Технология работы мультимодальных транспортно-логистических центров</w:t>
      </w:r>
    </w:p>
    <w:p w:rsidR="001855DA" w:rsidRDefault="001855DA" w:rsidP="009704D5">
      <w:pPr>
        <w:contextualSpacing/>
        <w:rPr>
          <w:sz w:val="24"/>
          <w:szCs w:val="24"/>
        </w:rPr>
      </w:pPr>
      <w:r w:rsidRPr="009704D5">
        <w:rPr>
          <w:sz w:val="24"/>
          <w:szCs w:val="24"/>
        </w:rPr>
        <w:t>Проектирование мультимодальных транспортно-логистических комплексов</w:t>
      </w:r>
      <w:r>
        <w:rPr>
          <w:sz w:val="24"/>
          <w:szCs w:val="24"/>
        </w:rPr>
        <w:t>.</w:t>
      </w:r>
    </w:p>
    <w:p w:rsidR="001855DA" w:rsidRDefault="001855DA" w:rsidP="009704D5">
      <w:pPr>
        <w:contextualSpacing/>
        <w:rPr>
          <w:sz w:val="24"/>
          <w:szCs w:val="24"/>
        </w:rPr>
      </w:pPr>
    </w:p>
    <w:p w:rsidR="001855DA" w:rsidRPr="00D22E88" w:rsidRDefault="001855DA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5. Объем дисциплины и виды учебной работы</w:t>
      </w:r>
    </w:p>
    <w:p w:rsidR="001855DA" w:rsidRPr="00000C9D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>3 зачетные единицы (108</w:t>
      </w:r>
      <w:r w:rsidRPr="00000C9D">
        <w:rPr>
          <w:sz w:val="24"/>
          <w:szCs w:val="24"/>
          <w:lang w:eastAsia="ru-RU"/>
        </w:rPr>
        <w:t xml:space="preserve"> час.), в том числе:</w:t>
      </w:r>
    </w:p>
    <w:p w:rsidR="001855DA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очной формы обучения:</w:t>
      </w:r>
    </w:p>
    <w:p w:rsidR="001855DA" w:rsidRPr="00000C9D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14</w:t>
      </w:r>
      <w:r w:rsidRPr="00000C9D">
        <w:rPr>
          <w:sz w:val="24"/>
          <w:szCs w:val="24"/>
          <w:lang w:eastAsia="ru-RU"/>
        </w:rPr>
        <w:t xml:space="preserve"> час.</w:t>
      </w:r>
    </w:p>
    <w:p w:rsidR="001855DA" w:rsidRPr="00D22E88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28</w:t>
      </w:r>
      <w:r w:rsidRPr="00000C9D">
        <w:rPr>
          <w:sz w:val="24"/>
          <w:szCs w:val="24"/>
          <w:lang w:eastAsia="ru-RU"/>
        </w:rPr>
        <w:t xml:space="preserve"> час.</w:t>
      </w:r>
    </w:p>
    <w:p w:rsidR="001855DA" w:rsidRDefault="001855DA" w:rsidP="008E2CEA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30</w:t>
      </w:r>
      <w:r w:rsidRPr="00000C9D">
        <w:rPr>
          <w:sz w:val="24"/>
          <w:szCs w:val="24"/>
          <w:lang w:eastAsia="ru-RU"/>
        </w:rPr>
        <w:t xml:space="preserve"> час.</w:t>
      </w:r>
    </w:p>
    <w:p w:rsidR="001855DA" w:rsidRPr="00000C9D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36</w:t>
      </w:r>
      <w:r w:rsidRPr="00000C9D">
        <w:rPr>
          <w:sz w:val="24"/>
          <w:szCs w:val="24"/>
          <w:lang w:eastAsia="ru-RU"/>
        </w:rPr>
        <w:t xml:space="preserve"> час.</w:t>
      </w:r>
    </w:p>
    <w:p w:rsidR="001855DA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экзамен.</w:t>
      </w:r>
    </w:p>
    <w:p w:rsidR="001855DA" w:rsidRDefault="001855DA" w:rsidP="005C1128">
      <w:pPr>
        <w:spacing w:after="200"/>
        <w:contextualSpacing/>
        <w:rPr>
          <w:sz w:val="24"/>
          <w:szCs w:val="24"/>
          <w:lang w:eastAsia="ru-RU"/>
        </w:rPr>
      </w:pPr>
    </w:p>
    <w:p w:rsidR="001855DA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заочной формы обучения:</w:t>
      </w:r>
    </w:p>
    <w:p w:rsidR="001855DA" w:rsidRPr="00000C9D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1855DA" w:rsidRPr="00D22E88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8</w:t>
      </w:r>
      <w:r w:rsidRPr="00000C9D">
        <w:rPr>
          <w:sz w:val="24"/>
          <w:szCs w:val="24"/>
          <w:lang w:eastAsia="ru-RU"/>
        </w:rPr>
        <w:t xml:space="preserve"> час.</w:t>
      </w:r>
    </w:p>
    <w:p w:rsidR="001855DA" w:rsidRPr="00000C9D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87</w:t>
      </w:r>
      <w:r w:rsidRPr="00000C9D">
        <w:rPr>
          <w:sz w:val="24"/>
          <w:szCs w:val="24"/>
          <w:lang w:eastAsia="ru-RU"/>
        </w:rPr>
        <w:t xml:space="preserve"> час.</w:t>
      </w:r>
    </w:p>
    <w:p w:rsidR="001855DA" w:rsidRPr="00D22E88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9</w:t>
      </w:r>
      <w:r w:rsidRPr="00000C9D">
        <w:rPr>
          <w:sz w:val="24"/>
          <w:szCs w:val="24"/>
          <w:lang w:eastAsia="ru-RU"/>
        </w:rPr>
        <w:t xml:space="preserve"> час.</w:t>
      </w:r>
    </w:p>
    <w:p w:rsidR="001855DA" w:rsidRPr="00D22E88" w:rsidRDefault="001855DA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экзамен, контрольная работа</w:t>
      </w:r>
    </w:p>
    <w:p w:rsidR="001855DA" w:rsidRDefault="001855DA" w:rsidP="00CC300C">
      <w:pPr>
        <w:jc w:val="center"/>
        <w:rPr>
          <w:b/>
          <w:szCs w:val="28"/>
        </w:rPr>
      </w:pPr>
    </w:p>
    <w:sectPr w:rsidR="001855DA" w:rsidSect="004C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942C5"/>
    <w:multiLevelType w:val="hybridMultilevel"/>
    <w:tmpl w:val="995001E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9"/>
  </w:num>
  <w:num w:numId="8">
    <w:abstractNumId w:val="8"/>
  </w:num>
  <w:num w:numId="9">
    <w:abstractNumId w:val="26"/>
  </w:num>
  <w:num w:numId="10">
    <w:abstractNumId w:val="18"/>
  </w:num>
  <w:num w:numId="11">
    <w:abstractNumId w:val="30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"/>
  </w:num>
  <w:num w:numId="25">
    <w:abstractNumId w:val="15"/>
  </w:num>
  <w:num w:numId="26">
    <w:abstractNumId w:val="29"/>
  </w:num>
  <w:num w:numId="27">
    <w:abstractNumId w:val="11"/>
  </w:num>
  <w:num w:numId="28">
    <w:abstractNumId w:val="0"/>
  </w:num>
  <w:num w:numId="29">
    <w:abstractNumId w:val="16"/>
  </w:num>
  <w:num w:numId="30">
    <w:abstractNumId w:val="25"/>
  </w:num>
  <w:num w:numId="31">
    <w:abstractNumId w:val="10"/>
  </w:num>
  <w:num w:numId="32">
    <w:abstractNumId w:val="3"/>
  </w:num>
  <w:num w:numId="33">
    <w:abstractNumId w:val="17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00C"/>
    <w:rsid w:val="00000C9D"/>
    <w:rsid w:val="00006D49"/>
    <w:rsid w:val="000409EF"/>
    <w:rsid w:val="00046C05"/>
    <w:rsid w:val="00067AB3"/>
    <w:rsid w:val="000D3248"/>
    <w:rsid w:val="00113D19"/>
    <w:rsid w:val="00127521"/>
    <w:rsid w:val="00153846"/>
    <w:rsid w:val="001855DA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1205"/>
    <w:rsid w:val="00355971"/>
    <w:rsid w:val="00371273"/>
    <w:rsid w:val="003D32C4"/>
    <w:rsid w:val="003E626C"/>
    <w:rsid w:val="003F4E06"/>
    <w:rsid w:val="003F4EEF"/>
    <w:rsid w:val="00411039"/>
    <w:rsid w:val="004412A4"/>
    <w:rsid w:val="00443C3B"/>
    <w:rsid w:val="0049763C"/>
    <w:rsid w:val="004C0F26"/>
    <w:rsid w:val="00524B15"/>
    <w:rsid w:val="0053783F"/>
    <w:rsid w:val="00541FD6"/>
    <w:rsid w:val="00562339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80949"/>
    <w:rsid w:val="008E2CE8"/>
    <w:rsid w:val="008E2CEA"/>
    <w:rsid w:val="009509A8"/>
    <w:rsid w:val="009704D5"/>
    <w:rsid w:val="009A418F"/>
    <w:rsid w:val="00A04660"/>
    <w:rsid w:val="00A24F28"/>
    <w:rsid w:val="00A4277D"/>
    <w:rsid w:val="00A527C8"/>
    <w:rsid w:val="00AA59CB"/>
    <w:rsid w:val="00AC5EC8"/>
    <w:rsid w:val="00AD7955"/>
    <w:rsid w:val="00AE0307"/>
    <w:rsid w:val="00B11E9F"/>
    <w:rsid w:val="00B224E1"/>
    <w:rsid w:val="00B527B6"/>
    <w:rsid w:val="00B860C9"/>
    <w:rsid w:val="00B87B0E"/>
    <w:rsid w:val="00BB1624"/>
    <w:rsid w:val="00C04D48"/>
    <w:rsid w:val="00C3595B"/>
    <w:rsid w:val="00C47DD7"/>
    <w:rsid w:val="00C54418"/>
    <w:rsid w:val="00C575B3"/>
    <w:rsid w:val="00C7440A"/>
    <w:rsid w:val="00C81948"/>
    <w:rsid w:val="00CC300C"/>
    <w:rsid w:val="00D22E88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57533"/>
    <w:rsid w:val="00F9130B"/>
    <w:rsid w:val="00FA56A1"/>
    <w:rsid w:val="00FA6635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26"/>
    <w:pPr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5">
    <w:name w:val="Style15"/>
    <w:basedOn w:val="Normal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  <w:style w:type="paragraph" w:customStyle="1" w:styleId="a">
    <w:name w:val="список с точками"/>
    <w:basedOn w:val="Normal"/>
    <w:uiPriority w:val="99"/>
    <w:rsid w:val="00272932"/>
    <w:pPr>
      <w:numPr>
        <w:numId w:val="17"/>
      </w:numPr>
      <w:spacing w:line="312" w:lineRule="auto"/>
    </w:pPr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509A8"/>
    <w:pPr>
      <w:ind w:left="360" w:hanging="360"/>
      <w:jc w:val="left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09A8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9509A8"/>
    <w:pPr>
      <w:ind w:left="720"/>
      <w:contextualSpacing/>
      <w:jc w:val="left"/>
    </w:pPr>
    <w:rPr>
      <w:rFonts w:cs="Tahoma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Normal"/>
    <w:uiPriority w:val="99"/>
    <w:rsid w:val="00C54418"/>
    <w:pPr>
      <w:ind w:left="720"/>
      <w:contextualSpacing/>
      <w:jc w:val="left"/>
    </w:pPr>
    <w:rPr>
      <w:rFonts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377</Words>
  <Characters>2151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Ляля</dc:creator>
  <cp:keywords/>
  <dc:description/>
  <cp:lastModifiedBy>Кафедра: "ЖДСУ"</cp:lastModifiedBy>
  <cp:revision>2</cp:revision>
  <cp:lastPrinted>2018-01-05T06:39:00Z</cp:lastPrinted>
  <dcterms:created xsi:type="dcterms:W3CDTF">2019-07-17T10:35:00Z</dcterms:created>
  <dcterms:modified xsi:type="dcterms:W3CDTF">2019-07-17T10:35:00Z</dcterms:modified>
</cp:coreProperties>
</file>