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C7" w:rsidRPr="007E3C95" w:rsidRDefault="007416C7" w:rsidP="00EB73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416C7" w:rsidRPr="007E3C95" w:rsidRDefault="007416C7" w:rsidP="00EB73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416C7" w:rsidRDefault="007416C7" w:rsidP="00645F8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АВТОМАТИКА, ТЕЛЕМЕХАНИКА И СВЯЗЬ НА ЖЕЛЕЗНОДОРОЖНОМ ТРАНСПОРТЕ</w:t>
      </w:r>
    </w:p>
    <w:p w:rsidR="007416C7" w:rsidRPr="007E3C95" w:rsidRDefault="007416C7" w:rsidP="00645F8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416C7" w:rsidRPr="007E3C95" w:rsidRDefault="007416C7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416C7" w:rsidRPr="007E3C95" w:rsidRDefault="007416C7" w:rsidP="00EB73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7416C7" w:rsidRDefault="007416C7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>Специализация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A4">
        <w:rPr>
          <w:rFonts w:ascii="Times New Roman" w:hAnsi="Times New Roman"/>
          <w:sz w:val="24"/>
          <w:szCs w:val="24"/>
        </w:rPr>
        <w:t>«Магистральный транспорт», «Грузовая и коммерческая работа», «Пассажирский комплекс железнодорожного транспорта», «Тран</w:t>
      </w:r>
      <w:r>
        <w:rPr>
          <w:rFonts w:ascii="Times New Roman" w:hAnsi="Times New Roman"/>
          <w:sz w:val="24"/>
          <w:szCs w:val="24"/>
        </w:rPr>
        <w:t>спортный бизнес и логистика».</w:t>
      </w:r>
    </w:p>
    <w:p w:rsidR="007416C7" w:rsidRPr="000A0CA4" w:rsidRDefault="007416C7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6C7" w:rsidRPr="007E3C95" w:rsidRDefault="007416C7" w:rsidP="00EB73A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416C7" w:rsidRDefault="007416C7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Автоматика, телемеханика и связь на железнодорожном транспорте</w:t>
      </w:r>
      <w:r w:rsidRPr="005A2389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Б1.О.34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обязательной части блока 1 «Дисциплины (модули)»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7416C7" w:rsidRPr="007E3C95" w:rsidRDefault="007416C7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6C7" w:rsidRPr="007E3C95" w:rsidRDefault="007416C7" w:rsidP="00EB73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416C7" w:rsidRPr="009D583F" w:rsidRDefault="007416C7" w:rsidP="00EB73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изучения</w:t>
      </w:r>
      <w:r w:rsidRPr="000A0CA4">
        <w:rPr>
          <w:rFonts w:ascii="Times New Roman" w:hAnsi="Times New Roman"/>
          <w:sz w:val="24"/>
          <w:szCs w:val="24"/>
        </w:rPr>
        <w:t xml:space="preserve"> дисциплины является </w:t>
      </w:r>
      <w:r>
        <w:rPr>
          <w:rFonts w:ascii="Times New Roman" w:hAnsi="Times New Roman"/>
          <w:sz w:val="24"/>
          <w:szCs w:val="24"/>
        </w:rPr>
        <w:t>формирование у обучающегося общепрофессиональных компетенций в области</w:t>
      </w:r>
      <w:r w:rsidRPr="009D5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производственно-технологической работы.</w:t>
      </w:r>
    </w:p>
    <w:p w:rsidR="007416C7" w:rsidRDefault="007416C7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83F">
        <w:rPr>
          <w:rFonts w:ascii="Times New Roman" w:hAnsi="Times New Roman"/>
          <w:sz w:val="24"/>
          <w:szCs w:val="24"/>
        </w:rPr>
        <w:t xml:space="preserve">Для достижения поставленной </w:t>
      </w:r>
      <w:r>
        <w:rPr>
          <w:rFonts w:ascii="Times New Roman" w:hAnsi="Times New Roman"/>
          <w:sz w:val="24"/>
          <w:szCs w:val="24"/>
        </w:rPr>
        <w:t>цели решаются следующие задачи:</w:t>
      </w:r>
    </w:p>
    <w:p w:rsidR="007416C7" w:rsidRDefault="007416C7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83F">
        <w:rPr>
          <w:rFonts w:ascii="Times New Roman" w:hAnsi="Times New Roman"/>
          <w:sz w:val="24"/>
          <w:szCs w:val="24"/>
        </w:rPr>
        <w:sym w:font="Symbol" w:char="F02D"/>
      </w:r>
      <w:r w:rsidRPr="009D583F">
        <w:rPr>
          <w:rFonts w:ascii="Times New Roman" w:hAnsi="Times New Roman"/>
          <w:sz w:val="24"/>
          <w:szCs w:val="24"/>
        </w:rPr>
        <w:t xml:space="preserve"> формирование у обучающихся знаний по конструкции, способам управления, построению, проектированию, монтажу и обслуживанию напольного технологического оборудования систем железнодорожной автоматики;</w:t>
      </w:r>
    </w:p>
    <w:p w:rsidR="007416C7" w:rsidRDefault="007416C7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83F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подготовка</w:t>
      </w:r>
      <w:r w:rsidRPr="009D5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обучающихся к </w:t>
      </w:r>
      <w:r w:rsidRPr="009D583F">
        <w:rPr>
          <w:rFonts w:ascii="Times New Roman" w:hAnsi="Times New Roman"/>
          <w:sz w:val="24"/>
          <w:szCs w:val="24"/>
        </w:rPr>
        <w:t>использованию полученных знаний на практике.</w:t>
      </w:r>
    </w:p>
    <w:p w:rsidR="007416C7" w:rsidRDefault="007416C7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16C7" w:rsidRPr="00927991" w:rsidRDefault="007416C7" w:rsidP="00EB73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416C7" w:rsidRPr="009D583F" w:rsidRDefault="007416C7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ОПК-5.</w:t>
      </w:r>
    </w:p>
    <w:p w:rsidR="007416C7" w:rsidRPr="00FD024F" w:rsidRDefault="007416C7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6C7" w:rsidRDefault="007416C7" w:rsidP="00EB73A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416C7" w:rsidRDefault="007416C7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7E99">
        <w:rPr>
          <w:rFonts w:ascii="Times New Roman" w:hAnsi="Times New Roman"/>
          <w:sz w:val="24"/>
          <w:szCs w:val="24"/>
        </w:rPr>
        <w:t>Основные положения</w:t>
      </w:r>
    </w:p>
    <w:p w:rsidR="007416C7" w:rsidRDefault="007416C7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Эксплуатационные основы железнодорожной автоматики</w:t>
      </w:r>
    </w:p>
    <w:p w:rsidR="007416C7" w:rsidRDefault="007416C7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устройства систем железнодорожной автоматики и телемеханики (СЖАТ)</w:t>
      </w:r>
    </w:p>
    <w:p w:rsidR="007416C7" w:rsidRDefault="007416C7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интервального регулирования движения поездов</w:t>
      </w:r>
    </w:p>
    <w:p w:rsidR="007416C7" w:rsidRDefault="007416C7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Станционные системы железнодорожной автоматики и телемеханики</w:t>
      </w:r>
    </w:p>
    <w:p w:rsidR="007416C7" w:rsidRDefault="007416C7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диспетчерского управления и контроля движением поездов</w:t>
      </w:r>
    </w:p>
    <w:p w:rsidR="007416C7" w:rsidRDefault="007416C7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механизации и автоматизации сортировочных горок</w:t>
      </w:r>
    </w:p>
    <w:p w:rsidR="007416C7" w:rsidRPr="00807E99" w:rsidRDefault="007416C7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6C7" w:rsidRPr="007E3C95" w:rsidRDefault="007416C7" w:rsidP="00EB73A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416C7" w:rsidRDefault="007416C7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416C7" w:rsidRDefault="007416C7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7416C7" w:rsidRDefault="007416C7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7416C7" w:rsidRDefault="007416C7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 час.</w:t>
      </w:r>
    </w:p>
    <w:p w:rsidR="007416C7" w:rsidRDefault="007416C7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7416C7" w:rsidRDefault="007416C7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35 час.</w:t>
      </w:r>
    </w:p>
    <w:p w:rsidR="007416C7" w:rsidRDefault="007416C7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7416C7" w:rsidRDefault="007416C7" w:rsidP="00EB73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контроля знаний – зачет с оценкой, курсовая работа.</w:t>
      </w:r>
    </w:p>
    <w:p w:rsidR="007416C7" w:rsidRDefault="007416C7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416C7" w:rsidRDefault="007416C7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416C7" w:rsidRDefault="007416C7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7416C7" w:rsidRDefault="007416C7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10 час.</w:t>
      </w:r>
    </w:p>
    <w:p w:rsidR="007416C7" w:rsidRDefault="007416C7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4 час.</w:t>
      </w:r>
    </w:p>
    <w:p w:rsidR="007416C7" w:rsidRDefault="007416C7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7416C7" w:rsidRDefault="007416C7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86 час.</w:t>
      </w:r>
    </w:p>
    <w:p w:rsidR="007416C7" w:rsidRDefault="007416C7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7416C7" w:rsidRPr="00EB73A7" w:rsidRDefault="007416C7" w:rsidP="00EB73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контроля знаний – зачет с оценкой, курсовая работа.</w:t>
      </w:r>
    </w:p>
    <w:sectPr w:rsidR="007416C7" w:rsidRPr="00EB73A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2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5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6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1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hint="default"/>
      </w:rPr>
    </w:lvl>
  </w:abstractNum>
  <w:abstractNum w:abstractNumId="11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2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0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21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24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3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hint="default"/>
      </w:rPr>
    </w:lvl>
  </w:abstractNum>
  <w:abstractNum w:abstractNumId="3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36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34"/>
  </w:num>
  <w:num w:numId="5">
    <w:abstractNumId w:val="13"/>
  </w:num>
  <w:num w:numId="6">
    <w:abstractNumId w:val="16"/>
  </w:num>
  <w:num w:numId="7">
    <w:abstractNumId w:val="30"/>
  </w:num>
  <w:num w:numId="8">
    <w:abstractNumId w:val="8"/>
  </w:num>
  <w:num w:numId="9">
    <w:abstractNumId w:val="25"/>
  </w:num>
  <w:num w:numId="10">
    <w:abstractNumId w:val="3"/>
  </w:num>
  <w:num w:numId="11">
    <w:abstractNumId w:val="2"/>
  </w:num>
  <w:num w:numId="12">
    <w:abstractNumId w:val="29"/>
  </w:num>
  <w:num w:numId="13">
    <w:abstractNumId w:val="27"/>
  </w:num>
  <w:num w:numId="14">
    <w:abstractNumId w:val="10"/>
  </w:num>
  <w:num w:numId="15">
    <w:abstractNumId w:val="33"/>
  </w:num>
  <w:num w:numId="16">
    <w:abstractNumId w:val="28"/>
  </w:num>
  <w:num w:numId="17">
    <w:abstractNumId w:val="18"/>
  </w:num>
  <w:num w:numId="18">
    <w:abstractNumId w:val="11"/>
  </w:num>
  <w:num w:numId="19">
    <w:abstractNumId w:val="26"/>
  </w:num>
  <w:num w:numId="20">
    <w:abstractNumId w:val="4"/>
  </w:num>
  <w:num w:numId="21">
    <w:abstractNumId w:val="12"/>
  </w:num>
  <w:num w:numId="22">
    <w:abstractNumId w:val="36"/>
  </w:num>
  <w:num w:numId="23">
    <w:abstractNumId w:val="15"/>
  </w:num>
  <w:num w:numId="24">
    <w:abstractNumId w:val="9"/>
  </w:num>
  <w:num w:numId="25">
    <w:abstractNumId w:val="6"/>
  </w:num>
  <w:num w:numId="26">
    <w:abstractNumId w:val="35"/>
  </w:num>
  <w:num w:numId="27">
    <w:abstractNumId w:val="32"/>
  </w:num>
  <w:num w:numId="28">
    <w:abstractNumId w:val="1"/>
  </w:num>
  <w:num w:numId="29">
    <w:abstractNumId w:val="24"/>
  </w:num>
  <w:num w:numId="30">
    <w:abstractNumId w:val="17"/>
  </w:num>
  <w:num w:numId="31">
    <w:abstractNumId w:val="20"/>
  </w:num>
  <w:num w:numId="32">
    <w:abstractNumId w:val="19"/>
  </w:num>
  <w:num w:numId="33">
    <w:abstractNumId w:val="0"/>
  </w:num>
  <w:num w:numId="34">
    <w:abstractNumId w:val="5"/>
  </w:num>
  <w:num w:numId="35">
    <w:abstractNumId w:val="31"/>
  </w:num>
  <w:num w:numId="36">
    <w:abstractNumId w:val="23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68C9"/>
    <w:rsid w:val="00055BF2"/>
    <w:rsid w:val="000773EB"/>
    <w:rsid w:val="000A0CA4"/>
    <w:rsid w:val="000B103C"/>
    <w:rsid w:val="000B378C"/>
    <w:rsid w:val="000B66D8"/>
    <w:rsid w:val="000C23B7"/>
    <w:rsid w:val="001076A9"/>
    <w:rsid w:val="0012577D"/>
    <w:rsid w:val="0016412E"/>
    <w:rsid w:val="00176C0D"/>
    <w:rsid w:val="0018685C"/>
    <w:rsid w:val="00192D06"/>
    <w:rsid w:val="001C1F96"/>
    <w:rsid w:val="001C27F9"/>
    <w:rsid w:val="001D352A"/>
    <w:rsid w:val="00226F9A"/>
    <w:rsid w:val="00227906"/>
    <w:rsid w:val="00261DEA"/>
    <w:rsid w:val="002C7201"/>
    <w:rsid w:val="00323E09"/>
    <w:rsid w:val="0033296C"/>
    <w:rsid w:val="003430B1"/>
    <w:rsid w:val="003879B4"/>
    <w:rsid w:val="003D0E07"/>
    <w:rsid w:val="00403D4E"/>
    <w:rsid w:val="004122DA"/>
    <w:rsid w:val="004321D7"/>
    <w:rsid w:val="004D3A3D"/>
    <w:rsid w:val="004F6BE3"/>
    <w:rsid w:val="00554D26"/>
    <w:rsid w:val="00554E0D"/>
    <w:rsid w:val="005635B8"/>
    <w:rsid w:val="005834D1"/>
    <w:rsid w:val="00595388"/>
    <w:rsid w:val="005A2389"/>
    <w:rsid w:val="005A7351"/>
    <w:rsid w:val="005B3624"/>
    <w:rsid w:val="005F40AF"/>
    <w:rsid w:val="005F7EB2"/>
    <w:rsid w:val="00606FBE"/>
    <w:rsid w:val="00610FB6"/>
    <w:rsid w:val="006251D4"/>
    <w:rsid w:val="00626B28"/>
    <w:rsid w:val="00632136"/>
    <w:rsid w:val="00645F8C"/>
    <w:rsid w:val="00646AD2"/>
    <w:rsid w:val="006546DD"/>
    <w:rsid w:val="00677863"/>
    <w:rsid w:val="006D535A"/>
    <w:rsid w:val="006E1391"/>
    <w:rsid w:val="006E419F"/>
    <w:rsid w:val="006E519C"/>
    <w:rsid w:val="006F7692"/>
    <w:rsid w:val="0072215A"/>
    <w:rsid w:val="00723430"/>
    <w:rsid w:val="0073775C"/>
    <w:rsid w:val="007416C7"/>
    <w:rsid w:val="00741986"/>
    <w:rsid w:val="007638D1"/>
    <w:rsid w:val="00781391"/>
    <w:rsid w:val="007A774C"/>
    <w:rsid w:val="007B053F"/>
    <w:rsid w:val="007B1FF7"/>
    <w:rsid w:val="007D37CF"/>
    <w:rsid w:val="007E3C95"/>
    <w:rsid w:val="00807E99"/>
    <w:rsid w:val="00813ADF"/>
    <w:rsid w:val="00836F24"/>
    <w:rsid w:val="008E1617"/>
    <w:rsid w:val="008F1B4A"/>
    <w:rsid w:val="00925AF8"/>
    <w:rsid w:val="00927991"/>
    <w:rsid w:val="00960B5F"/>
    <w:rsid w:val="009628C5"/>
    <w:rsid w:val="00975881"/>
    <w:rsid w:val="00983C43"/>
    <w:rsid w:val="00986C3D"/>
    <w:rsid w:val="009D583F"/>
    <w:rsid w:val="009F2C18"/>
    <w:rsid w:val="009F55E7"/>
    <w:rsid w:val="00A3637B"/>
    <w:rsid w:val="00A416D9"/>
    <w:rsid w:val="00A5185D"/>
    <w:rsid w:val="00A60E31"/>
    <w:rsid w:val="00A76C17"/>
    <w:rsid w:val="00AC05E1"/>
    <w:rsid w:val="00AE13A5"/>
    <w:rsid w:val="00B25E44"/>
    <w:rsid w:val="00B30771"/>
    <w:rsid w:val="00B637A8"/>
    <w:rsid w:val="00B80A3D"/>
    <w:rsid w:val="00BA204B"/>
    <w:rsid w:val="00BD4A9F"/>
    <w:rsid w:val="00BE66C6"/>
    <w:rsid w:val="00BF0E1C"/>
    <w:rsid w:val="00C226CC"/>
    <w:rsid w:val="00C24BF2"/>
    <w:rsid w:val="00C645E7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53E16"/>
    <w:rsid w:val="00D866D6"/>
    <w:rsid w:val="00DC2E47"/>
    <w:rsid w:val="00DD4E82"/>
    <w:rsid w:val="00E00D05"/>
    <w:rsid w:val="00EB73A7"/>
    <w:rsid w:val="00ED78F3"/>
    <w:rsid w:val="00EF7E63"/>
    <w:rsid w:val="00F0055E"/>
    <w:rsid w:val="00F54AC6"/>
    <w:rsid w:val="00F87951"/>
    <w:rsid w:val="00F942FF"/>
    <w:rsid w:val="00FA737E"/>
    <w:rsid w:val="00FB1DB2"/>
    <w:rsid w:val="00FB5A17"/>
    <w:rsid w:val="00FC22DF"/>
    <w:rsid w:val="00FD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lockText">
    <w:name w:val="Block Text"/>
    <w:basedOn w:val="Normal"/>
    <w:uiPriority w:val="99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hAnsi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Normal"/>
    <w:uiPriority w:val="99"/>
    <w:rsid w:val="00C24BF2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10">
    <w:name w:val="Обычный1"/>
    <w:uiPriority w:val="99"/>
    <w:rsid w:val="00BF0E1C"/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F1B4A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1B4A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1">
    <w:name w:val="Table Normal1"/>
    <w:uiPriority w:val="99"/>
    <w:semiHidden/>
    <w:rsid w:val="009F55E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3D0E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3D0E0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table" w:customStyle="1" w:styleId="TableNormal2">
    <w:name w:val="Table Normal2"/>
    <w:uiPriority w:val="99"/>
    <w:semiHidden/>
    <w:rsid w:val="003D0E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3D0E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336</Words>
  <Characters>1921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2</cp:revision>
  <cp:lastPrinted>2016-02-19T06:41:00Z</cp:lastPrinted>
  <dcterms:created xsi:type="dcterms:W3CDTF">2019-07-15T08:58:00Z</dcterms:created>
  <dcterms:modified xsi:type="dcterms:W3CDTF">2019-07-15T08:58:00Z</dcterms:modified>
</cp:coreProperties>
</file>