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F2" w:rsidRPr="002A2E3C" w:rsidRDefault="004139F2" w:rsidP="002A2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АННОТАЦИЯ</w:t>
      </w:r>
    </w:p>
    <w:p w:rsidR="004139F2" w:rsidRPr="002A2E3C" w:rsidRDefault="004139F2" w:rsidP="002A2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Дисциплины</w:t>
      </w:r>
    </w:p>
    <w:p w:rsidR="004139F2" w:rsidRPr="002A2E3C" w:rsidRDefault="004139F2" w:rsidP="002A2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ЭЛЕКТИВНЫЕ КУРСЫ ПО ФИЗИЧЕСКОЙ КУЛЬТУРЕ</w:t>
      </w:r>
      <w:r w:rsidRPr="002A2E3C">
        <w:rPr>
          <w:rFonts w:ascii="Times New Roman" w:hAnsi="Times New Roman"/>
          <w:sz w:val="24"/>
          <w:szCs w:val="24"/>
        </w:rPr>
        <w:t>»</w:t>
      </w:r>
    </w:p>
    <w:p w:rsidR="004139F2" w:rsidRPr="00734161" w:rsidRDefault="004139F2" w:rsidP="002A2E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139F2" w:rsidRPr="002A2E3C" w:rsidRDefault="004139F2" w:rsidP="002A2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Специальность – 23.05.04 «Эксплуатация железных дорог»</w:t>
      </w:r>
    </w:p>
    <w:p w:rsidR="004139F2" w:rsidRPr="002A2E3C" w:rsidRDefault="004139F2" w:rsidP="002A2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4139F2" w:rsidRDefault="004139F2" w:rsidP="002A2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Специализация – «Магистральный транспорт», «Грузовая и коммерческая работа», «Пассажирский комплекс железнодорожного транспорта», «Транспортный бизнес и логистика».</w:t>
      </w:r>
    </w:p>
    <w:p w:rsidR="004139F2" w:rsidRPr="002A2E3C" w:rsidRDefault="004139F2" w:rsidP="002A2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9F2" w:rsidRPr="002A2E3C" w:rsidRDefault="004139F2" w:rsidP="005A4AAA">
      <w:pPr>
        <w:pStyle w:val="ListParagraph"/>
        <w:numPr>
          <w:ilvl w:val="0"/>
          <w:numId w:val="12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E3C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139F2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Элективные курсы по физической культуре</w:t>
      </w:r>
      <w:r w:rsidRPr="002A2E3C">
        <w:rPr>
          <w:rFonts w:ascii="Times New Roman" w:hAnsi="Times New Roman"/>
          <w:sz w:val="24"/>
          <w:szCs w:val="24"/>
        </w:rPr>
        <w:t>» 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Pr="002A2E3C">
        <w:rPr>
          <w:rFonts w:ascii="Times New Roman" w:hAnsi="Times New Roman"/>
          <w:sz w:val="24"/>
          <w:szCs w:val="24"/>
        </w:rPr>
        <w:t xml:space="preserve"> блока 1 «Дисциплины (модули)».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2E3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139F2" w:rsidRDefault="004139F2" w:rsidP="006838A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изучения</w:t>
      </w:r>
      <w:r w:rsidRPr="000A0CA4">
        <w:rPr>
          <w:rFonts w:ascii="Times New Roman" w:hAnsi="Times New Roman"/>
          <w:sz w:val="24"/>
          <w:szCs w:val="24"/>
        </w:rPr>
        <w:t xml:space="preserve"> дисциплины является </w:t>
      </w:r>
      <w:r>
        <w:rPr>
          <w:rFonts w:ascii="Times New Roman" w:hAnsi="Times New Roman"/>
          <w:sz w:val="24"/>
          <w:szCs w:val="24"/>
        </w:rPr>
        <w:t xml:space="preserve">формирование у обучающегося универсальных компетенций в </w:t>
      </w:r>
      <w:r w:rsidRPr="000E452B">
        <w:rPr>
          <w:rFonts w:ascii="Times New Roman" w:hAnsi="Times New Roman"/>
          <w:sz w:val="24"/>
          <w:szCs w:val="24"/>
        </w:rPr>
        <w:t>самоорганизации и саморазвитии (в том числе здоровье-сбереженье).</w:t>
      </w:r>
    </w:p>
    <w:p w:rsidR="004139F2" w:rsidRPr="000E452B" w:rsidRDefault="004139F2" w:rsidP="006838A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139F2" w:rsidRPr="000E452B" w:rsidRDefault="004139F2" w:rsidP="006838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>понимание социальной роли физической культуры в развитии человека и подготовке специалиста;</w:t>
      </w:r>
    </w:p>
    <w:p w:rsidR="004139F2" w:rsidRPr="000E452B" w:rsidRDefault="004139F2" w:rsidP="006838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>знание научно-биологических и практических основ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2B">
        <w:rPr>
          <w:rFonts w:ascii="Times New Roman" w:hAnsi="Times New Roman"/>
          <w:sz w:val="24"/>
          <w:szCs w:val="24"/>
        </w:rPr>
        <w:t>культуры и здорового образа жизни;</w:t>
      </w:r>
    </w:p>
    <w:p w:rsidR="004139F2" w:rsidRPr="000E452B" w:rsidRDefault="004139F2" w:rsidP="006838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к физической культуре, установки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E452B">
        <w:rPr>
          <w:rFonts w:ascii="Times New Roman" w:hAnsi="Times New Roman"/>
          <w:sz w:val="24"/>
          <w:szCs w:val="24"/>
        </w:rPr>
        <w:t>здоровый стиль жизни, физическое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2B">
        <w:rPr>
          <w:rFonts w:ascii="Times New Roman" w:hAnsi="Times New Roman"/>
          <w:sz w:val="24"/>
          <w:szCs w:val="24"/>
        </w:rPr>
        <w:t>самосовершенствование и  самовоспитание, потребности в регулярных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2B">
        <w:rPr>
          <w:rFonts w:ascii="Times New Roman" w:hAnsi="Times New Roman"/>
          <w:sz w:val="24"/>
          <w:szCs w:val="24"/>
        </w:rPr>
        <w:t>занятиях физическими упражнениями и спортом;</w:t>
      </w:r>
    </w:p>
    <w:p w:rsidR="004139F2" w:rsidRPr="000E452B" w:rsidRDefault="004139F2" w:rsidP="006838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 xml:space="preserve">овладение системой практических умений и навыков, обеспечивающих сохранение и укрепление здоровья, развитие </w:t>
      </w:r>
      <w:r>
        <w:rPr>
          <w:rFonts w:ascii="Times New Roman" w:hAnsi="Times New Roman"/>
          <w:sz w:val="24"/>
          <w:szCs w:val="24"/>
        </w:rPr>
        <w:t>и с</w:t>
      </w:r>
      <w:r w:rsidRPr="000E452B">
        <w:rPr>
          <w:rFonts w:ascii="Times New Roman" w:hAnsi="Times New Roman"/>
          <w:sz w:val="24"/>
          <w:szCs w:val="24"/>
        </w:rPr>
        <w:t>овершенствование психофизических способностей и качеств, самоопределение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2B">
        <w:rPr>
          <w:rFonts w:ascii="Times New Roman" w:hAnsi="Times New Roman"/>
          <w:sz w:val="24"/>
          <w:szCs w:val="24"/>
        </w:rPr>
        <w:t>физической культуре;</w:t>
      </w:r>
    </w:p>
    <w:p w:rsidR="004139F2" w:rsidRPr="000E452B" w:rsidRDefault="004139F2" w:rsidP="006838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>обеспечение общей и профессионально-прикладной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2B">
        <w:rPr>
          <w:rFonts w:ascii="Times New Roman" w:hAnsi="Times New Roman"/>
          <w:sz w:val="24"/>
          <w:szCs w:val="24"/>
        </w:rPr>
        <w:t xml:space="preserve">подготовленности, определяющей психофизическую готовность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0E452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52B">
        <w:rPr>
          <w:rFonts w:ascii="Times New Roman" w:hAnsi="Times New Roman"/>
          <w:sz w:val="24"/>
          <w:szCs w:val="24"/>
        </w:rPr>
        <w:t>будущей профессиональной деятельности;</w:t>
      </w:r>
    </w:p>
    <w:p w:rsidR="004139F2" w:rsidRPr="000E452B" w:rsidRDefault="004139F2" w:rsidP="006838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52B">
        <w:rPr>
          <w:rFonts w:ascii="Times New Roman" w:hAnsi="Times New Roman"/>
          <w:sz w:val="24"/>
          <w:szCs w:val="24"/>
        </w:rPr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4139F2" w:rsidRDefault="004139F2" w:rsidP="002A2E3C">
      <w:pPr>
        <w:pStyle w:val="2"/>
        <w:ind w:left="0" w:firstLine="709"/>
        <w:contextualSpacing w:val="0"/>
        <w:jc w:val="both"/>
        <w:rPr>
          <w:rFonts w:cs="Times New Roman"/>
          <w:sz w:val="24"/>
          <w:szCs w:val="24"/>
        </w:rPr>
      </w:pPr>
    </w:p>
    <w:p w:rsidR="004139F2" w:rsidRPr="002A2E3C" w:rsidRDefault="004139F2" w:rsidP="00EE1B60">
      <w:pPr>
        <w:pStyle w:val="2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 w:rsidRPr="002A2E3C">
        <w:rPr>
          <w:rFonts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139F2" w:rsidRDefault="004139F2" w:rsidP="0067288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Изучение дисциплины направлено на формирование с</w:t>
      </w:r>
      <w:r>
        <w:rPr>
          <w:rFonts w:ascii="Times New Roman" w:hAnsi="Times New Roman"/>
          <w:sz w:val="24"/>
          <w:szCs w:val="24"/>
        </w:rPr>
        <w:t xml:space="preserve">ледующих </w:t>
      </w:r>
      <w:r w:rsidRPr="002A2E3C">
        <w:rPr>
          <w:rFonts w:ascii="Times New Roman" w:hAnsi="Times New Roman"/>
          <w:bCs/>
          <w:sz w:val="24"/>
          <w:szCs w:val="24"/>
        </w:rPr>
        <w:t>компетенций:</w:t>
      </w:r>
      <w:r>
        <w:rPr>
          <w:rFonts w:ascii="Times New Roman" w:hAnsi="Times New Roman"/>
          <w:bCs/>
          <w:sz w:val="24"/>
          <w:szCs w:val="24"/>
        </w:rPr>
        <w:t xml:space="preserve"> УК-7.</w:t>
      </w:r>
    </w:p>
    <w:p w:rsidR="004139F2" w:rsidRDefault="004139F2" w:rsidP="0067288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39F2" w:rsidRPr="002A2E3C" w:rsidRDefault="004139F2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E3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139F2" w:rsidRPr="001C0F49" w:rsidRDefault="004139F2" w:rsidP="001C0F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Для очной формы обучения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Легкая атлетика (ПЗ).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Спортивные игры: волейбол, баскетбол (ПЗ).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Единоборства и атлетизм (юноши), художественная гимнастика (девушки) (ПЗ).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Плавание (ПЗ).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Общая физическая подготовка (ПЗ).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Специальная медицинская группа - для обучающихся, прошедших медицинский осмотр в университете и имеющих рекомендации врача посещать учебные занятия по дисциплине «Физическая культура и спорт» в специальной медицинской группе.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Основы обучения двигательному навыку. Совершенствование двигательных качеств. Формирование психических качеств. (СРС).</w:t>
      </w:r>
    </w:p>
    <w:p w:rsidR="004139F2" w:rsidRPr="001C0F49" w:rsidRDefault="004139F2" w:rsidP="001C0F49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Самоконтроль занимающихся физическими упражнениями и спортом (СРС).</w:t>
      </w:r>
    </w:p>
    <w:p w:rsidR="004139F2" w:rsidRPr="001C0F49" w:rsidRDefault="004139F2" w:rsidP="001C0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Самоконтроль занимающихся физическими упражнениями и спортом (Л).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Профессионально-прикладная физическая подготовка студента (Л).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Физическая культура в профессиональной деятельности бакалавра и специалиста (Л).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Психофизиологические основы учебного труда и интеллектуальной деятельности. (СРС).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Общая физическая, специальная и спортивная подготовка в системе физического воспитания. (СРС).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Самоконтроль занимающихся физическими упражнениями и спортом. (СРС).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Основы здорового образа жизни студента. Физическая культура в обеспечении здоровья. (СРС).</w:t>
      </w:r>
    </w:p>
    <w:p w:rsidR="004139F2" w:rsidRPr="001C0F49" w:rsidRDefault="004139F2" w:rsidP="001C0F49">
      <w:pPr>
        <w:pStyle w:val="ListParagraph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Применение средств и методов мышечной релаксации после интенсивных физических нагрузок.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Основы здорового образа жизни студента. Физическая культура в обеспечении здоровья. (СРС).</w:t>
      </w:r>
    </w:p>
    <w:p w:rsidR="004139F2" w:rsidRPr="001C0F49" w:rsidRDefault="004139F2" w:rsidP="001C0F49">
      <w:pPr>
        <w:pStyle w:val="ListParagraph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 xml:space="preserve">Простейшие методики самоконтроля состояния здоровья и физического развития. 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Основы методики самостоятельных занятий физическими упражнениями (СРС).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(СРС).</w:t>
      </w:r>
    </w:p>
    <w:p w:rsidR="004139F2" w:rsidRPr="001C0F49" w:rsidRDefault="004139F2" w:rsidP="001C0F49">
      <w:pPr>
        <w:pStyle w:val="ListParagraph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49">
        <w:rPr>
          <w:rFonts w:ascii="Times New Roman" w:hAnsi="Times New Roman"/>
          <w:sz w:val="24"/>
          <w:szCs w:val="24"/>
        </w:rPr>
        <w:t>Профессионально-прикладная физическая подготовка (ППФП) студентов (СРС).</w:t>
      </w:r>
    </w:p>
    <w:p w:rsidR="004139F2" w:rsidRDefault="004139F2" w:rsidP="001F79B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139F2" w:rsidRPr="002A2E3C" w:rsidRDefault="004139F2" w:rsidP="001F79B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2E3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139F2" w:rsidRPr="002A2E3C" w:rsidRDefault="004139F2" w:rsidP="005A4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328</w:t>
      </w:r>
      <w:r w:rsidRPr="002A2E3C">
        <w:rPr>
          <w:rFonts w:ascii="Times New Roman" w:hAnsi="Times New Roman"/>
          <w:sz w:val="24"/>
          <w:szCs w:val="24"/>
        </w:rPr>
        <w:t xml:space="preserve"> час. в том числе:</w:t>
      </w:r>
    </w:p>
    <w:p w:rsidR="004139F2" w:rsidRPr="002A2E3C" w:rsidRDefault="004139F2" w:rsidP="00D30D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17</w:t>
      </w:r>
      <w:r w:rsidRPr="002A2E3C">
        <w:rPr>
          <w:rFonts w:ascii="Times New Roman" w:hAnsi="Times New Roman"/>
          <w:sz w:val="24"/>
          <w:szCs w:val="24"/>
        </w:rPr>
        <w:t>2 час</w:t>
      </w:r>
      <w:r>
        <w:rPr>
          <w:rFonts w:ascii="Times New Roman" w:hAnsi="Times New Roman"/>
          <w:sz w:val="24"/>
          <w:szCs w:val="24"/>
        </w:rPr>
        <w:t>.</w:t>
      </w:r>
    </w:p>
    <w:p w:rsidR="004139F2" w:rsidRPr="002A2E3C" w:rsidRDefault="004139F2" w:rsidP="00D30D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самостоятельная работа – 1</w:t>
      </w:r>
      <w:r>
        <w:rPr>
          <w:rFonts w:ascii="Times New Roman" w:hAnsi="Times New Roman"/>
          <w:sz w:val="24"/>
          <w:szCs w:val="24"/>
        </w:rPr>
        <w:t>11</w:t>
      </w:r>
      <w:r w:rsidRPr="002A2E3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45</w:t>
      </w:r>
      <w:r w:rsidRPr="002A2E3C">
        <w:rPr>
          <w:rFonts w:ascii="Times New Roman" w:hAnsi="Times New Roman"/>
          <w:sz w:val="24"/>
          <w:szCs w:val="24"/>
        </w:rPr>
        <w:t xml:space="preserve"> час.</w:t>
      </w:r>
    </w:p>
    <w:p w:rsidR="004139F2" w:rsidRPr="002A2E3C" w:rsidRDefault="004139F2" w:rsidP="00DA7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2A2E3C">
        <w:rPr>
          <w:rFonts w:ascii="Times New Roman" w:hAnsi="Times New Roman"/>
          <w:sz w:val="24"/>
          <w:szCs w:val="24"/>
        </w:rPr>
        <w:t xml:space="preserve"> контроля знаний – зачет.</w:t>
      </w:r>
    </w:p>
    <w:p w:rsidR="004139F2" w:rsidRDefault="004139F2" w:rsidP="005A4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39F2" w:rsidRPr="002A2E3C" w:rsidRDefault="004139F2" w:rsidP="005A4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328</w:t>
      </w:r>
      <w:r w:rsidRPr="002A2E3C">
        <w:rPr>
          <w:rFonts w:ascii="Times New Roman" w:hAnsi="Times New Roman"/>
          <w:sz w:val="24"/>
          <w:szCs w:val="24"/>
        </w:rPr>
        <w:t xml:space="preserve"> час. в том числе: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2A2E3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318</w:t>
      </w:r>
      <w:r w:rsidRPr="002A2E3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4139F2" w:rsidRPr="002A2E3C" w:rsidRDefault="004139F2" w:rsidP="005A4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контроль – 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4139F2" w:rsidRPr="002A2E3C" w:rsidRDefault="004139F2" w:rsidP="00DA7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E3C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2A2E3C">
        <w:rPr>
          <w:rFonts w:ascii="Times New Roman" w:hAnsi="Times New Roman"/>
          <w:sz w:val="24"/>
          <w:szCs w:val="24"/>
        </w:rPr>
        <w:t xml:space="preserve"> контроля знаний – зачет.</w:t>
      </w:r>
    </w:p>
    <w:sectPr w:rsidR="004139F2" w:rsidRPr="002A2E3C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AF11F6"/>
    <w:multiLevelType w:val="hybridMultilevel"/>
    <w:tmpl w:val="3D24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5528D7"/>
    <w:multiLevelType w:val="hybridMultilevel"/>
    <w:tmpl w:val="D54A0B90"/>
    <w:lvl w:ilvl="0" w:tplc="46883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971B0D"/>
    <w:multiLevelType w:val="hybridMultilevel"/>
    <w:tmpl w:val="079C369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63"/>
    <w:rsid w:val="00023834"/>
    <w:rsid w:val="000521A2"/>
    <w:rsid w:val="00057FE3"/>
    <w:rsid w:val="00066989"/>
    <w:rsid w:val="000A0CA4"/>
    <w:rsid w:val="000A38F2"/>
    <w:rsid w:val="000B04BA"/>
    <w:rsid w:val="000C3CE6"/>
    <w:rsid w:val="000E452B"/>
    <w:rsid w:val="00140552"/>
    <w:rsid w:val="00143647"/>
    <w:rsid w:val="00190284"/>
    <w:rsid w:val="001941B0"/>
    <w:rsid w:val="001963A1"/>
    <w:rsid w:val="001C0F49"/>
    <w:rsid w:val="001F79BE"/>
    <w:rsid w:val="00260F39"/>
    <w:rsid w:val="00282987"/>
    <w:rsid w:val="002A2E3C"/>
    <w:rsid w:val="002E5FD1"/>
    <w:rsid w:val="00353ECB"/>
    <w:rsid w:val="00375CCE"/>
    <w:rsid w:val="00394629"/>
    <w:rsid w:val="004139F2"/>
    <w:rsid w:val="00461839"/>
    <w:rsid w:val="0046267F"/>
    <w:rsid w:val="004C12BF"/>
    <w:rsid w:val="004C5870"/>
    <w:rsid w:val="00530BF4"/>
    <w:rsid w:val="005369FF"/>
    <w:rsid w:val="00590855"/>
    <w:rsid w:val="005A4AAA"/>
    <w:rsid w:val="005B483C"/>
    <w:rsid w:val="005C194A"/>
    <w:rsid w:val="005F131D"/>
    <w:rsid w:val="005F1F34"/>
    <w:rsid w:val="006119AD"/>
    <w:rsid w:val="00650DF1"/>
    <w:rsid w:val="00656B63"/>
    <w:rsid w:val="00661030"/>
    <w:rsid w:val="0067288E"/>
    <w:rsid w:val="006838A6"/>
    <w:rsid w:val="00692DA7"/>
    <w:rsid w:val="006A1317"/>
    <w:rsid w:val="006C76E2"/>
    <w:rsid w:val="007269E5"/>
    <w:rsid w:val="00731651"/>
    <w:rsid w:val="00734161"/>
    <w:rsid w:val="007A418A"/>
    <w:rsid w:val="007B5D08"/>
    <w:rsid w:val="007C365B"/>
    <w:rsid w:val="007D6A97"/>
    <w:rsid w:val="00810B65"/>
    <w:rsid w:val="00814340"/>
    <w:rsid w:val="008862CD"/>
    <w:rsid w:val="008967C1"/>
    <w:rsid w:val="008B3FF3"/>
    <w:rsid w:val="008C4C0C"/>
    <w:rsid w:val="008D54CF"/>
    <w:rsid w:val="00932099"/>
    <w:rsid w:val="00965B52"/>
    <w:rsid w:val="00982FF2"/>
    <w:rsid w:val="009C324C"/>
    <w:rsid w:val="009F7824"/>
    <w:rsid w:val="00A10F8C"/>
    <w:rsid w:val="00A662F2"/>
    <w:rsid w:val="00A71043"/>
    <w:rsid w:val="00A92885"/>
    <w:rsid w:val="00A92B7D"/>
    <w:rsid w:val="00AE1A60"/>
    <w:rsid w:val="00AF18BB"/>
    <w:rsid w:val="00B0260D"/>
    <w:rsid w:val="00B302D3"/>
    <w:rsid w:val="00B672D3"/>
    <w:rsid w:val="00B753C0"/>
    <w:rsid w:val="00B76ECE"/>
    <w:rsid w:val="00BE6673"/>
    <w:rsid w:val="00BE72C8"/>
    <w:rsid w:val="00C56221"/>
    <w:rsid w:val="00C871D5"/>
    <w:rsid w:val="00CF7184"/>
    <w:rsid w:val="00D30D39"/>
    <w:rsid w:val="00D36AC0"/>
    <w:rsid w:val="00DA5705"/>
    <w:rsid w:val="00DA7BFB"/>
    <w:rsid w:val="00DB1253"/>
    <w:rsid w:val="00DC0A8D"/>
    <w:rsid w:val="00E37436"/>
    <w:rsid w:val="00E612AA"/>
    <w:rsid w:val="00E74D9B"/>
    <w:rsid w:val="00EC5A5D"/>
    <w:rsid w:val="00EE1B60"/>
    <w:rsid w:val="00F305FA"/>
    <w:rsid w:val="00F36228"/>
    <w:rsid w:val="00F50BD0"/>
    <w:rsid w:val="00F9657E"/>
    <w:rsid w:val="00FA4706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692DA7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zag">
    <w:name w:val="zag"/>
    <w:basedOn w:val="Normal"/>
    <w:uiPriority w:val="99"/>
    <w:rsid w:val="00731651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31651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FA470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Normal"/>
    <w:uiPriority w:val="99"/>
    <w:rsid w:val="001963A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4">
    <w:name w:val="Абзац списка4"/>
    <w:basedOn w:val="Normal"/>
    <w:uiPriority w:val="99"/>
    <w:rsid w:val="00814340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5">
    <w:name w:val="Абзац списка5"/>
    <w:basedOn w:val="Normal"/>
    <w:uiPriority w:val="99"/>
    <w:rsid w:val="0059085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608</Words>
  <Characters>3466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пгупс</dc:creator>
  <cp:keywords/>
  <dc:description/>
  <cp:lastModifiedBy>Кафедра: "ЖДСУ"</cp:lastModifiedBy>
  <cp:revision>2</cp:revision>
  <cp:lastPrinted>2017-01-13T06:18:00Z</cp:lastPrinted>
  <dcterms:created xsi:type="dcterms:W3CDTF">2019-07-17T10:28:00Z</dcterms:created>
  <dcterms:modified xsi:type="dcterms:W3CDTF">2019-07-17T10:28:00Z</dcterms:modified>
</cp:coreProperties>
</file>