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C3E43" w:rsidRDefault="00DC3E43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 xml:space="preserve">«организация </w:t>
      </w:r>
      <w:r w:rsidR="001F61F0">
        <w:rPr>
          <w:rFonts w:ascii="Times New Roman" w:hAnsi="Times New Roman" w:cs="Times New Roman"/>
          <w:caps/>
          <w:sz w:val="24"/>
          <w:szCs w:val="24"/>
        </w:rPr>
        <w:t>и управление производством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D32DE5" w:rsidRPr="00D32DE5">
        <w:rPr>
          <w:rFonts w:ascii="Times New Roman" w:hAnsi="Times New Roman" w:cs="Times New Roman"/>
          <w:sz w:val="24"/>
          <w:szCs w:val="24"/>
        </w:rPr>
        <w:t>Электрические машины и электропривод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F06A8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D000BB">
        <w:rPr>
          <w:rFonts w:ascii="Times New Roman" w:hAnsi="Times New Roman" w:cs="Times New Roman"/>
          <w:sz w:val="24"/>
          <w:szCs w:val="24"/>
        </w:rPr>
        <w:t>3</w:t>
      </w:r>
      <w:r w:rsidR="00D32DE5">
        <w:rPr>
          <w:rFonts w:ascii="Times New Roman" w:hAnsi="Times New Roman" w:cs="Times New Roman"/>
          <w:sz w:val="24"/>
          <w:szCs w:val="24"/>
        </w:rPr>
        <w:t>3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2B7824" w:rsidRDefault="001F06A8" w:rsidP="002B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Целью преподавания дисциплины</w:t>
      </w:r>
      <w:r w:rsidR="001F61F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CB5CC7">
        <w:rPr>
          <w:rFonts w:ascii="Times New Roman" w:hAnsi="Times New Roman" w:cs="Times New Roman"/>
          <w:sz w:val="24"/>
          <w:szCs w:val="24"/>
        </w:rPr>
        <w:t xml:space="preserve"> </w:t>
      </w:r>
      <w:r w:rsidR="002B7824" w:rsidRPr="002B7824">
        <w:rPr>
          <w:rFonts w:ascii="Times New Roman" w:hAnsi="Times New Roman" w:cs="Times New Roman"/>
          <w:sz w:val="24"/>
          <w:szCs w:val="24"/>
        </w:rPr>
        <w:t>формирование у студентов знаний в области теории, экспериментальных исследований и эксплуатации различных</w:t>
      </w:r>
      <w:r w:rsidR="002B7824">
        <w:rPr>
          <w:rFonts w:ascii="Times New Roman" w:hAnsi="Times New Roman" w:cs="Times New Roman"/>
          <w:sz w:val="24"/>
          <w:szCs w:val="24"/>
        </w:rPr>
        <w:t xml:space="preserve"> </w:t>
      </w:r>
      <w:r w:rsidR="002B7824" w:rsidRPr="002B7824">
        <w:rPr>
          <w:rFonts w:ascii="Times New Roman" w:hAnsi="Times New Roman" w:cs="Times New Roman"/>
          <w:sz w:val="24"/>
          <w:szCs w:val="24"/>
        </w:rPr>
        <w:t>типов электрических машин современного и перспективного подвижного состава, формирование у студентов</w:t>
      </w:r>
      <w:r w:rsidR="002B7824">
        <w:rPr>
          <w:rFonts w:ascii="Times New Roman" w:hAnsi="Times New Roman" w:cs="Times New Roman"/>
          <w:sz w:val="24"/>
          <w:szCs w:val="24"/>
        </w:rPr>
        <w:t xml:space="preserve"> </w:t>
      </w:r>
      <w:r w:rsidR="002B7824" w:rsidRPr="002B7824">
        <w:rPr>
          <w:rFonts w:ascii="Times New Roman" w:hAnsi="Times New Roman" w:cs="Times New Roman"/>
          <w:sz w:val="24"/>
          <w:szCs w:val="24"/>
        </w:rPr>
        <w:t>знаний в области теории и эксплуатации электроприводов технологических установок, применяемых на</w:t>
      </w:r>
      <w:r w:rsidR="002B7824">
        <w:rPr>
          <w:rFonts w:ascii="Times New Roman" w:hAnsi="Times New Roman" w:cs="Times New Roman"/>
          <w:sz w:val="24"/>
          <w:szCs w:val="24"/>
        </w:rPr>
        <w:t xml:space="preserve"> </w:t>
      </w:r>
      <w:r w:rsidR="002B7824" w:rsidRPr="002B7824">
        <w:rPr>
          <w:rFonts w:ascii="Times New Roman" w:hAnsi="Times New Roman" w:cs="Times New Roman"/>
          <w:sz w:val="24"/>
          <w:szCs w:val="24"/>
        </w:rPr>
        <w:t>предприятиях по эксплуатации, ремонту и производству подвижного состава</w:t>
      </w:r>
    </w:p>
    <w:p w:rsidR="001F06A8" w:rsidRPr="00CB5CC7" w:rsidRDefault="001F06A8" w:rsidP="002B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B7824" w:rsidRPr="002B7824" w:rsidRDefault="002B7824" w:rsidP="002B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24">
        <w:rPr>
          <w:rFonts w:ascii="Times New Roman" w:hAnsi="Times New Roman" w:cs="Times New Roman"/>
          <w:sz w:val="24"/>
          <w:szCs w:val="24"/>
        </w:rPr>
        <w:t>• изучение аппаратуры управления и защиты электрического двигателя, систем автоматических защит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блокировок;</w:t>
      </w:r>
    </w:p>
    <w:p w:rsidR="002B7824" w:rsidRPr="002B7824" w:rsidRDefault="002B7824" w:rsidP="002B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24">
        <w:rPr>
          <w:rFonts w:ascii="Times New Roman" w:hAnsi="Times New Roman" w:cs="Times New Roman"/>
          <w:sz w:val="24"/>
          <w:szCs w:val="24"/>
        </w:rPr>
        <w:t>• изучение режимов работы двигателей в электроприводах, методов выбора типа двигателя и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выбранного двигателя;</w:t>
      </w:r>
    </w:p>
    <w:p w:rsidR="002B7824" w:rsidRPr="002B7824" w:rsidRDefault="002B7824" w:rsidP="002B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24">
        <w:rPr>
          <w:rFonts w:ascii="Times New Roman" w:hAnsi="Times New Roman" w:cs="Times New Roman"/>
          <w:sz w:val="24"/>
          <w:szCs w:val="24"/>
        </w:rPr>
        <w:t>• формирование у студентов теоретической базы по современным типам автоматизированных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электроприводов технологических установок;</w:t>
      </w:r>
    </w:p>
    <w:p w:rsidR="002B7824" w:rsidRPr="002B7824" w:rsidRDefault="002B7824" w:rsidP="002B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24">
        <w:rPr>
          <w:rFonts w:ascii="Times New Roman" w:hAnsi="Times New Roman" w:cs="Times New Roman"/>
          <w:sz w:val="24"/>
          <w:szCs w:val="24"/>
        </w:rPr>
        <w:t>• изучение основ проектирования электрических машин;</w:t>
      </w:r>
    </w:p>
    <w:p w:rsidR="002B7824" w:rsidRPr="002B7824" w:rsidRDefault="002B7824" w:rsidP="002B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24">
        <w:rPr>
          <w:rFonts w:ascii="Times New Roman" w:hAnsi="Times New Roman" w:cs="Times New Roman"/>
          <w:sz w:val="24"/>
          <w:szCs w:val="24"/>
        </w:rPr>
        <w:t>• изучение методов испытаний, анализа и определения основных параметров электрических машин;</w:t>
      </w:r>
    </w:p>
    <w:p w:rsidR="002B7824" w:rsidRPr="002B7824" w:rsidRDefault="002B7824" w:rsidP="002B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24">
        <w:rPr>
          <w:rFonts w:ascii="Times New Roman" w:hAnsi="Times New Roman" w:cs="Times New Roman"/>
          <w:sz w:val="24"/>
          <w:szCs w:val="24"/>
        </w:rPr>
        <w:t>• изучение конструктивного исполнения, принципов действия, основных характеристик,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регулирования выходных параметров различных типов электрических машин;</w:t>
      </w:r>
    </w:p>
    <w:p w:rsidR="002B7824" w:rsidRPr="002B7824" w:rsidRDefault="002B7824" w:rsidP="002B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24">
        <w:rPr>
          <w:rFonts w:ascii="Times New Roman" w:hAnsi="Times New Roman" w:cs="Times New Roman"/>
          <w:sz w:val="24"/>
          <w:szCs w:val="24"/>
        </w:rPr>
        <w:t>• формирование у студентов теоретической базы по современным электромеханическим преобразователям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энергии;</w:t>
      </w:r>
    </w:p>
    <w:p w:rsidR="002B7824" w:rsidRDefault="002B7824" w:rsidP="002B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24">
        <w:rPr>
          <w:rFonts w:ascii="Times New Roman" w:hAnsi="Times New Roman" w:cs="Times New Roman"/>
          <w:sz w:val="24"/>
          <w:szCs w:val="24"/>
        </w:rPr>
        <w:t>• изучение принципов действия автоматизированного электропривода, основных характеристик и режимов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работы двигателя.</w:t>
      </w:r>
    </w:p>
    <w:p w:rsidR="00CB5CC7" w:rsidRPr="00CB5CC7" w:rsidRDefault="00CB5CC7" w:rsidP="002B78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5181C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33458F" w:rsidRPr="0033458F">
        <w:rPr>
          <w:rFonts w:ascii="Times New Roman" w:hAnsi="Times New Roman"/>
          <w:sz w:val="24"/>
          <w:szCs w:val="24"/>
        </w:rPr>
        <w:t>ПКО-3</w:t>
      </w:r>
      <w:r w:rsidR="0075181C"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2B7824" w:rsidRPr="002B7824" w:rsidRDefault="002B7824" w:rsidP="002B7824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824">
        <w:rPr>
          <w:rFonts w:ascii="Times New Roman" w:hAnsi="Times New Roman" w:cs="Times New Roman"/>
          <w:sz w:val="24"/>
          <w:szCs w:val="24"/>
        </w:rPr>
        <w:t>Роль электрических машин в современной технике. Общие вопросы электромеханического преобразования</w:t>
      </w:r>
      <w:r w:rsidRPr="002B7824"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энергии. Физические законы, лежащие в основе работы электрических машин. Конструктивное исполнение,</w:t>
      </w:r>
      <w:r w:rsidRPr="002B7824"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принцип действия, основные уравнения и характеристики машин постоянного тока, трансформаторов,</w:t>
      </w:r>
      <w:r w:rsidRPr="002B7824"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асинхронных и синхронных машин. Пуск, регулирование частоты вращения, тормозные режимы двигателей.</w:t>
      </w:r>
      <w:r w:rsidRPr="002B7824"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Основные характеристики, регулирование напряжения генераторов. Процессы нагревания и охлаждения</w:t>
      </w:r>
      <w:r w:rsidRPr="002B7824"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электрических машин. Экспериментальные исследования, определение основных параметров электрических</w:t>
      </w:r>
      <w:r w:rsidRPr="002B7824"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 xml:space="preserve">машин. Выбор, расчет </w:t>
      </w:r>
      <w:r w:rsidRPr="002B7824">
        <w:rPr>
          <w:rFonts w:ascii="Times New Roman" w:hAnsi="Times New Roman" w:cs="Times New Roman"/>
          <w:sz w:val="24"/>
          <w:szCs w:val="24"/>
        </w:rPr>
        <w:lastRenderedPageBreak/>
        <w:t>и элементы проектирования электрических машин. Актуальные проблемы электромеханики</w:t>
      </w:r>
      <w:r w:rsidRPr="002B7824"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и тенденции развития электрических машин.</w:t>
      </w:r>
      <w:r w:rsidRPr="002B7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24" w:rsidRPr="002B7824" w:rsidRDefault="002B7824" w:rsidP="002B7824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824">
        <w:rPr>
          <w:rFonts w:ascii="Times New Roman" w:hAnsi="Times New Roman" w:cs="Times New Roman"/>
          <w:sz w:val="24"/>
          <w:szCs w:val="24"/>
        </w:rPr>
        <w:t>Классификация электроприводов технологических установок. Двигатели постоянного и переменного тока в</w:t>
      </w:r>
      <w:r w:rsidRPr="002B7824"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электроприводах технологических установок. Уравнение движения электропривода и его анализ.</w:t>
      </w:r>
      <w:r w:rsidRPr="002B7824"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Продолжительность включения, номинальные режимы работы двигателей. Выбор типа двигателя по условиям</w:t>
      </w:r>
      <w:r w:rsidRPr="002B7824"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нагрева и проверка выбранного двигателя. Элементы схем автоматизированного электропривода, аппаратура</w:t>
      </w:r>
      <w:r w:rsidRPr="002B7824"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управления и защиты. Принцип действия автоматизированного электропривода. Характеристики и режимы работы</w:t>
      </w:r>
      <w:r w:rsidRPr="002B7824"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двигателя. Регулирование частоты вращения двигателя в двигательном и тормозном режимах. Виды тормозных</w:t>
      </w:r>
      <w:r w:rsidRPr="002B7824"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режимов в электроприводах технологических установок. Система автоматических защит и блокировок.</w:t>
      </w:r>
    </w:p>
    <w:p w:rsidR="00FE07AC" w:rsidRPr="00152A7C" w:rsidRDefault="00FE07AC" w:rsidP="002B782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A17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2B782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2B7824">
        <w:rPr>
          <w:rFonts w:ascii="Times New Roman" w:hAnsi="Times New Roman"/>
          <w:sz w:val="24"/>
          <w:szCs w:val="24"/>
        </w:rPr>
        <w:t>216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A86D82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33458F">
        <w:rPr>
          <w:rFonts w:ascii="Times New Roman" w:hAnsi="Times New Roman"/>
          <w:sz w:val="24"/>
          <w:szCs w:val="24"/>
        </w:rPr>
        <w:t>46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264535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2B7824" w:rsidRPr="00932B8E" w:rsidRDefault="002B7824" w:rsidP="002B7824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33458F" w:rsidRPr="00932B8E" w:rsidRDefault="0033458F" w:rsidP="0033458F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3458F">
        <w:rPr>
          <w:rFonts w:ascii="Times New Roman" w:hAnsi="Times New Roman"/>
          <w:sz w:val="24"/>
          <w:szCs w:val="24"/>
        </w:rPr>
        <w:t>5</w:t>
      </w:r>
      <w:r w:rsidR="002B7824">
        <w:rPr>
          <w:rFonts w:ascii="Times New Roman" w:hAnsi="Times New Roman"/>
          <w:sz w:val="24"/>
          <w:szCs w:val="24"/>
        </w:rPr>
        <w:t>8</w:t>
      </w:r>
      <w:r w:rsidR="0033458F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35136A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B7824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33458F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2B782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7488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2B7824" w:rsidRPr="00932B8E" w:rsidRDefault="002B7824" w:rsidP="002B7824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33458F" w:rsidRPr="00932B8E" w:rsidRDefault="0033458F" w:rsidP="0033458F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 w:rsidR="002B782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 - </w:t>
      </w:r>
      <w:r w:rsidR="0033458F">
        <w:rPr>
          <w:rFonts w:ascii="Times New Roman" w:hAnsi="Times New Roman"/>
          <w:sz w:val="24"/>
          <w:szCs w:val="24"/>
        </w:rPr>
        <w:t>1</w:t>
      </w:r>
      <w:r w:rsidR="002B7824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2B7824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3458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33458F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2B7824">
        <w:rPr>
          <w:rFonts w:ascii="Times New Roman" w:hAnsi="Times New Roman"/>
          <w:sz w:val="24"/>
          <w:szCs w:val="24"/>
        </w:rPr>
        <w:t>курсовая работа, экзамен, зачет</w:t>
      </w:r>
      <w:r w:rsidR="00074881"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5BD"/>
    <w:multiLevelType w:val="hybridMultilevel"/>
    <w:tmpl w:val="676E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2EA4"/>
    <w:multiLevelType w:val="hybridMultilevel"/>
    <w:tmpl w:val="E5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D58BB"/>
    <w:multiLevelType w:val="hybridMultilevel"/>
    <w:tmpl w:val="9BC8F56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4" w15:restartNumberingAfterBreak="0">
    <w:nsid w:val="5D9F6EDD"/>
    <w:multiLevelType w:val="hybridMultilevel"/>
    <w:tmpl w:val="6FDE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3783F"/>
    <w:multiLevelType w:val="hybridMultilevel"/>
    <w:tmpl w:val="A602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43B41"/>
    <w:rsid w:val="00074881"/>
    <w:rsid w:val="00174343"/>
    <w:rsid w:val="00197BCF"/>
    <w:rsid w:val="001F06A8"/>
    <w:rsid w:val="001F61F0"/>
    <w:rsid w:val="00255515"/>
    <w:rsid w:val="00264535"/>
    <w:rsid w:val="00293102"/>
    <w:rsid w:val="00294852"/>
    <w:rsid w:val="002B7824"/>
    <w:rsid w:val="00324950"/>
    <w:rsid w:val="0033458F"/>
    <w:rsid w:val="0035136A"/>
    <w:rsid w:val="004422D0"/>
    <w:rsid w:val="00525785"/>
    <w:rsid w:val="005262A9"/>
    <w:rsid w:val="0053211A"/>
    <w:rsid w:val="00540391"/>
    <w:rsid w:val="006A4C23"/>
    <w:rsid w:val="0075181C"/>
    <w:rsid w:val="007A70DD"/>
    <w:rsid w:val="0081371C"/>
    <w:rsid w:val="008926F2"/>
    <w:rsid w:val="008E3C05"/>
    <w:rsid w:val="00A40F7B"/>
    <w:rsid w:val="00A86D82"/>
    <w:rsid w:val="00A873A7"/>
    <w:rsid w:val="00AB2E56"/>
    <w:rsid w:val="00B97D51"/>
    <w:rsid w:val="00CB4914"/>
    <w:rsid w:val="00CB5CC7"/>
    <w:rsid w:val="00CE6AF9"/>
    <w:rsid w:val="00D000BB"/>
    <w:rsid w:val="00D32DE5"/>
    <w:rsid w:val="00DC25D5"/>
    <w:rsid w:val="00DC3E43"/>
    <w:rsid w:val="00F27EAD"/>
    <w:rsid w:val="00F475D1"/>
    <w:rsid w:val="00FA17A9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E035"/>
  <w15:docId w15:val="{C2BEEB8C-74F6-4183-B2C4-633AC563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4-105</cp:lastModifiedBy>
  <cp:revision>4</cp:revision>
  <dcterms:created xsi:type="dcterms:W3CDTF">2019-06-14T08:57:00Z</dcterms:created>
  <dcterms:modified xsi:type="dcterms:W3CDTF">2019-06-14T09:02:00Z</dcterms:modified>
</cp:coreProperties>
</file>