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АГЕНТСТВО ЖЕЛЕЗНОДОРОЖНОГО ТРАНСПОРТА </w:t>
      </w:r>
    </w:p>
    <w:p w:rsidR="00EE16D4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высшего образования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Императора Александра </w:t>
      </w:r>
      <w:r w:rsidRPr="005C5368">
        <w:rPr>
          <w:sz w:val="28"/>
          <w:szCs w:val="28"/>
          <w:lang w:val="en-US"/>
        </w:rPr>
        <w:t>I</w:t>
      </w:r>
      <w:r w:rsidRPr="005C5368">
        <w:rPr>
          <w:sz w:val="28"/>
          <w:szCs w:val="28"/>
        </w:rPr>
        <w:t>»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(ФГБОУ ВО ПГУПС)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Кафедра «</w:t>
      </w:r>
      <w:r w:rsidR="00F04021" w:rsidRPr="005C5368">
        <w:rPr>
          <w:sz w:val="28"/>
          <w:szCs w:val="28"/>
          <w:u w:val="single"/>
          <w:shd w:val="clear" w:color="auto" w:fill="FFFFFF" w:themeFill="background1"/>
        </w:rPr>
        <w:t>Менеджмент и маркетинг</w:t>
      </w:r>
      <w:r w:rsidRPr="005C5368">
        <w:rPr>
          <w:sz w:val="28"/>
          <w:szCs w:val="28"/>
        </w:rPr>
        <w:t>»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РАБОЧАЯ ПРОГРАММА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C5368">
        <w:rPr>
          <w:i/>
          <w:iCs/>
          <w:sz w:val="28"/>
          <w:szCs w:val="28"/>
        </w:rPr>
        <w:t>дисциплины</w:t>
      </w:r>
    </w:p>
    <w:p w:rsidR="008F488F" w:rsidRPr="005C5368" w:rsidRDefault="00F04021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</w:t>
      </w:r>
      <w:r w:rsidR="007E4F3E" w:rsidRPr="007E4F3E">
        <w:rPr>
          <w:b/>
          <w:sz w:val="28"/>
          <w:szCs w:val="28"/>
        </w:rPr>
        <w:t>УПРАВЛЕНЧЕСКАЯ ЭКОНОМИКА</w:t>
      </w:r>
      <w:r w:rsidRPr="005C5368">
        <w:rPr>
          <w:sz w:val="28"/>
          <w:szCs w:val="28"/>
        </w:rPr>
        <w:t xml:space="preserve">» </w:t>
      </w:r>
    </w:p>
    <w:p w:rsidR="008649D8" w:rsidRPr="005C5368" w:rsidRDefault="00F04021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5C5368">
        <w:rPr>
          <w:b/>
          <w:sz w:val="28"/>
          <w:szCs w:val="28"/>
        </w:rPr>
        <w:t>(</w:t>
      </w:r>
      <w:r w:rsidR="005C5824" w:rsidRPr="005C5368">
        <w:rPr>
          <w:b/>
          <w:sz w:val="28"/>
          <w:szCs w:val="28"/>
        </w:rPr>
        <w:t>Б1.</w:t>
      </w:r>
      <w:r w:rsidR="007E4F3E">
        <w:rPr>
          <w:b/>
          <w:sz w:val="28"/>
          <w:szCs w:val="28"/>
        </w:rPr>
        <w:t xml:space="preserve"> Б1</w:t>
      </w:r>
      <w:r w:rsidR="00EE16D4" w:rsidRPr="005C5368">
        <w:rPr>
          <w:b/>
          <w:sz w:val="28"/>
          <w:szCs w:val="28"/>
        </w:rPr>
        <w:t>)</w:t>
      </w:r>
    </w:p>
    <w:bookmarkEnd w:id="0"/>
    <w:bookmarkEnd w:id="1"/>
    <w:bookmarkEnd w:id="2"/>
    <w:p w:rsidR="00F04021" w:rsidRPr="005C5368" w:rsidRDefault="00F04021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для направления</w:t>
      </w:r>
    </w:p>
    <w:p w:rsidR="008649D8" w:rsidRPr="005C5368" w:rsidRDefault="00F04021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38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04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02</w:t>
      </w:r>
      <w:r w:rsidR="008649D8" w:rsidRPr="005C5368">
        <w:rPr>
          <w:sz w:val="28"/>
          <w:szCs w:val="28"/>
        </w:rPr>
        <w:t xml:space="preserve"> «</w:t>
      </w:r>
      <w:r w:rsidRPr="005C5368">
        <w:rPr>
          <w:sz w:val="28"/>
          <w:szCs w:val="28"/>
        </w:rPr>
        <w:t>Менеджмент</w:t>
      </w:r>
      <w:r w:rsidR="008649D8" w:rsidRPr="005C5368">
        <w:rPr>
          <w:sz w:val="28"/>
          <w:szCs w:val="28"/>
        </w:rPr>
        <w:t xml:space="preserve">» </w:t>
      </w:r>
    </w:p>
    <w:p w:rsidR="008649D8" w:rsidRPr="005C5368" w:rsidRDefault="00F04021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по </w:t>
      </w:r>
      <w:r w:rsidR="008649D8" w:rsidRPr="005C5368">
        <w:rPr>
          <w:sz w:val="28"/>
          <w:szCs w:val="28"/>
        </w:rPr>
        <w:t>магистерск</w:t>
      </w:r>
      <w:r w:rsidR="00796894" w:rsidRPr="005C5368">
        <w:rPr>
          <w:sz w:val="28"/>
          <w:szCs w:val="28"/>
        </w:rPr>
        <w:t>им</w:t>
      </w:r>
      <w:r w:rsidR="008649D8" w:rsidRPr="005C5368">
        <w:rPr>
          <w:sz w:val="28"/>
          <w:szCs w:val="28"/>
        </w:rPr>
        <w:t xml:space="preserve"> программ</w:t>
      </w:r>
      <w:r w:rsidR="00796894" w:rsidRPr="005C5368">
        <w:rPr>
          <w:sz w:val="28"/>
          <w:szCs w:val="28"/>
        </w:rPr>
        <w:t>ам</w:t>
      </w:r>
    </w:p>
    <w:p w:rsidR="00796894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</w:t>
      </w:r>
      <w:r w:rsidR="00F04021" w:rsidRPr="005C5368">
        <w:rPr>
          <w:sz w:val="28"/>
          <w:szCs w:val="28"/>
        </w:rPr>
        <w:t>Финансовый менеджмент</w:t>
      </w:r>
      <w:r w:rsidRPr="005C5368">
        <w:rPr>
          <w:sz w:val="28"/>
          <w:szCs w:val="28"/>
        </w:rPr>
        <w:t>»</w:t>
      </w:r>
    </w:p>
    <w:p w:rsidR="00796894" w:rsidRPr="005C5368" w:rsidRDefault="00796894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«Маркетинг»</w:t>
      </w:r>
    </w:p>
    <w:p w:rsidR="008649D8" w:rsidRPr="005C5368" w:rsidRDefault="00796894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«Логистика»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Форма обучения – очная, заочная</w:t>
      </w: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Санкт-Петербург</w:t>
      </w:r>
    </w:p>
    <w:p w:rsidR="008649D8" w:rsidRPr="005C5368" w:rsidRDefault="00654E0C" w:rsidP="00BB2E4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8936B0" w:rsidRPr="00D2714B" w:rsidRDefault="008649D8" w:rsidP="008936B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br w:type="page"/>
      </w:r>
      <w:r w:rsidR="008936B0" w:rsidRPr="00D2714B">
        <w:rPr>
          <w:sz w:val="28"/>
          <w:szCs w:val="28"/>
        </w:rPr>
        <w:lastRenderedPageBreak/>
        <w:t xml:space="preserve">ЛИСТ СОГЛАСОВАНИЙ </w:t>
      </w:r>
    </w:p>
    <w:p w:rsidR="008936B0" w:rsidRPr="00D2714B" w:rsidRDefault="008936B0" w:rsidP="008936B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936B0" w:rsidRPr="004477FD" w:rsidRDefault="008936B0" w:rsidP="00654E0C">
      <w:pPr>
        <w:widowControl/>
        <w:tabs>
          <w:tab w:val="left" w:pos="851"/>
        </w:tabs>
        <w:spacing w:line="240" w:lineRule="auto"/>
        <w:ind w:left="113"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</w:t>
      </w:r>
      <w:r w:rsidRPr="004477FD">
        <w:rPr>
          <w:sz w:val="28"/>
          <w:szCs w:val="28"/>
        </w:rPr>
        <w:t xml:space="preserve">программа рассмотрена, обсуждена на заседании кафедры </w:t>
      </w:r>
    </w:p>
    <w:p w:rsidR="008936B0" w:rsidRPr="004477FD" w:rsidRDefault="008936B0" w:rsidP="00654E0C">
      <w:pPr>
        <w:widowControl/>
        <w:tabs>
          <w:tab w:val="left" w:pos="851"/>
        </w:tabs>
        <w:spacing w:line="240" w:lineRule="auto"/>
        <w:ind w:left="113" w:firstLine="0"/>
        <w:rPr>
          <w:sz w:val="28"/>
          <w:szCs w:val="28"/>
        </w:rPr>
      </w:pPr>
      <w:r w:rsidRPr="004477FD">
        <w:rPr>
          <w:sz w:val="28"/>
          <w:szCs w:val="28"/>
          <w:lang w:eastAsia="en-US"/>
        </w:rPr>
        <w:t>«Менеджмент и маркетинг»</w:t>
      </w:r>
    </w:p>
    <w:p w:rsidR="008936B0" w:rsidRPr="004477FD" w:rsidRDefault="008936B0" w:rsidP="00654E0C">
      <w:pPr>
        <w:widowControl/>
        <w:tabs>
          <w:tab w:val="left" w:pos="851"/>
        </w:tabs>
        <w:spacing w:line="240" w:lineRule="auto"/>
        <w:ind w:left="113" w:firstLine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654E0C">
        <w:rPr>
          <w:sz w:val="28"/>
          <w:szCs w:val="28"/>
        </w:rPr>
        <w:t xml:space="preserve"> 5 </w:t>
      </w:r>
      <w:r w:rsidRPr="004477FD">
        <w:rPr>
          <w:sz w:val="28"/>
          <w:szCs w:val="28"/>
        </w:rPr>
        <w:t>от «</w:t>
      </w:r>
      <w:r>
        <w:rPr>
          <w:sz w:val="28"/>
          <w:szCs w:val="28"/>
        </w:rPr>
        <w:t>2</w:t>
      </w:r>
      <w:r w:rsidR="00654E0C">
        <w:rPr>
          <w:sz w:val="28"/>
          <w:szCs w:val="28"/>
        </w:rPr>
        <w:t>5</w:t>
      </w:r>
      <w:r w:rsidRPr="004477FD">
        <w:rPr>
          <w:sz w:val="28"/>
          <w:szCs w:val="28"/>
        </w:rPr>
        <w:t xml:space="preserve">» </w:t>
      </w:r>
      <w:r w:rsidR="00654E0C">
        <w:rPr>
          <w:sz w:val="28"/>
          <w:szCs w:val="28"/>
        </w:rPr>
        <w:t xml:space="preserve">января </w:t>
      </w:r>
      <w:r w:rsidRPr="004477FD">
        <w:rPr>
          <w:sz w:val="28"/>
          <w:szCs w:val="28"/>
        </w:rPr>
        <w:t>201</w:t>
      </w:r>
      <w:r w:rsidR="00654E0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477FD">
        <w:rPr>
          <w:sz w:val="28"/>
          <w:szCs w:val="28"/>
        </w:rPr>
        <w:t>г.</w:t>
      </w:r>
    </w:p>
    <w:p w:rsidR="008936B0" w:rsidRPr="004477FD" w:rsidRDefault="008936B0" w:rsidP="00654E0C">
      <w:pPr>
        <w:widowControl/>
        <w:tabs>
          <w:tab w:val="left" w:pos="851"/>
        </w:tabs>
        <w:spacing w:line="240" w:lineRule="auto"/>
        <w:ind w:left="113" w:firstLine="0"/>
        <w:jc w:val="left"/>
        <w:rPr>
          <w:sz w:val="28"/>
          <w:szCs w:val="28"/>
        </w:rPr>
      </w:pPr>
    </w:p>
    <w:p w:rsidR="008936B0" w:rsidRPr="004477FD" w:rsidRDefault="00654E0C" w:rsidP="008936B0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5060" cy="44348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08" t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593"/>
        <w:gridCol w:w="175"/>
        <w:gridCol w:w="2555"/>
        <w:gridCol w:w="14"/>
        <w:gridCol w:w="56"/>
        <w:gridCol w:w="108"/>
      </w:tblGrid>
      <w:tr w:rsidR="00EF6492" w:rsidRPr="00080305" w:rsidTr="00EF6492">
        <w:trPr>
          <w:gridAfter w:val="2"/>
          <w:wAfter w:w="164" w:type="dxa"/>
        </w:trPr>
        <w:tc>
          <w:tcPr>
            <w:tcW w:w="5070" w:type="dxa"/>
            <w:gridSpan w:val="2"/>
          </w:tcPr>
          <w:p w:rsidR="00EF6492" w:rsidRDefault="00EF6492" w:rsidP="00AD1F4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EF6492" w:rsidRPr="00080305" w:rsidRDefault="00EF6492" w:rsidP="00EF649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EF6492" w:rsidRPr="00080305" w:rsidRDefault="00EF6492" w:rsidP="00AD1F4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EF6492" w:rsidRPr="00080305" w:rsidRDefault="00EF6492" w:rsidP="00AD1F40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F6492" w:rsidRPr="00080305" w:rsidTr="00EF6492">
        <w:trPr>
          <w:gridAfter w:val="2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EF6492" w:rsidRPr="00080305" w:rsidRDefault="00EF6492" w:rsidP="00AD1F40">
            <w:pPr>
              <w:tabs>
                <w:tab w:val="left" w:pos="851"/>
              </w:tabs>
              <w:spacing w:line="240" w:lineRule="auto"/>
              <w:ind w:firstLine="37"/>
              <w:rPr>
                <w:i/>
                <w:sz w:val="28"/>
                <w:szCs w:val="28"/>
              </w:rPr>
            </w:pPr>
            <w:r w:rsidRPr="00080305">
              <w:rPr>
                <w:sz w:val="28"/>
                <w:szCs w:val="28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876" w:type="dxa"/>
            <w:gridSpan w:val="4"/>
            <w:vAlign w:val="bottom"/>
          </w:tcPr>
          <w:p w:rsidR="00EF6492" w:rsidRPr="00080305" w:rsidRDefault="00EF6492" w:rsidP="00AD1F4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C3C00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0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18382" r="8566" b="-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gridSpan w:val="2"/>
            <w:vAlign w:val="bottom"/>
          </w:tcPr>
          <w:p w:rsidR="00EF6492" w:rsidRPr="00080305" w:rsidRDefault="00EF6492" w:rsidP="00AD1F40">
            <w:pPr>
              <w:tabs>
                <w:tab w:val="left" w:pos="61"/>
              </w:tabs>
              <w:spacing w:line="240" w:lineRule="auto"/>
              <w:rPr>
                <w:sz w:val="28"/>
                <w:szCs w:val="28"/>
              </w:rPr>
            </w:pPr>
            <w:r w:rsidRPr="00080305">
              <w:rPr>
                <w:sz w:val="28"/>
                <w:szCs w:val="28"/>
              </w:rPr>
              <w:t>Т.Г. Сергеева</w:t>
            </w:r>
          </w:p>
        </w:tc>
      </w:tr>
      <w:tr w:rsidR="00EF6492" w:rsidRPr="00080305" w:rsidTr="00EF6492">
        <w:trPr>
          <w:gridAfter w:val="2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EF6492" w:rsidRPr="00080305" w:rsidRDefault="00EF6492" w:rsidP="00AD1F40">
            <w:pPr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 w:rsidRPr="00080305">
              <w:rPr>
                <w:sz w:val="28"/>
                <w:szCs w:val="28"/>
                <w:u w:val="single"/>
                <w:lang w:eastAsia="en-US"/>
              </w:rPr>
              <w:t>«2</w:t>
            </w:r>
            <w:r>
              <w:rPr>
                <w:sz w:val="28"/>
                <w:szCs w:val="28"/>
                <w:u w:val="single"/>
                <w:lang w:eastAsia="en-US"/>
              </w:rPr>
              <w:t>5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»  </w:t>
            </w:r>
            <w:r>
              <w:rPr>
                <w:sz w:val="28"/>
                <w:szCs w:val="28"/>
                <w:u w:val="single"/>
                <w:lang w:eastAsia="en-US"/>
              </w:rPr>
              <w:t>января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 201</w:t>
            </w:r>
            <w:r>
              <w:rPr>
                <w:sz w:val="28"/>
                <w:szCs w:val="28"/>
                <w:u w:val="single"/>
                <w:lang w:eastAsia="en-US"/>
              </w:rPr>
              <w:t>9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1876" w:type="dxa"/>
            <w:gridSpan w:val="4"/>
          </w:tcPr>
          <w:p w:rsidR="00EF6492" w:rsidRPr="00080305" w:rsidRDefault="00EF6492" w:rsidP="00AD1F40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EF6492" w:rsidRPr="00080305" w:rsidRDefault="00EF6492" w:rsidP="00AD1F4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F6492" w:rsidRPr="00080305" w:rsidTr="00EF6492">
        <w:trPr>
          <w:gridAfter w:val="3"/>
          <w:wAfter w:w="178" w:type="dxa"/>
        </w:trPr>
        <w:tc>
          <w:tcPr>
            <w:tcW w:w="5103" w:type="dxa"/>
            <w:gridSpan w:val="3"/>
          </w:tcPr>
          <w:p w:rsidR="00EF6492" w:rsidRPr="00080305" w:rsidRDefault="00EF6492" w:rsidP="00AD1F4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EF6492" w:rsidRPr="00080305" w:rsidRDefault="00EF6492" w:rsidP="00AD1F4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EF6492" w:rsidRPr="00080305" w:rsidRDefault="00EF6492" w:rsidP="00AD1F40">
            <w:pPr>
              <w:spacing w:line="240" w:lineRule="auto"/>
              <w:ind w:left="-69" w:firstLine="15"/>
              <w:rPr>
                <w:sz w:val="28"/>
                <w:szCs w:val="28"/>
              </w:rPr>
            </w:pPr>
          </w:p>
        </w:tc>
      </w:tr>
      <w:tr w:rsidR="00EF6492" w:rsidRPr="00080305" w:rsidTr="00EF6492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080305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gridSpan w:val="2"/>
            <w:vAlign w:val="bottom"/>
          </w:tcPr>
          <w:p w:rsidR="00EF6492" w:rsidRPr="00080305" w:rsidRDefault="00EF6492" w:rsidP="00F218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C3C00"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50" b="8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gridSpan w:val="4"/>
            <w:vAlign w:val="bottom"/>
          </w:tcPr>
          <w:p w:rsidR="00EF6492" w:rsidRPr="00080305" w:rsidRDefault="00EF6492" w:rsidP="00F218D6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80305">
              <w:rPr>
                <w:sz w:val="28"/>
                <w:szCs w:val="28"/>
              </w:rPr>
              <w:t xml:space="preserve">Е.К. </w:t>
            </w:r>
            <w:proofErr w:type="spellStart"/>
            <w:r w:rsidRPr="00080305"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EF6492" w:rsidRPr="00080305" w:rsidTr="00EF6492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u w:val="single"/>
              </w:rPr>
            </w:pPr>
            <w:r w:rsidRPr="00080305">
              <w:rPr>
                <w:sz w:val="28"/>
                <w:szCs w:val="28"/>
                <w:u w:val="single"/>
                <w:lang w:eastAsia="en-US"/>
              </w:rPr>
              <w:t>«2</w:t>
            </w:r>
            <w:r>
              <w:rPr>
                <w:sz w:val="28"/>
                <w:szCs w:val="28"/>
                <w:u w:val="single"/>
                <w:lang w:eastAsia="en-US"/>
              </w:rPr>
              <w:t>5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>января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 201</w:t>
            </w:r>
            <w:r>
              <w:rPr>
                <w:sz w:val="28"/>
                <w:szCs w:val="28"/>
                <w:u w:val="single"/>
                <w:lang w:eastAsia="en-US"/>
              </w:rPr>
              <w:t>9</w:t>
            </w:r>
            <w:r w:rsidRPr="00080305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1768" w:type="dxa"/>
            <w:gridSpan w:val="2"/>
          </w:tcPr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4"/>
          </w:tcPr>
          <w:p w:rsidR="00EF6492" w:rsidRPr="00080305" w:rsidRDefault="00EF6492" w:rsidP="00AD1F4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5C5368" w:rsidRPr="005C5368" w:rsidTr="00EF6492">
        <w:trPr>
          <w:gridAfter w:val="1"/>
          <w:wAfter w:w="108" w:type="dxa"/>
          <w:trHeight w:val="80"/>
        </w:trPr>
        <w:tc>
          <w:tcPr>
            <w:tcW w:w="5070" w:type="dxa"/>
            <w:gridSpan w:val="2"/>
          </w:tcPr>
          <w:p w:rsidR="0089598F" w:rsidRPr="005C5368" w:rsidRDefault="008649D8" w:rsidP="008936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br w:type="page"/>
            </w:r>
            <w:bookmarkStart w:id="3" w:name="_Hlk494718558"/>
            <w:r w:rsidR="008936B0" w:rsidRPr="005C53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4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C5368" w:rsidRPr="005C5368" w:rsidTr="00EF6492">
        <w:trPr>
          <w:gridAfter w:val="1"/>
          <w:wAfter w:w="108" w:type="dxa"/>
          <w:trHeight w:val="80"/>
        </w:trPr>
        <w:tc>
          <w:tcPr>
            <w:tcW w:w="5070" w:type="dxa"/>
            <w:gridSpan w:val="2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4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C5368" w:rsidRPr="005C5368" w:rsidTr="00EF6492">
        <w:trPr>
          <w:gridAfter w:val="1"/>
          <w:wAfter w:w="108" w:type="dxa"/>
          <w:trHeight w:val="80"/>
        </w:trPr>
        <w:tc>
          <w:tcPr>
            <w:tcW w:w="5070" w:type="dxa"/>
            <w:gridSpan w:val="2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4"/>
          </w:tcPr>
          <w:p w:rsidR="0089598F" w:rsidRPr="005C5368" w:rsidRDefault="0089598F" w:rsidP="00BB2E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:rsidR="008649D8" w:rsidRPr="005C5368" w:rsidRDefault="008649D8" w:rsidP="00BB2E4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sz w:val="28"/>
          <w:szCs w:val="28"/>
        </w:rPr>
        <w:br w:type="page"/>
      </w:r>
      <w:r w:rsidRPr="005C5368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5C5368" w:rsidRDefault="008649D8" w:rsidP="00BB2E49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5C5368" w:rsidRDefault="008649D8" w:rsidP="00156A49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C5368">
        <w:rPr>
          <w:sz w:val="28"/>
          <w:szCs w:val="28"/>
        </w:rPr>
        <w:t xml:space="preserve">ВО, </w:t>
      </w:r>
      <w:r w:rsidR="00156A49">
        <w:rPr>
          <w:sz w:val="28"/>
          <w:szCs w:val="28"/>
        </w:rPr>
        <w:t xml:space="preserve">  </w:t>
      </w:r>
      <w:proofErr w:type="gramEnd"/>
      <w:r w:rsidR="00156A49">
        <w:rPr>
          <w:sz w:val="28"/>
          <w:szCs w:val="28"/>
        </w:rPr>
        <w:t xml:space="preserve">             </w:t>
      </w:r>
      <w:r w:rsidRPr="005C5368">
        <w:rPr>
          <w:sz w:val="28"/>
          <w:szCs w:val="28"/>
        </w:rPr>
        <w:t>утвержденным «</w:t>
      </w:r>
      <w:r w:rsidR="003F4C48" w:rsidRPr="005C5368">
        <w:rPr>
          <w:sz w:val="28"/>
          <w:szCs w:val="28"/>
        </w:rPr>
        <w:t>30</w:t>
      </w:r>
      <w:r w:rsidRPr="005C5368">
        <w:rPr>
          <w:sz w:val="28"/>
          <w:szCs w:val="28"/>
        </w:rPr>
        <w:t xml:space="preserve">» </w:t>
      </w:r>
      <w:r w:rsidR="003F4C48" w:rsidRPr="005C5368">
        <w:rPr>
          <w:sz w:val="28"/>
          <w:szCs w:val="28"/>
        </w:rPr>
        <w:t>марта</w:t>
      </w:r>
      <w:r w:rsidRPr="005C5368">
        <w:rPr>
          <w:sz w:val="28"/>
          <w:szCs w:val="28"/>
        </w:rPr>
        <w:t xml:space="preserve"> 20</w:t>
      </w:r>
      <w:r w:rsidR="003F4C48" w:rsidRPr="005C5368">
        <w:rPr>
          <w:sz w:val="28"/>
          <w:szCs w:val="28"/>
        </w:rPr>
        <w:t>15</w:t>
      </w:r>
      <w:r w:rsidRPr="005C5368">
        <w:rPr>
          <w:sz w:val="28"/>
          <w:szCs w:val="28"/>
        </w:rPr>
        <w:t xml:space="preserve"> г., приказ № </w:t>
      </w:r>
      <w:r w:rsidR="003F4C48" w:rsidRPr="005C5368">
        <w:rPr>
          <w:sz w:val="28"/>
          <w:szCs w:val="28"/>
        </w:rPr>
        <w:t>322</w:t>
      </w:r>
      <w:r w:rsidRPr="005C5368">
        <w:rPr>
          <w:sz w:val="28"/>
          <w:szCs w:val="28"/>
        </w:rPr>
        <w:t xml:space="preserve"> по направлению</w:t>
      </w:r>
      <w:r w:rsidR="003F4C48" w:rsidRPr="005C5368">
        <w:rPr>
          <w:sz w:val="28"/>
          <w:szCs w:val="28"/>
        </w:rPr>
        <w:t xml:space="preserve"> 38.04.02 «Менеджмент», по дисциплине «</w:t>
      </w:r>
      <w:r w:rsidR="007E4F3E">
        <w:rPr>
          <w:sz w:val="28"/>
          <w:szCs w:val="28"/>
        </w:rPr>
        <w:t>Управленческая экономика</w:t>
      </w:r>
      <w:r w:rsidR="003F4C48" w:rsidRPr="005C5368">
        <w:rPr>
          <w:sz w:val="28"/>
          <w:szCs w:val="28"/>
        </w:rPr>
        <w:t>»</w:t>
      </w:r>
      <w:r w:rsidR="00D140B7" w:rsidRPr="005C5368">
        <w:rPr>
          <w:sz w:val="28"/>
          <w:szCs w:val="28"/>
        </w:rPr>
        <w:t xml:space="preserve"> (Б1.</w:t>
      </w:r>
      <w:r w:rsidR="007E4F3E">
        <w:rPr>
          <w:sz w:val="28"/>
          <w:szCs w:val="28"/>
        </w:rPr>
        <w:t>Б1</w:t>
      </w:r>
      <w:r w:rsidR="00D140B7" w:rsidRPr="005C5368">
        <w:rPr>
          <w:sz w:val="28"/>
          <w:szCs w:val="28"/>
        </w:rPr>
        <w:t>)</w:t>
      </w:r>
      <w:r w:rsidR="003F4C48" w:rsidRPr="005C5368">
        <w:rPr>
          <w:sz w:val="28"/>
          <w:szCs w:val="28"/>
        </w:rPr>
        <w:t>.</w:t>
      </w:r>
    </w:p>
    <w:p w:rsidR="003F4C48" w:rsidRPr="005C5368" w:rsidRDefault="003F4C48" w:rsidP="00156A49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Целью изучения дисциплины является </w:t>
      </w:r>
      <w:r w:rsidR="00D140B7" w:rsidRPr="005C5368">
        <w:rPr>
          <w:rFonts w:eastAsia="Calibri"/>
          <w:sz w:val="28"/>
          <w:szCs w:val="28"/>
        </w:rPr>
        <w:t>формирование компетенций, указанных в разделе 2</w:t>
      </w:r>
      <w:r w:rsidRPr="005C5368">
        <w:rPr>
          <w:rFonts w:eastAsia="Calibri"/>
          <w:sz w:val="28"/>
          <w:szCs w:val="28"/>
        </w:rPr>
        <w:t>.</w:t>
      </w:r>
    </w:p>
    <w:p w:rsidR="00D140B7" w:rsidRPr="005C5368" w:rsidRDefault="00D140B7" w:rsidP="00156A49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140B7" w:rsidRPr="005C5368" w:rsidRDefault="00D140B7" w:rsidP="00156A49">
      <w:pPr>
        <w:pStyle w:val="a3"/>
        <w:widowControl/>
        <w:numPr>
          <w:ilvl w:val="0"/>
          <w:numId w:val="7"/>
        </w:numPr>
        <w:spacing w:line="240" w:lineRule="auto"/>
        <w:ind w:left="0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приобретение знаний, указанных в разделе 2 рабочей программы; </w:t>
      </w:r>
    </w:p>
    <w:p w:rsidR="00D140B7" w:rsidRPr="005C5368" w:rsidRDefault="00D140B7" w:rsidP="00156A49">
      <w:pPr>
        <w:pStyle w:val="a3"/>
        <w:widowControl/>
        <w:numPr>
          <w:ilvl w:val="0"/>
          <w:numId w:val="7"/>
        </w:numPr>
        <w:spacing w:line="240" w:lineRule="auto"/>
        <w:ind w:left="0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умений, указанных в разделе 2 рабочей программы;</w:t>
      </w:r>
    </w:p>
    <w:p w:rsidR="008649D8" w:rsidRPr="005C5368" w:rsidRDefault="00D140B7" w:rsidP="00156A49">
      <w:pPr>
        <w:pStyle w:val="a3"/>
        <w:widowControl/>
        <w:numPr>
          <w:ilvl w:val="0"/>
          <w:numId w:val="7"/>
        </w:numPr>
        <w:spacing w:line="240" w:lineRule="auto"/>
        <w:ind w:left="0" w:hanging="284"/>
        <w:rPr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навыков, указанных в разделе 2 рабочей программы.</w:t>
      </w:r>
    </w:p>
    <w:p w:rsidR="001C17CF" w:rsidRPr="005C5368" w:rsidRDefault="001C17CF" w:rsidP="00156A4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56A49" w:rsidRDefault="00156A49" w:rsidP="00156A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5C5368" w:rsidRDefault="008649D8" w:rsidP="00156A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649D8" w:rsidRPr="005C5368" w:rsidRDefault="008649D8" w:rsidP="00156A4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156A49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Pr="005C5368" w:rsidRDefault="008649D8" w:rsidP="00156A49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В результате освоения дисциплины обучающийся должен:</w:t>
      </w:r>
    </w:p>
    <w:p w:rsidR="00156A49" w:rsidRDefault="00156A49" w:rsidP="00156A49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Pr="005C5368" w:rsidRDefault="003F4C48" w:rsidP="00156A4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7E4F3E" w:rsidRPr="007E4F3E" w:rsidRDefault="007E4F3E" w:rsidP="00156A49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left"/>
        <w:rPr>
          <w:rFonts w:eastAsia="Calibri"/>
          <w:sz w:val="28"/>
          <w:szCs w:val="28"/>
          <w:lang w:eastAsia="en-US"/>
        </w:rPr>
      </w:pPr>
      <w:r w:rsidRPr="007E4F3E">
        <w:rPr>
          <w:rFonts w:eastAsia="Calibri"/>
          <w:sz w:val="28"/>
          <w:szCs w:val="28"/>
          <w:lang w:eastAsia="en-US"/>
        </w:rPr>
        <w:t>основные положения современной теории управления организацией;</w:t>
      </w:r>
    </w:p>
    <w:p w:rsidR="007E4F3E" w:rsidRPr="007E4F3E" w:rsidRDefault="007E4F3E" w:rsidP="00156A49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left"/>
        <w:rPr>
          <w:rFonts w:eastAsia="Calibri"/>
          <w:sz w:val="28"/>
          <w:szCs w:val="28"/>
          <w:lang w:eastAsia="en-US"/>
        </w:rPr>
      </w:pPr>
      <w:r w:rsidRPr="007E4F3E">
        <w:rPr>
          <w:rFonts w:eastAsia="Calibri"/>
          <w:sz w:val="28"/>
          <w:szCs w:val="28"/>
          <w:lang w:eastAsia="en-US"/>
        </w:rPr>
        <w:t>инструментарий экономического анализа, применяющийся для принятия управленческих решений, в том числе в глобальной среде;</w:t>
      </w:r>
    </w:p>
    <w:p w:rsidR="007E4F3E" w:rsidRPr="007E4F3E" w:rsidRDefault="007E4F3E" w:rsidP="00156A49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sz w:val="28"/>
          <w:szCs w:val="28"/>
          <w:lang w:eastAsia="en-US"/>
        </w:rPr>
      </w:pPr>
      <w:r w:rsidRPr="007E4F3E">
        <w:rPr>
          <w:rFonts w:eastAsia="Calibri"/>
          <w:sz w:val="28"/>
          <w:szCs w:val="28"/>
          <w:lang w:eastAsia="en-US"/>
        </w:rPr>
        <w:t>основные закономерности управления организацией на основе экономи</w:t>
      </w:r>
      <w:r w:rsidR="00E7494D">
        <w:rPr>
          <w:rFonts w:eastAsia="Calibri"/>
          <w:sz w:val="28"/>
          <w:szCs w:val="28"/>
          <w:lang w:eastAsia="en-US"/>
        </w:rPr>
        <w:softHyphen/>
      </w:r>
      <w:r w:rsidRPr="007E4F3E">
        <w:rPr>
          <w:rFonts w:eastAsia="Calibri"/>
          <w:sz w:val="28"/>
          <w:szCs w:val="28"/>
          <w:lang w:eastAsia="en-US"/>
        </w:rPr>
        <w:t xml:space="preserve">ческих критериев. </w:t>
      </w:r>
    </w:p>
    <w:p w:rsidR="00156A49" w:rsidRDefault="00156A49" w:rsidP="00156A49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Pr="005C5368" w:rsidRDefault="003F4C48" w:rsidP="00156A4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>УМЕТЬ:</w:t>
      </w:r>
    </w:p>
    <w:p w:rsidR="007E4F3E" w:rsidRPr="007E4F3E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7E4F3E">
        <w:rPr>
          <w:rFonts w:eastAsia="Calibri"/>
          <w:iCs/>
          <w:sz w:val="28"/>
          <w:szCs w:val="28"/>
          <w:lang w:eastAsia="en-US"/>
        </w:rPr>
        <w:t>оценивать стратегическое положение фирмы на рынке и основные про</w:t>
      </w:r>
      <w:r w:rsidR="00E7494D">
        <w:rPr>
          <w:rFonts w:eastAsia="Calibri"/>
          <w:iCs/>
          <w:sz w:val="28"/>
          <w:szCs w:val="28"/>
          <w:lang w:eastAsia="en-US"/>
        </w:rPr>
        <w:softHyphen/>
      </w:r>
      <w:r w:rsidRPr="007E4F3E">
        <w:rPr>
          <w:rFonts w:eastAsia="Calibri"/>
          <w:iCs/>
          <w:sz w:val="28"/>
          <w:szCs w:val="28"/>
          <w:lang w:eastAsia="en-US"/>
        </w:rPr>
        <w:t xml:space="preserve">блемы, с которыми она сталкивается; </w:t>
      </w:r>
    </w:p>
    <w:p w:rsidR="007E4F3E" w:rsidRPr="007E4F3E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7E4F3E">
        <w:rPr>
          <w:rFonts w:eastAsia="Calibri"/>
          <w:iCs/>
          <w:sz w:val="28"/>
          <w:szCs w:val="28"/>
          <w:lang w:eastAsia="en-US"/>
        </w:rPr>
        <w:t xml:space="preserve">осуществлять экономический анализ деятельности предприятия, в том числе в глобальной среде и принимать на его основе управленческие решения; </w:t>
      </w:r>
    </w:p>
    <w:p w:rsidR="007E4F3E" w:rsidRPr="007E4F3E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7E4F3E">
        <w:rPr>
          <w:rFonts w:eastAsia="Calibri"/>
          <w:iCs/>
          <w:sz w:val="28"/>
          <w:szCs w:val="28"/>
          <w:lang w:eastAsia="en-US"/>
        </w:rPr>
        <w:t xml:space="preserve">управлять развитием организации, осуществлять анализ и разработку стратегии организации на основе современных методов и передовых научных достижениях; </w:t>
      </w:r>
    </w:p>
    <w:p w:rsidR="007E4F3E" w:rsidRPr="007E4F3E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7E4F3E">
        <w:rPr>
          <w:rFonts w:eastAsia="Calibri"/>
          <w:iCs/>
          <w:sz w:val="28"/>
          <w:szCs w:val="28"/>
          <w:lang w:eastAsia="en-US"/>
        </w:rPr>
        <w:t>выявлять перспективные направления научных исследований, обосновы</w:t>
      </w:r>
      <w:r w:rsidR="00E7494D">
        <w:rPr>
          <w:rFonts w:eastAsia="Calibri"/>
          <w:iCs/>
          <w:sz w:val="28"/>
          <w:szCs w:val="28"/>
          <w:lang w:eastAsia="en-US"/>
        </w:rPr>
        <w:softHyphen/>
      </w:r>
      <w:r w:rsidRPr="007E4F3E">
        <w:rPr>
          <w:rFonts w:eastAsia="Calibri"/>
          <w:iCs/>
          <w:sz w:val="28"/>
          <w:szCs w:val="28"/>
          <w:lang w:eastAsia="en-US"/>
        </w:rPr>
        <w:t>вать актуальность, теоретическую и практическую</w:t>
      </w:r>
    </w:p>
    <w:p w:rsidR="007E4F3E" w:rsidRPr="00F7313D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F7313D">
        <w:rPr>
          <w:rFonts w:eastAsia="Calibri"/>
          <w:iCs/>
          <w:sz w:val="28"/>
          <w:szCs w:val="28"/>
          <w:lang w:eastAsia="en-US"/>
        </w:rPr>
        <w:t>значимость исследуемой проблемы, формулировать гипотезы, прово</w:t>
      </w:r>
      <w:r w:rsidR="00E7494D" w:rsidRPr="00F7313D">
        <w:rPr>
          <w:rFonts w:eastAsia="Calibri"/>
          <w:iCs/>
          <w:sz w:val="28"/>
          <w:szCs w:val="28"/>
          <w:lang w:eastAsia="en-US"/>
        </w:rPr>
        <w:softHyphen/>
      </w:r>
      <w:r w:rsidRPr="00F7313D">
        <w:rPr>
          <w:rFonts w:eastAsia="Calibri"/>
          <w:iCs/>
          <w:sz w:val="28"/>
          <w:szCs w:val="28"/>
          <w:lang w:eastAsia="en-US"/>
        </w:rPr>
        <w:t>дить эмпирические и прикладные исследования;</w:t>
      </w:r>
    </w:p>
    <w:p w:rsidR="007E4F3E" w:rsidRPr="00F7313D" w:rsidRDefault="007E4F3E" w:rsidP="00156A49">
      <w:pPr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iCs/>
          <w:sz w:val="28"/>
          <w:szCs w:val="28"/>
          <w:lang w:eastAsia="en-US"/>
        </w:rPr>
      </w:pPr>
      <w:r w:rsidRPr="00F7313D">
        <w:rPr>
          <w:rFonts w:eastAsia="Calibri"/>
          <w:iCs/>
          <w:sz w:val="28"/>
          <w:szCs w:val="28"/>
          <w:lang w:eastAsia="en-US"/>
        </w:rPr>
        <w:t xml:space="preserve">обрабатывать эмпирические и экспериментальные данные. </w:t>
      </w:r>
    </w:p>
    <w:p w:rsidR="00156A49" w:rsidRDefault="00156A49" w:rsidP="00156A49">
      <w:pPr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3F4C48" w:rsidRPr="00F7313D" w:rsidRDefault="003F4C48" w:rsidP="00156A49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F7313D">
        <w:rPr>
          <w:rFonts w:eastAsia="Calibri"/>
          <w:b/>
          <w:sz w:val="28"/>
          <w:szCs w:val="28"/>
          <w:lang w:eastAsia="en-US"/>
        </w:rPr>
        <w:lastRenderedPageBreak/>
        <w:t xml:space="preserve">ВЛАДЕТЬ: </w:t>
      </w:r>
    </w:p>
    <w:p w:rsidR="007E4F3E" w:rsidRPr="00F7313D" w:rsidRDefault="007E4F3E" w:rsidP="00156A49"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sz w:val="28"/>
          <w:szCs w:val="28"/>
          <w:lang w:eastAsia="en-US"/>
        </w:rPr>
      </w:pPr>
      <w:r w:rsidRPr="00F7313D">
        <w:rPr>
          <w:rFonts w:eastAsia="Calibri"/>
          <w:sz w:val="28"/>
          <w:szCs w:val="28"/>
          <w:lang w:eastAsia="en-US"/>
        </w:rPr>
        <w:t>методологией и методикой проведения научных исследований;</w:t>
      </w:r>
    </w:p>
    <w:p w:rsidR="007E4F3E" w:rsidRPr="00F7313D" w:rsidRDefault="007E4F3E" w:rsidP="00156A49"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sz w:val="28"/>
          <w:szCs w:val="28"/>
          <w:lang w:eastAsia="en-US"/>
        </w:rPr>
      </w:pPr>
      <w:r w:rsidRPr="00F7313D">
        <w:rPr>
          <w:rFonts w:eastAsia="Calibri"/>
          <w:sz w:val="28"/>
          <w:szCs w:val="28"/>
          <w:lang w:eastAsia="en-US"/>
        </w:rPr>
        <w:t>навыками самостоятельной и научной исследовательской работы;</w:t>
      </w:r>
    </w:p>
    <w:p w:rsidR="007E4F3E" w:rsidRPr="00F7313D" w:rsidRDefault="007E4F3E" w:rsidP="00156A49"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sz w:val="28"/>
          <w:szCs w:val="28"/>
          <w:lang w:eastAsia="en-US"/>
        </w:rPr>
      </w:pPr>
      <w:r w:rsidRPr="00F7313D">
        <w:rPr>
          <w:rFonts w:eastAsia="Calibri"/>
          <w:sz w:val="28"/>
          <w:szCs w:val="28"/>
          <w:lang w:eastAsia="en-US"/>
        </w:rPr>
        <w:t>инструментарием экономического анализа, используемым при приня</w:t>
      </w:r>
      <w:r w:rsidR="00E7494D" w:rsidRPr="00F7313D">
        <w:rPr>
          <w:rFonts w:eastAsia="Calibri"/>
          <w:sz w:val="28"/>
          <w:szCs w:val="28"/>
          <w:lang w:eastAsia="en-US"/>
        </w:rPr>
        <w:softHyphen/>
      </w:r>
      <w:r w:rsidRPr="00F7313D">
        <w:rPr>
          <w:rFonts w:eastAsia="Calibri"/>
          <w:sz w:val="28"/>
          <w:szCs w:val="28"/>
          <w:lang w:eastAsia="en-US"/>
        </w:rPr>
        <w:t xml:space="preserve">тии управленческих решений; </w:t>
      </w:r>
    </w:p>
    <w:p w:rsidR="003F4C48" w:rsidRPr="00F7313D" w:rsidRDefault="007E4F3E" w:rsidP="00156A49"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rFonts w:eastAsia="Calibri"/>
          <w:sz w:val="28"/>
          <w:szCs w:val="28"/>
          <w:lang w:eastAsia="en-US"/>
        </w:rPr>
      </w:pPr>
      <w:r w:rsidRPr="00F7313D">
        <w:rPr>
          <w:rFonts w:eastAsia="Calibri"/>
          <w:sz w:val="28"/>
          <w:szCs w:val="28"/>
          <w:lang w:eastAsia="en-US"/>
        </w:rPr>
        <w:t>методами экономического обоснования принимаемых менеджером ре</w:t>
      </w:r>
      <w:r w:rsidR="00E7494D" w:rsidRPr="00F7313D">
        <w:rPr>
          <w:rFonts w:eastAsia="Calibri"/>
          <w:sz w:val="28"/>
          <w:szCs w:val="28"/>
          <w:lang w:eastAsia="en-US"/>
        </w:rPr>
        <w:softHyphen/>
      </w:r>
      <w:r w:rsidRPr="00F7313D">
        <w:rPr>
          <w:rFonts w:eastAsia="Calibri"/>
          <w:sz w:val="28"/>
          <w:szCs w:val="28"/>
          <w:lang w:eastAsia="en-US"/>
        </w:rPr>
        <w:t>шений.</w:t>
      </w:r>
    </w:p>
    <w:p w:rsidR="00156A49" w:rsidRDefault="00156A49" w:rsidP="00156A4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7313D" w:rsidRDefault="008649D8" w:rsidP="00156A49">
      <w:pPr>
        <w:widowControl/>
        <w:spacing w:line="240" w:lineRule="auto"/>
        <w:ind w:firstLine="851"/>
        <w:rPr>
          <w:sz w:val="28"/>
          <w:szCs w:val="28"/>
        </w:rPr>
      </w:pPr>
      <w:r w:rsidRPr="00F7313D">
        <w:rPr>
          <w:sz w:val="28"/>
          <w:szCs w:val="28"/>
        </w:rPr>
        <w:t>Приобретенные знания, умения, навыки и/или опыт деятельности, ха</w:t>
      </w:r>
      <w:r w:rsidR="00E7494D" w:rsidRPr="00F7313D">
        <w:rPr>
          <w:sz w:val="28"/>
          <w:szCs w:val="28"/>
        </w:rPr>
        <w:softHyphen/>
      </w:r>
      <w:r w:rsidRPr="00F7313D">
        <w:rPr>
          <w:sz w:val="28"/>
          <w:szCs w:val="28"/>
        </w:rPr>
        <w:t>рактеризующие формирование компетенций, осваиваемые в данной дисци</w:t>
      </w:r>
      <w:r w:rsidR="00E7494D" w:rsidRPr="00F7313D">
        <w:rPr>
          <w:sz w:val="28"/>
          <w:szCs w:val="28"/>
        </w:rPr>
        <w:softHyphen/>
      </w:r>
      <w:r w:rsidRPr="00F7313D">
        <w:rPr>
          <w:sz w:val="28"/>
          <w:szCs w:val="28"/>
        </w:rPr>
        <w:t>плине, позволяют решать профессиональные задачи, приведенные в соответ</w:t>
      </w:r>
      <w:r w:rsidR="00E7494D" w:rsidRPr="00F7313D">
        <w:rPr>
          <w:sz w:val="28"/>
          <w:szCs w:val="28"/>
        </w:rPr>
        <w:softHyphen/>
      </w:r>
      <w:r w:rsidRPr="00F7313D">
        <w:rPr>
          <w:sz w:val="28"/>
          <w:szCs w:val="28"/>
        </w:rPr>
        <w:t xml:space="preserve">ствующем перечне по видам профессиональной деятельности в п. 2.4 </w:t>
      </w:r>
      <w:r w:rsidR="00D140B7" w:rsidRPr="00F7313D">
        <w:rPr>
          <w:sz w:val="28"/>
          <w:szCs w:val="28"/>
        </w:rPr>
        <w:t xml:space="preserve">общей характеристики </w:t>
      </w:r>
      <w:r w:rsidRPr="00F7313D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156A49" w:rsidRDefault="00156A49" w:rsidP="00156A49">
      <w:pPr>
        <w:widowControl/>
        <w:spacing w:line="240" w:lineRule="auto"/>
        <w:ind w:firstLine="709"/>
        <w:rPr>
          <w:sz w:val="28"/>
          <w:szCs w:val="28"/>
        </w:rPr>
      </w:pPr>
    </w:p>
    <w:p w:rsidR="008649D8" w:rsidRPr="00F7313D" w:rsidRDefault="008649D8" w:rsidP="00156A49">
      <w:pPr>
        <w:widowControl/>
        <w:spacing w:line="240" w:lineRule="auto"/>
        <w:ind w:firstLine="709"/>
        <w:rPr>
          <w:sz w:val="28"/>
          <w:szCs w:val="28"/>
        </w:rPr>
      </w:pPr>
      <w:r w:rsidRPr="00F7313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7313D">
        <w:rPr>
          <w:b/>
          <w:sz w:val="28"/>
          <w:szCs w:val="28"/>
        </w:rPr>
        <w:t>про</w:t>
      </w:r>
      <w:r w:rsidR="00E7494D" w:rsidRPr="00F7313D">
        <w:rPr>
          <w:b/>
          <w:sz w:val="28"/>
          <w:szCs w:val="28"/>
        </w:rPr>
        <w:softHyphen/>
      </w:r>
      <w:r w:rsidRPr="00F7313D">
        <w:rPr>
          <w:b/>
          <w:sz w:val="28"/>
          <w:szCs w:val="28"/>
        </w:rPr>
        <w:t>фессиональных компетенций (ПК)</w:t>
      </w:r>
      <w:r w:rsidRPr="00F7313D">
        <w:rPr>
          <w:sz w:val="28"/>
          <w:szCs w:val="28"/>
        </w:rPr>
        <w:t xml:space="preserve">, </w:t>
      </w:r>
      <w:r w:rsidRPr="00F7313D">
        <w:rPr>
          <w:bCs/>
          <w:sz w:val="28"/>
          <w:szCs w:val="28"/>
        </w:rPr>
        <w:t xml:space="preserve">соответствующих </w:t>
      </w:r>
      <w:r w:rsidR="003F4C48" w:rsidRPr="00F7313D">
        <w:rPr>
          <w:bCs/>
          <w:sz w:val="28"/>
          <w:szCs w:val="28"/>
        </w:rPr>
        <w:t xml:space="preserve">видам </w:t>
      </w:r>
      <w:r w:rsidRPr="00F7313D">
        <w:rPr>
          <w:bCs/>
          <w:sz w:val="28"/>
          <w:szCs w:val="28"/>
        </w:rPr>
        <w:t>профессио</w:t>
      </w:r>
      <w:r w:rsidR="00E7494D" w:rsidRPr="00F7313D">
        <w:rPr>
          <w:bCs/>
          <w:sz w:val="28"/>
          <w:szCs w:val="28"/>
        </w:rPr>
        <w:softHyphen/>
      </w:r>
      <w:r w:rsidRPr="00F7313D">
        <w:rPr>
          <w:bCs/>
          <w:sz w:val="28"/>
          <w:szCs w:val="28"/>
        </w:rPr>
        <w:t xml:space="preserve">нальной деятельности, на </w:t>
      </w:r>
      <w:r w:rsidR="003F4C48" w:rsidRPr="00F7313D">
        <w:rPr>
          <w:bCs/>
          <w:sz w:val="28"/>
          <w:szCs w:val="28"/>
        </w:rPr>
        <w:t>которые</w:t>
      </w:r>
      <w:r w:rsidRPr="00F7313D">
        <w:rPr>
          <w:bCs/>
          <w:sz w:val="28"/>
          <w:szCs w:val="28"/>
        </w:rPr>
        <w:t xml:space="preserve"> ориентирована программа магистратуры:</w:t>
      </w:r>
    </w:p>
    <w:p w:rsidR="00654E0C" w:rsidRPr="00D5434B" w:rsidRDefault="00654E0C" w:rsidP="00156A49">
      <w:pPr>
        <w:spacing w:line="240" w:lineRule="auto"/>
        <w:ind w:firstLine="709"/>
        <w:rPr>
          <w:b/>
          <w:i/>
          <w:sz w:val="28"/>
          <w:szCs w:val="28"/>
          <w:lang w:val="en-US"/>
        </w:rPr>
      </w:pPr>
      <w:r w:rsidRPr="00D5434B">
        <w:rPr>
          <w:b/>
          <w:i/>
          <w:sz w:val="28"/>
          <w:szCs w:val="28"/>
        </w:rPr>
        <w:t xml:space="preserve">организационно-управленческая деятельность: </w:t>
      </w:r>
    </w:p>
    <w:p w:rsidR="00654E0C" w:rsidRPr="00D5434B" w:rsidRDefault="00654E0C" w:rsidP="00156A49">
      <w:pPr>
        <w:pStyle w:val="a3"/>
        <w:widowControl/>
        <w:numPr>
          <w:ilvl w:val="0"/>
          <w:numId w:val="13"/>
        </w:numPr>
        <w:spacing w:line="240" w:lineRule="auto"/>
        <w:ind w:left="0" w:firstLine="709"/>
        <w:jc w:val="left"/>
        <w:rPr>
          <w:b/>
          <w:i/>
          <w:sz w:val="28"/>
          <w:szCs w:val="28"/>
        </w:rPr>
      </w:pPr>
      <w:r w:rsidRPr="00D5434B">
        <w:rPr>
          <w:sz w:val="28"/>
          <w:szCs w:val="28"/>
        </w:rPr>
        <w:t>способностью управлять организациями, подразделениями, группами (командами) сотрудников, проектами и сетями (ПК-1);</w:t>
      </w:r>
    </w:p>
    <w:p w:rsidR="005C5824" w:rsidRPr="00654E0C" w:rsidRDefault="005C5824" w:rsidP="00156A49">
      <w:pPr>
        <w:pStyle w:val="a3"/>
        <w:widowControl/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654E0C">
        <w:rPr>
          <w:rFonts w:eastAsia="Microsoft Sans Serif"/>
          <w:b/>
          <w:bCs/>
          <w:i/>
          <w:sz w:val="28"/>
          <w:szCs w:val="28"/>
          <w:lang w:bidi="ru-RU"/>
        </w:rPr>
        <w:t>аналитическая деятельность</w:t>
      </w:r>
      <w:r w:rsidRPr="00654E0C">
        <w:rPr>
          <w:rFonts w:eastAsia="Microsoft Sans Serif"/>
          <w:b/>
          <w:bCs/>
          <w:sz w:val="28"/>
          <w:szCs w:val="28"/>
          <w:lang w:bidi="ru-RU"/>
        </w:rPr>
        <w:t>:</w:t>
      </w:r>
    </w:p>
    <w:p w:rsidR="005C5824" w:rsidRPr="00F7313D" w:rsidRDefault="00FF23AB" w:rsidP="00156A49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</w:pPr>
      <w:r w:rsidRPr="00F7313D">
        <w:rPr>
          <w:lang w:bidi="ru-RU"/>
        </w:rPr>
        <w:t>способности</w:t>
      </w:r>
      <w:r w:rsidR="005C5824" w:rsidRPr="00F7313D">
        <w:rPr>
          <w:lang w:bidi="ru-RU"/>
        </w:rPr>
        <w:t xml:space="preserve"> использовать количественные и качественные ме</w:t>
      </w:r>
      <w:r w:rsidR="00E7494D" w:rsidRPr="00F7313D">
        <w:rPr>
          <w:lang w:bidi="ru-RU"/>
        </w:rPr>
        <w:softHyphen/>
      </w:r>
      <w:r w:rsidR="005C5824" w:rsidRPr="00F7313D">
        <w:rPr>
          <w:lang w:bidi="ru-RU"/>
        </w:rPr>
        <w:t>тоды для проведения прикладных исследований и управления бизнес-про</w:t>
      </w:r>
      <w:r w:rsidR="00E7494D" w:rsidRPr="00F7313D">
        <w:rPr>
          <w:lang w:bidi="ru-RU"/>
        </w:rPr>
        <w:softHyphen/>
      </w:r>
      <w:r w:rsidR="005C5824" w:rsidRPr="00F7313D">
        <w:rPr>
          <w:lang w:bidi="ru-RU"/>
        </w:rPr>
        <w:t>цессами, готовить аналитические материалы по р</w:t>
      </w:r>
      <w:r w:rsidR="00634258" w:rsidRPr="00F7313D">
        <w:rPr>
          <w:lang w:bidi="ru-RU"/>
        </w:rPr>
        <w:t>езультатам их применения (ПК-4).</w:t>
      </w:r>
    </w:p>
    <w:p w:rsidR="00540DD3" w:rsidRPr="00F7313D" w:rsidRDefault="00E7494D" w:rsidP="00156A49">
      <w:pPr>
        <w:widowControl/>
        <w:spacing w:line="240" w:lineRule="auto"/>
        <w:ind w:firstLine="709"/>
        <w:rPr>
          <w:sz w:val="28"/>
          <w:szCs w:val="28"/>
        </w:rPr>
      </w:pPr>
      <w:r w:rsidRPr="00F7313D">
        <w:rPr>
          <w:sz w:val="28"/>
          <w:szCs w:val="28"/>
        </w:rPr>
        <w:t xml:space="preserve"> -      владение методами экономического и стратегического анализа по</w:t>
      </w:r>
      <w:r w:rsidRPr="00F7313D">
        <w:rPr>
          <w:sz w:val="28"/>
          <w:szCs w:val="28"/>
        </w:rPr>
        <w:softHyphen/>
        <w:t>ведения экономических агентов и рынков в глобальной среде (ПК-5).</w:t>
      </w:r>
    </w:p>
    <w:p w:rsidR="00E7494D" w:rsidRPr="00F7313D" w:rsidRDefault="00E7494D" w:rsidP="00156A49">
      <w:pPr>
        <w:widowControl/>
        <w:spacing w:line="240" w:lineRule="auto"/>
        <w:ind w:firstLine="709"/>
        <w:rPr>
          <w:sz w:val="28"/>
          <w:szCs w:val="28"/>
        </w:rPr>
      </w:pPr>
    </w:p>
    <w:p w:rsidR="00D140B7" w:rsidRPr="00F7313D" w:rsidRDefault="00D140B7" w:rsidP="00156A49">
      <w:pPr>
        <w:widowControl/>
        <w:spacing w:line="240" w:lineRule="auto"/>
        <w:ind w:firstLine="709"/>
        <w:rPr>
          <w:sz w:val="28"/>
          <w:szCs w:val="28"/>
        </w:rPr>
      </w:pPr>
      <w:r w:rsidRPr="00F7313D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140B7" w:rsidRPr="00F7313D" w:rsidRDefault="00D140B7" w:rsidP="00156A49">
      <w:pPr>
        <w:widowControl/>
        <w:spacing w:line="240" w:lineRule="auto"/>
        <w:ind w:firstLine="709"/>
        <w:rPr>
          <w:sz w:val="28"/>
          <w:szCs w:val="28"/>
        </w:rPr>
      </w:pPr>
      <w:r w:rsidRPr="00F7313D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97153" w:rsidRPr="00F7313D" w:rsidRDefault="00C97153" w:rsidP="00156A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0DD3" w:rsidRPr="00F7313D" w:rsidRDefault="00540DD3" w:rsidP="00156A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7313D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7313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F7313D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07B56" w:rsidRPr="00F7313D" w:rsidRDefault="008649D8" w:rsidP="00BB2E49">
      <w:pPr>
        <w:widowControl/>
        <w:spacing w:line="240" w:lineRule="auto"/>
        <w:ind w:firstLine="851"/>
        <w:rPr>
          <w:sz w:val="28"/>
          <w:szCs w:val="28"/>
        </w:rPr>
      </w:pPr>
      <w:r w:rsidRPr="00F7313D">
        <w:rPr>
          <w:sz w:val="28"/>
          <w:szCs w:val="28"/>
        </w:rPr>
        <w:t xml:space="preserve">Дисциплина </w:t>
      </w:r>
      <w:r w:rsidR="005C5824" w:rsidRPr="00F7313D">
        <w:rPr>
          <w:sz w:val="28"/>
          <w:szCs w:val="28"/>
        </w:rPr>
        <w:t>«</w:t>
      </w:r>
      <w:r w:rsidR="00E7494D" w:rsidRPr="00F7313D">
        <w:rPr>
          <w:sz w:val="28"/>
          <w:szCs w:val="28"/>
        </w:rPr>
        <w:t>Управленческая экономика» (Б</w:t>
      </w:r>
      <w:proofErr w:type="gramStart"/>
      <w:r w:rsidR="00E7494D" w:rsidRPr="00F7313D">
        <w:rPr>
          <w:sz w:val="28"/>
          <w:szCs w:val="28"/>
        </w:rPr>
        <w:t>1.Б</w:t>
      </w:r>
      <w:proofErr w:type="gramEnd"/>
      <w:r w:rsidR="00E7494D" w:rsidRPr="00F7313D">
        <w:rPr>
          <w:sz w:val="28"/>
          <w:szCs w:val="28"/>
        </w:rPr>
        <w:t>1</w:t>
      </w:r>
      <w:r w:rsidR="00EE16D4" w:rsidRPr="00F7313D">
        <w:rPr>
          <w:sz w:val="28"/>
          <w:szCs w:val="28"/>
        </w:rPr>
        <w:t>)</w:t>
      </w:r>
      <w:r w:rsidR="00654E0C">
        <w:rPr>
          <w:sz w:val="28"/>
          <w:szCs w:val="28"/>
        </w:rPr>
        <w:t xml:space="preserve"> </w:t>
      </w:r>
      <w:r w:rsidRPr="00F7313D">
        <w:rPr>
          <w:sz w:val="28"/>
          <w:szCs w:val="28"/>
        </w:rPr>
        <w:t xml:space="preserve">относится к </w:t>
      </w:r>
      <w:r w:rsidR="00E7494D" w:rsidRPr="00F7313D">
        <w:rPr>
          <w:sz w:val="28"/>
          <w:szCs w:val="28"/>
        </w:rPr>
        <w:t xml:space="preserve">базовой части </w:t>
      </w:r>
      <w:r w:rsidRPr="00F7313D">
        <w:rPr>
          <w:sz w:val="28"/>
          <w:szCs w:val="28"/>
        </w:rPr>
        <w:t>и является обязательной</w:t>
      </w:r>
      <w:r w:rsidR="005C5824" w:rsidRPr="00F7313D">
        <w:rPr>
          <w:sz w:val="28"/>
          <w:szCs w:val="28"/>
        </w:rPr>
        <w:t>.</w:t>
      </w:r>
    </w:p>
    <w:p w:rsidR="00BB2E49" w:rsidRDefault="00BB2E49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F6492" w:rsidRDefault="00EF6492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F6492" w:rsidRDefault="00EF6492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F6492" w:rsidRDefault="00EF6492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649D8" w:rsidRPr="00F7313D" w:rsidRDefault="008649D8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F7313D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F7313D" w:rsidRDefault="008649D8" w:rsidP="00BB2E4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BB2E49" w:rsidRDefault="008649D8" w:rsidP="00156A49">
      <w:pPr>
        <w:widowControl/>
        <w:spacing w:line="240" w:lineRule="auto"/>
        <w:ind w:firstLine="851"/>
        <w:rPr>
          <w:sz w:val="28"/>
          <w:szCs w:val="28"/>
        </w:rPr>
      </w:pPr>
      <w:r w:rsidRPr="00BB2E49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C5368" w:rsidRPr="00BB2E49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B2E49">
              <w:rPr>
                <w:b/>
                <w:sz w:val="28"/>
                <w:szCs w:val="28"/>
              </w:rPr>
              <w:t>Семестр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B2E49">
              <w:rPr>
                <w:b/>
                <w:sz w:val="28"/>
                <w:szCs w:val="28"/>
              </w:rPr>
              <w:t>1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В том числе:</w:t>
            </w:r>
          </w:p>
          <w:p w:rsidR="005C5824" w:rsidRPr="00BB2E49" w:rsidRDefault="005C5824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лекции (Л)</w:t>
            </w:r>
          </w:p>
          <w:p w:rsidR="005C5824" w:rsidRPr="00BB2E49" w:rsidRDefault="005C5824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практические занятия (ПЗ)</w:t>
            </w:r>
          </w:p>
          <w:p w:rsidR="005C5824" w:rsidRPr="00BB2E49" w:rsidRDefault="005C5824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C17CF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28</w:t>
            </w:r>
          </w:p>
          <w:p w:rsidR="001C17CF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E7494D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5C5824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28</w:t>
            </w:r>
          </w:p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-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44</w:t>
            </w:r>
          </w:p>
        </w:tc>
        <w:tc>
          <w:tcPr>
            <w:tcW w:w="2092" w:type="dxa"/>
            <w:vAlign w:val="center"/>
          </w:tcPr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44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5C5824" w:rsidRPr="00BB2E49" w:rsidRDefault="00E7494D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36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5824" w:rsidRPr="00BB2E49" w:rsidRDefault="00567927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5C5824" w:rsidRPr="00BB2E49" w:rsidRDefault="00567927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C5824" w:rsidRPr="00BB2E49" w:rsidTr="00802B1D">
        <w:trPr>
          <w:jc w:val="center"/>
        </w:trPr>
        <w:tc>
          <w:tcPr>
            <w:tcW w:w="5353" w:type="dxa"/>
            <w:vAlign w:val="center"/>
          </w:tcPr>
          <w:p w:rsidR="005C5824" w:rsidRPr="00BB2E49" w:rsidRDefault="005C582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B2E49">
              <w:rPr>
                <w:sz w:val="28"/>
                <w:szCs w:val="28"/>
              </w:rPr>
              <w:t>з.е</w:t>
            </w:r>
            <w:proofErr w:type="spellEnd"/>
            <w:r w:rsidRPr="00BB2E4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C5824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C5824" w:rsidRPr="00BB2E49" w:rsidRDefault="001C17CF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108 / 3</w:t>
            </w:r>
          </w:p>
        </w:tc>
      </w:tr>
    </w:tbl>
    <w:p w:rsidR="00567927" w:rsidRPr="00683D37" w:rsidRDefault="00567927" w:rsidP="00156A49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Примечание:</w:t>
      </w:r>
    </w:p>
    <w:p w:rsidR="00567927" w:rsidRPr="00683D37" w:rsidRDefault="00567927" w:rsidP="00156A49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Э – экзамен</w:t>
      </w:r>
    </w:p>
    <w:p w:rsidR="008649D8" w:rsidRPr="00BB2E49" w:rsidRDefault="008649D8" w:rsidP="00156A4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BB2E49" w:rsidRDefault="008649D8" w:rsidP="00156A4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B2E49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C5368" w:rsidRPr="00BB2E49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BB2E49" w:rsidRDefault="008649D8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B2E49">
              <w:rPr>
                <w:b/>
                <w:sz w:val="28"/>
                <w:szCs w:val="28"/>
              </w:rPr>
              <w:t>Курс</w:t>
            </w:r>
          </w:p>
        </w:tc>
      </w:tr>
      <w:tr w:rsidR="005C5368" w:rsidRPr="00BB2E49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B2E49">
              <w:rPr>
                <w:b/>
                <w:sz w:val="28"/>
                <w:szCs w:val="28"/>
              </w:rPr>
              <w:t>1</w:t>
            </w:r>
          </w:p>
        </w:tc>
      </w:tr>
      <w:tr w:rsidR="005C5368" w:rsidRPr="00F7313D" w:rsidTr="00802B1D">
        <w:trPr>
          <w:jc w:val="center"/>
        </w:trPr>
        <w:tc>
          <w:tcPr>
            <w:tcW w:w="5353" w:type="dxa"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В том числе:</w:t>
            </w:r>
          </w:p>
          <w:p w:rsidR="005D36A2" w:rsidRPr="00BB2E49" w:rsidRDefault="005D36A2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лекции (Л)</w:t>
            </w:r>
          </w:p>
          <w:p w:rsidR="005D36A2" w:rsidRPr="00BB2E49" w:rsidRDefault="005D36A2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практические занятия (ПЗ)</w:t>
            </w:r>
          </w:p>
          <w:p w:rsidR="005D36A2" w:rsidRPr="00BB2E49" w:rsidRDefault="005D36A2" w:rsidP="00156A49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BB2E49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BB2E49" w:rsidRDefault="00EE16D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B2E49">
              <w:rPr>
                <w:sz w:val="28"/>
                <w:szCs w:val="28"/>
                <w:lang w:val="en-US"/>
              </w:rPr>
              <w:t>8</w:t>
            </w:r>
          </w:p>
          <w:p w:rsidR="005D36A2" w:rsidRPr="00BB2E49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6</w:t>
            </w:r>
          </w:p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BB2E49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14</w:t>
            </w:r>
          </w:p>
          <w:p w:rsidR="005D36A2" w:rsidRPr="00BB2E49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BB2E49" w:rsidRDefault="00A77C05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8</w:t>
            </w:r>
          </w:p>
          <w:p w:rsidR="005D36A2" w:rsidRPr="00BB2E49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6</w:t>
            </w:r>
          </w:p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2E49">
              <w:rPr>
                <w:sz w:val="28"/>
                <w:szCs w:val="28"/>
              </w:rPr>
              <w:t>-</w:t>
            </w:r>
          </w:p>
        </w:tc>
      </w:tr>
      <w:tr w:rsidR="005C5368" w:rsidRPr="00F7313D" w:rsidTr="00802B1D">
        <w:trPr>
          <w:jc w:val="center"/>
        </w:trPr>
        <w:tc>
          <w:tcPr>
            <w:tcW w:w="5353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36A2" w:rsidRPr="00F7313D" w:rsidRDefault="00EE16D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  <w:lang w:val="en-US"/>
              </w:rPr>
              <w:t>8</w:t>
            </w:r>
            <w:r w:rsidR="00985C4C" w:rsidRPr="00F7313D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5D36A2" w:rsidRPr="00F7313D" w:rsidRDefault="00EE16D4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  <w:lang w:val="en-US"/>
              </w:rPr>
              <w:t>8</w:t>
            </w:r>
            <w:r w:rsidR="00985C4C" w:rsidRPr="00F7313D">
              <w:rPr>
                <w:sz w:val="28"/>
                <w:szCs w:val="28"/>
              </w:rPr>
              <w:t>5</w:t>
            </w:r>
          </w:p>
        </w:tc>
      </w:tr>
      <w:tr w:rsidR="005C5368" w:rsidRPr="00F7313D" w:rsidTr="00802B1D">
        <w:trPr>
          <w:jc w:val="center"/>
        </w:trPr>
        <w:tc>
          <w:tcPr>
            <w:tcW w:w="5353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36A2" w:rsidRPr="00F7313D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D36A2" w:rsidRPr="00F7313D" w:rsidRDefault="00985C4C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9</w:t>
            </w:r>
          </w:p>
        </w:tc>
      </w:tr>
      <w:tr w:rsidR="005C5368" w:rsidRPr="00F7313D" w:rsidTr="00802B1D">
        <w:trPr>
          <w:jc w:val="center"/>
        </w:trPr>
        <w:tc>
          <w:tcPr>
            <w:tcW w:w="5353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36A2" w:rsidRPr="00F7313D" w:rsidRDefault="00567927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5D36A2" w:rsidRPr="00F7313D" w:rsidRDefault="00567927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D36A2" w:rsidRPr="00F7313D" w:rsidTr="00802B1D">
        <w:trPr>
          <w:jc w:val="center"/>
        </w:trPr>
        <w:tc>
          <w:tcPr>
            <w:tcW w:w="5353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7313D">
              <w:rPr>
                <w:sz w:val="28"/>
                <w:szCs w:val="28"/>
              </w:rPr>
              <w:t>з.е</w:t>
            </w:r>
            <w:proofErr w:type="spellEnd"/>
            <w:r w:rsidRPr="00F7313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D36A2" w:rsidRPr="00F7313D" w:rsidRDefault="005D36A2" w:rsidP="00156A4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7313D">
              <w:rPr>
                <w:sz w:val="28"/>
                <w:szCs w:val="28"/>
              </w:rPr>
              <w:t>108 / 3</w:t>
            </w:r>
          </w:p>
        </w:tc>
      </w:tr>
    </w:tbl>
    <w:p w:rsidR="00567927" w:rsidRPr="00683D37" w:rsidRDefault="00567927" w:rsidP="00156A49">
      <w:pPr>
        <w:spacing w:line="240" w:lineRule="auto"/>
        <w:ind w:firstLine="0"/>
        <w:rPr>
          <w:i/>
          <w:sz w:val="24"/>
          <w:szCs w:val="24"/>
        </w:rPr>
      </w:pPr>
      <w:r w:rsidRPr="00683D37">
        <w:rPr>
          <w:i/>
          <w:sz w:val="24"/>
          <w:szCs w:val="24"/>
        </w:rPr>
        <w:t>Примечание:</w:t>
      </w:r>
    </w:p>
    <w:p w:rsidR="00567927" w:rsidRPr="00683D37" w:rsidRDefault="00567927" w:rsidP="00156A49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Э – экзамен</w:t>
      </w:r>
    </w:p>
    <w:p w:rsidR="002558CA" w:rsidRPr="00F7313D" w:rsidRDefault="002558CA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7313D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7313D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F7313D" w:rsidRDefault="008649D8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7313D" w:rsidRDefault="008649D8" w:rsidP="00156A49">
      <w:pPr>
        <w:widowControl/>
        <w:spacing w:line="240" w:lineRule="auto"/>
        <w:ind w:firstLine="0"/>
        <w:rPr>
          <w:sz w:val="24"/>
          <w:szCs w:val="24"/>
        </w:rPr>
      </w:pPr>
      <w:r w:rsidRPr="00F7313D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84"/>
        <w:gridCol w:w="2900"/>
        <w:gridCol w:w="5619"/>
      </w:tblGrid>
      <w:tr w:rsidR="00BB6DDA" w:rsidRPr="00F7313D" w:rsidTr="00156A49">
        <w:trPr>
          <w:jc w:val="center"/>
        </w:trPr>
        <w:tc>
          <w:tcPr>
            <w:tcW w:w="741" w:type="dxa"/>
            <w:vAlign w:val="center"/>
          </w:tcPr>
          <w:p w:rsidR="008649D8" w:rsidRPr="00156A49" w:rsidRDefault="008649D8" w:rsidP="00156A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 xml:space="preserve">№ </w:t>
            </w:r>
            <w:r w:rsidR="00654E0C" w:rsidRPr="00156A49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053" w:type="dxa"/>
            <w:gridSpan w:val="2"/>
            <w:vAlign w:val="center"/>
          </w:tcPr>
          <w:p w:rsidR="008649D8" w:rsidRPr="00156A49" w:rsidRDefault="008649D8" w:rsidP="00156A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8649D8" w:rsidRPr="00156A49" w:rsidRDefault="008649D8" w:rsidP="00156A49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t>Содержание раздела</w:t>
            </w:r>
          </w:p>
        </w:tc>
      </w:tr>
      <w:tr w:rsidR="00BB6DDA" w:rsidRPr="00C82587" w:rsidTr="00156A49">
        <w:trPr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C97153" w:rsidRPr="00156A49" w:rsidRDefault="00C97153" w:rsidP="00156A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2"/>
            <w:vAlign w:val="center"/>
          </w:tcPr>
          <w:p w:rsidR="00C97153" w:rsidRPr="00156A49" w:rsidRDefault="00654E0C" w:rsidP="00156A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 xml:space="preserve">Цели и задачи управленческой экономики. </w:t>
            </w:r>
            <w:r w:rsidRPr="00156A49">
              <w:rPr>
                <w:sz w:val="24"/>
                <w:szCs w:val="24"/>
              </w:rPr>
              <w:t xml:space="preserve"> </w:t>
            </w:r>
            <w:r w:rsidRPr="00156A49">
              <w:rPr>
                <w:bCs/>
                <w:sz w:val="24"/>
                <w:szCs w:val="24"/>
              </w:rPr>
              <w:t>Выработка управленческих ре</w:t>
            </w:r>
            <w:r w:rsidRPr="00156A49">
              <w:rPr>
                <w:bCs/>
                <w:sz w:val="24"/>
                <w:szCs w:val="24"/>
              </w:rPr>
              <w:lastRenderedPageBreak/>
              <w:t>шений в условиях определённости, риска и неопределённости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C97153" w:rsidRPr="00156A49" w:rsidRDefault="00654E0C" w:rsidP="00156A4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lastRenderedPageBreak/>
              <w:t xml:space="preserve">Лекция 1. </w:t>
            </w:r>
            <w:r w:rsidRPr="00156A49">
              <w:rPr>
                <w:bCs/>
                <w:sz w:val="24"/>
                <w:szCs w:val="24"/>
              </w:rPr>
              <w:t>Цели и задачи управленческой экономики</w:t>
            </w:r>
          </w:p>
          <w:p w:rsidR="00654E0C" w:rsidRPr="00156A49" w:rsidRDefault="00654E0C" w:rsidP="00156A4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2. Фирма, её цели и принятие решений</w:t>
            </w:r>
            <w:r w:rsidR="00156A49" w:rsidRPr="00156A49">
              <w:rPr>
                <w:bCs/>
                <w:sz w:val="24"/>
                <w:szCs w:val="24"/>
              </w:rPr>
              <w:t>.</w:t>
            </w:r>
          </w:p>
          <w:p w:rsidR="00654E0C" w:rsidRPr="00156A49" w:rsidRDefault="00654E0C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 xml:space="preserve">Лекция 3. Выработка управленческих решений в </w:t>
            </w:r>
            <w:r w:rsidRPr="00156A49">
              <w:rPr>
                <w:bCs/>
                <w:sz w:val="24"/>
                <w:szCs w:val="24"/>
              </w:rPr>
              <w:lastRenderedPageBreak/>
              <w:t>условиях определённости, риска и неопределённости</w:t>
            </w:r>
          </w:p>
        </w:tc>
      </w:tr>
      <w:tr w:rsidR="00156A49" w:rsidRPr="00C82587" w:rsidTr="00156A49">
        <w:trPr>
          <w:trHeight w:val="565"/>
          <w:jc w:val="center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156A49" w:rsidRPr="00156A49" w:rsidRDefault="00156A49" w:rsidP="00156A49">
            <w:pPr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lastRenderedPageBreak/>
              <w:t>Продолжение таблицы 5.1.</w:t>
            </w:r>
          </w:p>
        </w:tc>
      </w:tr>
      <w:tr w:rsidR="00BB6DDA" w:rsidRPr="00C82587" w:rsidTr="00156A49">
        <w:trPr>
          <w:trHeight w:val="1420"/>
          <w:jc w:val="center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F73A67" w:rsidRPr="00156A49" w:rsidRDefault="00F73A67" w:rsidP="00156A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</w:tcPr>
          <w:p w:rsidR="00654E0C" w:rsidRPr="00156A49" w:rsidRDefault="00654E0C" w:rsidP="00156A4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Потребительское поведение при взаимодействии спроса и предложения</w:t>
            </w:r>
            <w:r w:rsidRPr="00156A49">
              <w:rPr>
                <w:sz w:val="24"/>
                <w:szCs w:val="24"/>
              </w:rPr>
              <w:t>. Экономика отраслевых рынков</w:t>
            </w:r>
          </w:p>
          <w:p w:rsidR="00F73A67" w:rsidRPr="00156A49" w:rsidRDefault="00F73A67" w:rsidP="00156A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  <w:vAlign w:val="center"/>
          </w:tcPr>
          <w:p w:rsidR="00F73A67" w:rsidRPr="00156A49" w:rsidRDefault="00E736DD" w:rsidP="00156A4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 xml:space="preserve">Лекция 4. Часть 1. </w:t>
            </w:r>
            <w:r w:rsidR="00654E0C" w:rsidRPr="00156A49">
              <w:rPr>
                <w:bCs/>
                <w:sz w:val="24"/>
                <w:szCs w:val="24"/>
              </w:rPr>
              <w:t>Рынок отдельного товара. Взаимодействие спроса и предложения</w:t>
            </w:r>
          </w:p>
          <w:p w:rsidR="00E736DD" w:rsidRPr="00156A49" w:rsidRDefault="00E736DD" w:rsidP="00156A4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4. Часть 2. Потребительское поведение. Формирование индивидуального спроса.</w:t>
            </w:r>
          </w:p>
          <w:p w:rsidR="00E736DD" w:rsidRPr="00156A49" w:rsidRDefault="00E736DD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5. Экономика фирмы. Экономика отраслевых рынков</w:t>
            </w:r>
          </w:p>
        </w:tc>
      </w:tr>
      <w:tr w:rsidR="00BB6DDA" w:rsidRPr="00C82587" w:rsidTr="00156A49">
        <w:trPr>
          <w:jc w:val="center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C97153" w:rsidRPr="00156A49" w:rsidRDefault="00F73A67" w:rsidP="00156A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C97153" w:rsidRPr="00156A49" w:rsidRDefault="00E736DD" w:rsidP="00156A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  <w:bdr w:val="none" w:sz="0" w:space="0" w:color="auto" w:frame="1"/>
              </w:rPr>
              <w:t xml:space="preserve">Принятие решения о ценах и объеме производства </w:t>
            </w:r>
            <w:r w:rsidRPr="00156A49">
              <w:rPr>
                <w:bCs/>
                <w:sz w:val="24"/>
                <w:szCs w:val="24"/>
              </w:rPr>
              <w:t>в условиях несовершенной конкуренции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E736DD" w:rsidRPr="00156A49" w:rsidRDefault="00E736DD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6. Часть 1. Ценовая и производственная политика фирмы</w:t>
            </w:r>
          </w:p>
          <w:p w:rsidR="008C6BCC" w:rsidRPr="00156A49" w:rsidRDefault="00E736DD" w:rsidP="00156A49">
            <w:pPr>
              <w:shd w:val="clear" w:color="auto" w:fill="FFFFFF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условиях несовершенной конкуренции.</w:t>
            </w:r>
          </w:p>
          <w:p w:rsidR="00E736DD" w:rsidRPr="00156A49" w:rsidRDefault="00E736DD" w:rsidP="00156A49">
            <w:pPr>
              <w:shd w:val="clear" w:color="auto" w:fill="FFFFFF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6. Часть 2. Поведение фирмы на рынках экономических ресурсов. Информация как экономический ресурс</w:t>
            </w:r>
          </w:p>
          <w:p w:rsidR="00C97153" w:rsidRPr="00156A49" w:rsidRDefault="00C97153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B6DDA" w:rsidRPr="00C82587" w:rsidTr="00156A49">
        <w:trPr>
          <w:jc w:val="center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C97153" w:rsidRPr="00156A49" w:rsidRDefault="00F73A67" w:rsidP="00156A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6A49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:rsidR="00C97153" w:rsidRPr="00156A49" w:rsidRDefault="00E736DD" w:rsidP="00156A49">
            <w:pPr>
              <w:shd w:val="clear" w:color="auto" w:fill="FFFFFF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  <w:bdr w:val="none" w:sz="0" w:space="0" w:color="auto" w:frame="1"/>
              </w:rPr>
              <w:t>Проблемы государственного вмешательства в рыночную экономику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E736DD" w:rsidRPr="00156A49" w:rsidRDefault="00E736DD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7. Часть 1. Необходимость государственного регулирования</w:t>
            </w:r>
          </w:p>
          <w:p w:rsidR="00C97153" w:rsidRPr="00156A49" w:rsidRDefault="00E736DD" w:rsidP="00156A49">
            <w:pPr>
              <w:shd w:val="clear" w:color="auto" w:fill="FFFFFF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рыночной экономики.</w:t>
            </w:r>
          </w:p>
          <w:p w:rsidR="00E736DD" w:rsidRPr="00156A49" w:rsidRDefault="00E736DD" w:rsidP="00156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6A49">
              <w:rPr>
                <w:bCs/>
                <w:sz w:val="24"/>
                <w:szCs w:val="24"/>
              </w:rPr>
              <w:t>Лекция 7. Часть 2. Макроэкономическая политика государства и принятие бизнес-решений</w:t>
            </w:r>
          </w:p>
        </w:tc>
      </w:tr>
    </w:tbl>
    <w:p w:rsidR="00721181" w:rsidRPr="00C82587" w:rsidRDefault="00721181" w:rsidP="00156A49">
      <w:pPr>
        <w:widowControl/>
        <w:spacing w:line="240" w:lineRule="auto"/>
        <w:ind w:firstLine="0"/>
        <w:rPr>
          <w:sz w:val="24"/>
          <w:szCs w:val="24"/>
        </w:rPr>
      </w:pPr>
    </w:p>
    <w:p w:rsidR="008649D8" w:rsidRPr="002558CA" w:rsidRDefault="008649D8" w:rsidP="00BB2E49">
      <w:pPr>
        <w:widowControl/>
        <w:spacing w:line="240" w:lineRule="auto"/>
        <w:ind w:firstLine="0"/>
        <w:rPr>
          <w:b/>
          <w:sz w:val="28"/>
          <w:szCs w:val="28"/>
        </w:rPr>
      </w:pPr>
      <w:r w:rsidRPr="002558CA">
        <w:rPr>
          <w:b/>
          <w:sz w:val="24"/>
          <w:szCs w:val="24"/>
        </w:rPr>
        <w:t xml:space="preserve">5.2 </w:t>
      </w:r>
      <w:r w:rsidRPr="002558CA">
        <w:rPr>
          <w:b/>
          <w:sz w:val="28"/>
          <w:szCs w:val="28"/>
        </w:rPr>
        <w:t>Разделы дисциплины и виды занятий</w:t>
      </w:r>
    </w:p>
    <w:p w:rsidR="00721181" w:rsidRPr="005C5368" w:rsidRDefault="00721181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очной формы обучения: </w:t>
      </w:r>
    </w:p>
    <w:p w:rsidR="008649D8" w:rsidRPr="005C5368" w:rsidRDefault="008649D8" w:rsidP="00BB2E49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729"/>
        <w:gridCol w:w="970"/>
        <w:gridCol w:w="974"/>
        <w:gridCol w:w="974"/>
        <w:gridCol w:w="848"/>
      </w:tblGrid>
      <w:tr w:rsidR="005C5368" w:rsidRPr="00C82587" w:rsidTr="0000367D">
        <w:trPr>
          <w:jc w:val="center"/>
        </w:trPr>
        <w:tc>
          <w:tcPr>
            <w:tcW w:w="856" w:type="dxa"/>
            <w:vAlign w:val="center"/>
          </w:tcPr>
          <w:p w:rsidR="008649D8" w:rsidRPr="00C82587" w:rsidRDefault="008649D8" w:rsidP="00BB2E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258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29" w:type="dxa"/>
            <w:vAlign w:val="center"/>
          </w:tcPr>
          <w:p w:rsidR="008649D8" w:rsidRPr="00C82587" w:rsidRDefault="008649D8" w:rsidP="00BB2E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258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70" w:type="dxa"/>
            <w:vAlign w:val="center"/>
          </w:tcPr>
          <w:p w:rsidR="008649D8" w:rsidRPr="00C82587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58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74" w:type="dxa"/>
            <w:vAlign w:val="center"/>
          </w:tcPr>
          <w:p w:rsidR="008649D8" w:rsidRPr="00C82587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58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74" w:type="dxa"/>
            <w:vAlign w:val="center"/>
          </w:tcPr>
          <w:p w:rsidR="008649D8" w:rsidRPr="00C82587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58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8649D8" w:rsidRPr="00C82587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587">
              <w:rPr>
                <w:b/>
                <w:sz w:val="24"/>
                <w:szCs w:val="24"/>
              </w:rPr>
              <w:t>СРС</w:t>
            </w:r>
          </w:p>
        </w:tc>
      </w:tr>
      <w:tr w:rsidR="00E736DD" w:rsidRPr="005C5368" w:rsidTr="00507B56">
        <w:trPr>
          <w:trHeight w:val="623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  <w:vAlign w:val="center"/>
          </w:tcPr>
          <w:p w:rsidR="00E736DD" w:rsidRPr="00E736DD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 xml:space="preserve">Цели и задачи управленческой экономики. </w:t>
            </w:r>
            <w:r w:rsidRPr="00E736DD">
              <w:rPr>
                <w:sz w:val="24"/>
                <w:szCs w:val="24"/>
              </w:rPr>
              <w:t xml:space="preserve"> </w:t>
            </w:r>
            <w:r w:rsidRPr="00E736DD">
              <w:rPr>
                <w:bCs/>
                <w:sz w:val="24"/>
                <w:szCs w:val="24"/>
              </w:rPr>
              <w:t>Выработка управленческих решений в условиях определённости, риска и неопределённости</w:t>
            </w:r>
          </w:p>
        </w:tc>
        <w:tc>
          <w:tcPr>
            <w:tcW w:w="970" w:type="dxa"/>
            <w:vAlign w:val="center"/>
          </w:tcPr>
          <w:p w:rsidR="00E736DD" w:rsidRPr="00BB6DDA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E736DD" w:rsidRPr="003C7CC3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6</w:t>
            </w:r>
          </w:p>
        </w:tc>
      </w:tr>
      <w:tr w:rsidR="00E736DD" w:rsidRPr="005C5368" w:rsidTr="00507B56">
        <w:trPr>
          <w:trHeight w:val="45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  <w:vAlign w:val="center"/>
          </w:tcPr>
          <w:p w:rsidR="00E736DD" w:rsidRPr="00E736DD" w:rsidRDefault="00E736DD" w:rsidP="00E736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>Потребительское поведение при взаимодействии спроса и предложения</w:t>
            </w:r>
            <w:r w:rsidRPr="00E736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</w:t>
            </w:r>
            <w:r w:rsidR="00C82587">
              <w:rPr>
                <w:sz w:val="24"/>
                <w:szCs w:val="24"/>
              </w:rPr>
              <w:t xml:space="preserve"> </w:t>
            </w:r>
            <w:r w:rsidRPr="00E736DD">
              <w:rPr>
                <w:sz w:val="24"/>
                <w:szCs w:val="24"/>
              </w:rPr>
              <w:t>Экономика отраслевых рынков</w:t>
            </w:r>
          </w:p>
        </w:tc>
        <w:tc>
          <w:tcPr>
            <w:tcW w:w="970" w:type="dxa"/>
            <w:vAlign w:val="center"/>
          </w:tcPr>
          <w:p w:rsidR="00E736DD" w:rsidRPr="00E736DD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E736DD" w:rsidRPr="00E736DD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E736DD" w:rsidRPr="005C5368" w:rsidTr="00507B56">
        <w:trPr>
          <w:trHeight w:val="556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  <w:vAlign w:val="center"/>
          </w:tcPr>
          <w:p w:rsidR="00E736DD" w:rsidRPr="00E736DD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 xml:space="preserve">Принятие решения о ценах и объеме производства </w:t>
            </w:r>
            <w:r w:rsidRPr="00E736DD">
              <w:rPr>
                <w:bCs/>
                <w:sz w:val="24"/>
                <w:szCs w:val="24"/>
              </w:rPr>
              <w:t>в условиях несовершенной конкуренции</w:t>
            </w:r>
          </w:p>
        </w:tc>
        <w:tc>
          <w:tcPr>
            <w:tcW w:w="970" w:type="dxa"/>
            <w:vAlign w:val="center"/>
          </w:tcPr>
          <w:p w:rsidR="00E736DD" w:rsidRPr="005C5368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E736DD" w:rsidRPr="003C7CC3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E736DD" w:rsidRPr="005C5368" w:rsidTr="00FE7CBE">
        <w:trPr>
          <w:trHeight w:val="68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vAlign w:val="center"/>
          </w:tcPr>
          <w:p w:rsidR="00E736DD" w:rsidRPr="00E736DD" w:rsidRDefault="00E736DD" w:rsidP="00E736DD">
            <w:pPr>
              <w:shd w:val="clear" w:color="auto" w:fill="FFFFFF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>Проблемы государственного вмешательства в рыночную экономику</w:t>
            </w:r>
          </w:p>
        </w:tc>
        <w:tc>
          <w:tcPr>
            <w:tcW w:w="970" w:type="dxa"/>
            <w:vAlign w:val="center"/>
          </w:tcPr>
          <w:p w:rsidR="00E736DD" w:rsidRPr="005C5368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E736DD" w:rsidRPr="003C7CC3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E736DD" w:rsidRPr="005C5368" w:rsidRDefault="00E736DD" w:rsidP="00E736DD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</w:t>
            </w:r>
            <w:r w:rsidRPr="005C5368"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</w:tr>
      <w:tr w:rsidR="00E736DD" w:rsidRPr="005C5368" w:rsidTr="0000367D">
        <w:trPr>
          <w:jc w:val="center"/>
        </w:trPr>
        <w:tc>
          <w:tcPr>
            <w:tcW w:w="5585" w:type="dxa"/>
            <w:gridSpan w:val="2"/>
            <w:vAlign w:val="center"/>
          </w:tcPr>
          <w:p w:rsidR="00E736DD" w:rsidRPr="00E736DD" w:rsidRDefault="00E736DD" w:rsidP="00E736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36DD">
              <w:rPr>
                <w:sz w:val="28"/>
                <w:szCs w:val="28"/>
              </w:rPr>
              <w:t>Итого</w:t>
            </w:r>
          </w:p>
        </w:tc>
        <w:tc>
          <w:tcPr>
            <w:tcW w:w="970" w:type="dxa"/>
            <w:vAlign w:val="center"/>
          </w:tcPr>
          <w:p w:rsidR="00E736DD" w:rsidRPr="005C5368" w:rsidRDefault="00E736DD" w:rsidP="00E736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</w:tc>
        <w:tc>
          <w:tcPr>
            <w:tcW w:w="974" w:type="dxa"/>
            <w:vAlign w:val="center"/>
          </w:tcPr>
          <w:p w:rsidR="00E736DD" w:rsidRPr="003C7CC3" w:rsidRDefault="00E736DD" w:rsidP="00E736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7CC3">
              <w:rPr>
                <w:sz w:val="28"/>
                <w:szCs w:val="28"/>
              </w:rPr>
              <w:t>14</w:t>
            </w:r>
          </w:p>
        </w:tc>
        <w:tc>
          <w:tcPr>
            <w:tcW w:w="974" w:type="dxa"/>
            <w:vAlign w:val="center"/>
          </w:tcPr>
          <w:p w:rsidR="00E736DD" w:rsidRPr="005C5368" w:rsidRDefault="00E736DD" w:rsidP="00E736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E736DD" w:rsidRPr="005C5368" w:rsidRDefault="00E736DD" w:rsidP="00E736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2558CA" w:rsidRDefault="002558CA" w:rsidP="00E736DD">
      <w:pPr>
        <w:widowControl/>
        <w:spacing w:line="240" w:lineRule="auto"/>
        <w:ind w:firstLine="0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156A49" w:rsidRDefault="00156A49" w:rsidP="00BB2E4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5C5368">
        <w:rPr>
          <w:sz w:val="28"/>
          <w:szCs w:val="28"/>
        </w:rPr>
        <w:t xml:space="preserve">Для заочной формы обучения: </w:t>
      </w:r>
    </w:p>
    <w:p w:rsidR="00C97153" w:rsidRPr="005C5368" w:rsidRDefault="00C97153" w:rsidP="00BB2E49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C5368" w:rsidRPr="005C5368" w:rsidTr="000A1736">
        <w:trPr>
          <w:jc w:val="center"/>
        </w:trPr>
        <w:tc>
          <w:tcPr>
            <w:tcW w:w="628" w:type="dxa"/>
            <w:vAlign w:val="center"/>
          </w:tcPr>
          <w:p w:rsidR="008649D8" w:rsidRPr="005C5368" w:rsidRDefault="008649D8" w:rsidP="00BB2E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5C5368" w:rsidRDefault="008649D8" w:rsidP="00BB2E4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5C5368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5C5368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5C5368" w:rsidRDefault="008649D8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5C5368">
              <w:rPr>
                <w:b/>
                <w:sz w:val="28"/>
                <w:szCs w:val="24"/>
              </w:rPr>
              <w:t>СРС</w:t>
            </w:r>
          </w:p>
        </w:tc>
      </w:tr>
      <w:tr w:rsidR="00E736DD" w:rsidRPr="005C5368" w:rsidTr="00FE7CBE">
        <w:trPr>
          <w:trHeight w:val="801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736DD" w:rsidRPr="00E736DD" w:rsidRDefault="00E736DD" w:rsidP="006438B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 xml:space="preserve">Цели и задачи управленческой экономики. </w:t>
            </w:r>
            <w:r w:rsidRPr="00E736DD">
              <w:rPr>
                <w:sz w:val="24"/>
                <w:szCs w:val="24"/>
              </w:rPr>
              <w:t xml:space="preserve"> </w:t>
            </w:r>
            <w:r w:rsidRPr="00E736DD">
              <w:rPr>
                <w:bCs/>
                <w:sz w:val="24"/>
                <w:szCs w:val="24"/>
              </w:rPr>
              <w:t>Выработка управленческих решений в условиях определённости, риска и неопределённости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736DD" w:rsidRPr="003C7CC3" w:rsidRDefault="00E736DD" w:rsidP="00BB2E49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736DD" w:rsidRPr="005C5368" w:rsidRDefault="00E736DD" w:rsidP="00BB2E49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E736DD" w:rsidRPr="005C5368" w:rsidTr="00757B3C">
        <w:trPr>
          <w:trHeight w:val="700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736DD" w:rsidRPr="00E736DD" w:rsidRDefault="00E736DD" w:rsidP="006438B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>Потребительское поведение при взаимодействии спроса и предложения</w:t>
            </w:r>
            <w:r w:rsidRPr="00E736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</w:t>
            </w:r>
            <w:r w:rsidRPr="00E736DD">
              <w:rPr>
                <w:sz w:val="24"/>
                <w:szCs w:val="24"/>
              </w:rPr>
              <w:t>Экономика отраслевых рынков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31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736DD" w:rsidRPr="003C7CC3" w:rsidRDefault="00E736DD" w:rsidP="00BB2E49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736DD" w:rsidRPr="005C5368" w:rsidRDefault="00E736DD" w:rsidP="00BB2E49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</w:tr>
      <w:tr w:rsidR="00E736DD" w:rsidRPr="005C5368" w:rsidTr="00FE7CBE">
        <w:trPr>
          <w:trHeight w:val="708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E736DD" w:rsidRPr="00E736DD" w:rsidRDefault="00E736DD" w:rsidP="006438B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 xml:space="preserve">Принятие решения о ценах и объеме производства </w:t>
            </w:r>
            <w:r w:rsidRPr="00E736DD">
              <w:rPr>
                <w:bCs/>
                <w:sz w:val="24"/>
                <w:szCs w:val="24"/>
              </w:rPr>
              <w:t>в условиях несовершенной конкуренции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736DD" w:rsidRPr="003C7CC3" w:rsidRDefault="00E736DD" w:rsidP="00BB2E49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736DD" w:rsidRPr="005C5368" w:rsidRDefault="00E736DD" w:rsidP="00BB2E49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E736DD" w:rsidRPr="005C5368" w:rsidTr="00FE7CBE">
        <w:trPr>
          <w:trHeight w:val="833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E736DD" w:rsidRPr="00E736DD" w:rsidRDefault="00E736DD" w:rsidP="006438B0">
            <w:pPr>
              <w:shd w:val="clear" w:color="auto" w:fill="FFFFFF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>Проблемы государственного вмешательства в рыночную экономику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5C5368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E736DD" w:rsidRPr="003C7CC3" w:rsidRDefault="00E736DD" w:rsidP="00BB2E49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3C7CC3">
              <w:rPr>
                <w:rFonts w:ascii="TimesNewRomanPSMT" w:hAnsi="TimesNewRomanPSMT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6DD" w:rsidRPr="005C5368" w:rsidRDefault="00E736DD" w:rsidP="00BB2E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736DD" w:rsidRPr="005C5368" w:rsidRDefault="00E736DD" w:rsidP="00BB2E49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 w:rsidRPr="005C5368">
              <w:rPr>
                <w:rFonts w:ascii="TimesNewRomanPSMT" w:hAnsi="TimesNewRomanPSMT" w:cs="Calibri"/>
                <w:sz w:val="24"/>
                <w:szCs w:val="24"/>
              </w:rPr>
              <w:t>4</w:t>
            </w:r>
            <w:r>
              <w:rPr>
                <w:rFonts w:ascii="TimesNewRomanPSMT" w:hAnsi="TimesNewRomanPSMT" w:cs="Calibri"/>
                <w:sz w:val="24"/>
                <w:szCs w:val="24"/>
              </w:rPr>
              <w:t>3</w:t>
            </w:r>
          </w:p>
        </w:tc>
      </w:tr>
      <w:tr w:rsidR="00E736DD" w:rsidRPr="005C5368" w:rsidTr="00FE7CBE">
        <w:trPr>
          <w:trHeight w:val="419"/>
          <w:jc w:val="center"/>
        </w:trPr>
        <w:tc>
          <w:tcPr>
            <w:tcW w:w="5524" w:type="dxa"/>
            <w:gridSpan w:val="2"/>
            <w:vAlign w:val="center"/>
          </w:tcPr>
          <w:p w:rsidR="00E736DD" w:rsidRPr="005C5368" w:rsidRDefault="00E736DD" w:rsidP="00BB2E4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E736DD" w:rsidRPr="003C7CC3" w:rsidRDefault="00E736DD" w:rsidP="00BB2E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7CC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736DD" w:rsidRPr="005C5368" w:rsidRDefault="00E736DD" w:rsidP="00BB2E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736DD" w:rsidRPr="005C5368" w:rsidRDefault="00E736DD" w:rsidP="00BB2E4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E7CBE" w:rsidRDefault="00FE7CBE" w:rsidP="00BB2E4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2558CA" w:rsidRDefault="008649D8" w:rsidP="00567927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C5368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2558CA" w:rsidRDefault="008649D8" w:rsidP="00BB2E49">
      <w:pPr>
        <w:widowControl/>
        <w:spacing w:line="240" w:lineRule="auto"/>
        <w:ind w:firstLine="0"/>
        <w:rPr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3030"/>
        <w:gridCol w:w="6061"/>
      </w:tblGrid>
      <w:tr w:rsidR="005C5368" w:rsidRPr="00567927" w:rsidTr="00E736DD">
        <w:trPr>
          <w:jc w:val="center"/>
        </w:trPr>
        <w:tc>
          <w:tcPr>
            <w:tcW w:w="480" w:type="dxa"/>
            <w:vAlign w:val="center"/>
          </w:tcPr>
          <w:p w:rsidR="008649D8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>№</w:t>
            </w:r>
          </w:p>
          <w:p w:rsidR="008649D8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30" w:type="dxa"/>
            <w:vAlign w:val="center"/>
          </w:tcPr>
          <w:p w:rsidR="001511CB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649D8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>раздела дисциплины</w:t>
            </w:r>
          </w:p>
        </w:tc>
        <w:tc>
          <w:tcPr>
            <w:tcW w:w="6061" w:type="dxa"/>
            <w:vAlign w:val="center"/>
          </w:tcPr>
          <w:p w:rsidR="001511CB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 xml:space="preserve">Перечень учебно-методического </w:t>
            </w:r>
          </w:p>
          <w:p w:rsidR="008649D8" w:rsidRPr="00567927" w:rsidRDefault="008649D8" w:rsidP="00567927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7927">
              <w:rPr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E736DD" w:rsidRPr="00567927" w:rsidTr="00E736D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736DD" w:rsidRPr="00567927" w:rsidRDefault="00E736DD" w:rsidP="00E736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67927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E736DD" w:rsidRDefault="00E736DD" w:rsidP="00E736DD">
            <w:pPr>
              <w:pStyle w:val="a3"/>
              <w:autoSpaceDE w:val="0"/>
              <w:autoSpaceDN w:val="0"/>
              <w:adjustRightInd w:val="0"/>
              <w:spacing w:line="240" w:lineRule="auto"/>
              <w:ind w:left="57" w:firstLine="0"/>
              <w:jc w:val="left"/>
              <w:rPr>
                <w:bCs/>
                <w:sz w:val="24"/>
                <w:szCs w:val="24"/>
              </w:rPr>
            </w:pPr>
          </w:p>
          <w:p w:rsidR="00E736DD" w:rsidRPr="00E736DD" w:rsidRDefault="00E736DD" w:rsidP="00156A49">
            <w:pPr>
              <w:pStyle w:val="a3"/>
              <w:autoSpaceDE w:val="0"/>
              <w:autoSpaceDN w:val="0"/>
              <w:adjustRightInd w:val="0"/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 xml:space="preserve">Цели и задачи управленческой экономики. </w:t>
            </w:r>
            <w:r w:rsidRPr="00E736DD">
              <w:rPr>
                <w:sz w:val="24"/>
                <w:szCs w:val="24"/>
              </w:rPr>
              <w:t xml:space="preserve"> </w:t>
            </w:r>
            <w:r w:rsidRPr="00E736DD">
              <w:rPr>
                <w:bCs/>
                <w:sz w:val="24"/>
                <w:szCs w:val="24"/>
              </w:rPr>
              <w:t>Выработка управленческих решений в условиях определённости, риска и неопределённости</w:t>
            </w:r>
          </w:p>
        </w:tc>
        <w:tc>
          <w:tcPr>
            <w:tcW w:w="6061" w:type="dxa"/>
            <w:vMerge w:val="restart"/>
            <w:vAlign w:val="center"/>
          </w:tcPr>
          <w:p w:rsidR="00E736DD" w:rsidRPr="00E736DD" w:rsidRDefault="00E736DD" w:rsidP="00E736DD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ind w:left="57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E736DD">
              <w:rPr>
                <w:i/>
                <w:iCs/>
                <w:sz w:val="24"/>
                <w:szCs w:val="24"/>
                <w:shd w:val="clear" w:color="auto" w:fill="FFFFFF"/>
              </w:rPr>
              <w:t>Третьякова, Е. А. </w:t>
            </w:r>
            <w:r w:rsidRPr="00E736DD">
              <w:rPr>
                <w:sz w:val="24"/>
                <w:szCs w:val="24"/>
                <w:shd w:val="clear" w:color="auto" w:fill="FFFFFF"/>
              </w:rPr>
              <w:t xml:space="preserve">Управленческая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экономика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 xml:space="preserve"> и магистратуры / Е. А. Третьякова. —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>, 2019. — 329 с. — (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Серия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Бакалавр и магистр. Академический курс). — ISBN 978-5-534-06401-8. —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E736DD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https://biblio-online.ru/bcode/441485</w:t>
              </w:r>
            </w:hyperlink>
            <w:r w:rsidRPr="00E736DD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736DD" w:rsidRPr="00E736DD" w:rsidRDefault="006B7268" w:rsidP="00E736DD">
            <w:pPr>
              <w:pStyle w:val="a3"/>
              <w:numPr>
                <w:ilvl w:val="0"/>
                <w:numId w:val="14"/>
              </w:numPr>
              <w:spacing w:line="240" w:lineRule="auto"/>
              <w:ind w:left="57" w:firstLine="0"/>
              <w:rPr>
                <w:bCs/>
                <w:sz w:val="24"/>
                <w:szCs w:val="24"/>
              </w:rPr>
            </w:pPr>
            <w:hyperlink r:id="rId9" w:history="1">
              <w:r w:rsidR="00E736DD" w:rsidRPr="00156A49">
                <w:rPr>
                  <w:rStyle w:val="a6"/>
                  <w:i/>
                  <w:color w:val="auto"/>
                  <w:sz w:val="24"/>
                  <w:szCs w:val="24"/>
                  <w:u w:val="none"/>
                </w:rPr>
                <w:t>Симонова, Л.М.</w:t>
              </w:r>
            </w:hyperlink>
            <w:r w:rsidR="00E736DD" w:rsidRPr="00156A49">
              <w:rPr>
                <w:sz w:val="24"/>
                <w:szCs w:val="24"/>
              </w:rPr>
              <w:t xml:space="preserve"> </w:t>
            </w:r>
            <w:hyperlink r:id="rId10" w:history="1">
              <w:r w:rsidR="00E736DD" w:rsidRPr="00156A49">
                <w:rPr>
                  <w:rStyle w:val="a6"/>
                  <w:color w:val="auto"/>
                  <w:sz w:val="24"/>
                  <w:szCs w:val="24"/>
                  <w:u w:val="none"/>
                </w:rPr>
                <w:t>Управленческая экономика. Практикум</w:t>
              </w:r>
            </w:hyperlink>
            <w:r w:rsidR="00E736DD" w:rsidRPr="00E736DD">
              <w:rPr>
                <w:sz w:val="24"/>
                <w:szCs w:val="24"/>
              </w:rPr>
              <w:t xml:space="preserve">. </w:t>
            </w:r>
            <w:r w:rsidR="00E736DD" w:rsidRPr="00E736DD">
              <w:rPr>
                <w:sz w:val="24"/>
                <w:szCs w:val="24"/>
                <w:shd w:val="clear" w:color="auto" w:fill="FFFFFF"/>
              </w:rPr>
              <w:t>[Текст</w:t>
            </w:r>
            <w:proofErr w:type="gramStart"/>
            <w:r w:rsidR="00E736DD" w:rsidRPr="00E736DD">
              <w:rPr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="00E736DD" w:rsidRPr="00E736DD">
              <w:rPr>
                <w:sz w:val="24"/>
                <w:szCs w:val="24"/>
                <w:shd w:val="clear" w:color="auto" w:fill="FFFFFF"/>
              </w:rPr>
              <w:t xml:space="preserve"> рабочая тетрадь для студентов высших учебных заведений (уровень образования – магистратура) / Симонова Л.М. – Тюмень: Тюменский государственный университет,  2017. – 48 с.  </w:t>
            </w:r>
            <w:r w:rsidR="00E736DD" w:rsidRPr="00E736DD">
              <w:rPr>
                <w:rFonts w:eastAsia="Calibri"/>
                <w:bCs/>
                <w:sz w:val="24"/>
                <w:szCs w:val="24"/>
              </w:rPr>
              <w:t xml:space="preserve">— Режим доступа: </w:t>
            </w:r>
            <w:hyperlink r:id="rId11" w:history="1">
              <w:r w:rsidR="00E736DD" w:rsidRPr="00E736DD">
                <w:rPr>
                  <w:rStyle w:val="a6"/>
                  <w:color w:val="auto"/>
                  <w:sz w:val="24"/>
                  <w:szCs w:val="24"/>
                </w:rPr>
                <w:t>https://e.lanbook.com/book/109995</w:t>
              </w:r>
            </w:hyperlink>
            <w:r w:rsidR="00E736DD" w:rsidRPr="00E736DD">
              <w:rPr>
                <w:i/>
                <w:sz w:val="24"/>
                <w:szCs w:val="24"/>
                <w:u w:val="single"/>
              </w:rPr>
              <w:t>#authors</w:t>
            </w:r>
            <w:r w:rsidR="00E736DD" w:rsidRPr="00E736DD">
              <w:rPr>
                <w:bCs/>
                <w:sz w:val="24"/>
                <w:szCs w:val="24"/>
              </w:rPr>
              <w:t xml:space="preserve">-   </w:t>
            </w:r>
            <w:proofErr w:type="spellStart"/>
            <w:r w:rsidR="00E736DD" w:rsidRPr="00E736DD">
              <w:rPr>
                <w:bCs/>
                <w:sz w:val="24"/>
                <w:szCs w:val="24"/>
              </w:rPr>
              <w:t>Загл</w:t>
            </w:r>
            <w:proofErr w:type="spellEnd"/>
            <w:r w:rsidR="00E736DD" w:rsidRPr="00E736DD">
              <w:rPr>
                <w:bCs/>
                <w:sz w:val="24"/>
                <w:szCs w:val="24"/>
              </w:rPr>
              <w:t>. с экрана.</w:t>
            </w:r>
          </w:p>
          <w:p w:rsidR="00E736DD" w:rsidRPr="00567927" w:rsidRDefault="00E736DD" w:rsidP="006B7268">
            <w:pPr>
              <w:pStyle w:val="a3"/>
              <w:numPr>
                <w:ilvl w:val="0"/>
                <w:numId w:val="14"/>
              </w:numPr>
              <w:spacing w:line="240" w:lineRule="auto"/>
              <w:ind w:left="57" w:firstLine="0"/>
              <w:rPr>
                <w:rFonts w:eastAsia="Calibri"/>
                <w:bCs/>
                <w:sz w:val="24"/>
                <w:szCs w:val="24"/>
              </w:rPr>
            </w:pPr>
            <w:r w:rsidRPr="00E736DD">
              <w:rPr>
                <w:i/>
                <w:iCs/>
                <w:sz w:val="24"/>
                <w:szCs w:val="24"/>
                <w:shd w:val="clear" w:color="auto" w:fill="FFFFFF"/>
              </w:rPr>
              <w:t>Воробьева, И. П. </w:t>
            </w:r>
            <w:r w:rsidRPr="00E736DD">
              <w:rPr>
                <w:sz w:val="24"/>
                <w:szCs w:val="24"/>
                <w:shd w:val="clear" w:color="auto" w:fill="FFFFFF"/>
              </w:rPr>
              <w:t xml:space="preserve">Экономика и управление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производством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учеб. пособие для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 xml:space="preserve"> и магистратуры / И. П. Воробьева, О. С.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Селевич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>, 2019. — 191 с. — (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Серия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Университеты России). — ISBN 978-5-534-00380-2. — </w:t>
            </w:r>
            <w:proofErr w:type="gramStart"/>
            <w:r w:rsidRPr="00E736DD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736DD">
              <w:rPr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E736DD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736DD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E736DD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https://biblio-online.ru/bcode/434009</w:t>
              </w:r>
            </w:hyperlink>
            <w:bookmarkStart w:id="4" w:name="_GoBack"/>
            <w:bookmarkEnd w:id="4"/>
          </w:p>
        </w:tc>
      </w:tr>
      <w:tr w:rsidR="00E736DD" w:rsidRPr="00567927" w:rsidTr="00E736DD">
        <w:trPr>
          <w:trHeight w:val="416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736DD" w:rsidRPr="00567927" w:rsidRDefault="00E736DD" w:rsidP="00E736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67927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E736DD" w:rsidRDefault="00E736DD" w:rsidP="00E736DD">
            <w:pPr>
              <w:pStyle w:val="a3"/>
              <w:spacing w:line="240" w:lineRule="auto"/>
              <w:ind w:left="57" w:firstLine="0"/>
              <w:jc w:val="center"/>
              <w:rPr>
                <w:bCs/>
                <w:sz w:val="24"/>
                <w:szCs w:val="24"/>
              </w:rPr>
            </w:pPr>
          </w:p>
          <w:p w:rsidR="00E736DD" w:rsidRPr="00E736DD" w:rsidRDefault="00E736DD" w:rsidP="00156A49">
            <w:pPr>
              <w:pStyle w:val="a3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</w:rPr>
              <w:t>Потребительское поведение при взаимодействии спроса и предложения</w:t>
            </w:r>
            <w:r w:rsidRPr="00E736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</w:t>
            </w:r>
            <w:r w:rsidRPr="00E736DD">
              <w:rPr>
                <w:sz w:val="24"/>
                <w:szCs w:val="24"/>
              </w:rPr>
              <w:t>Экономика отраслевых рынков</w:t>
            </w:r>
          </w:p>
        </w:tc>
        <w:tc>
          <w:tcPr>
            <w:tcW w:w="6061" w:type="dxa"/>
            <w:vMerge/>
            <w:vAlign w:val="center"/>
          </w:tcPr>
          <w:p w:rsidR="00E736DD" w:rsidRPr="00567927" w:rsidRDefault="00E736DD" w:rsidP="00E736DD">
            <w:pPr>
              <w:pStyle w:val="a3"/>
              <w:spacing w:line="240" w:lineRule="auto"/>
              <w:ind w:left="57" w:firstLine="0"/>
              <w:rPr>
                <w:bCs/>
                <w:sz w:val="24"/>
                <w:szCs w:val="24"/>
              </w:rPr>
            </w:pPr>
          </w:p>
        </w:tc>
      </w:tr>
      <w:tr w:rsidR="00E736DD" w:rsidRPr="00567927" w:rsidTr="00E736D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736DD" w:rsidRPr="00567927" w:rsidRDefault="00E736DD" w:rsidP="00E736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67927">
              <w:rPr>
                <w:sz w:val="24"/>
                <w:szCs w:val="24"/>
              </w:rPr>
              <w:t>3</w:t>
            </w:r>
          </w:p>
        </w:tc>
        <w:tc>
          <w:tcPr>
            <w:tcW w:w="3030" w:type="dxa"/>
            <w:vAlign w:val="center"/>
          </w:tcPr>
          <w:p w:rsidR="00E736DD" w:rsidRPr="00E736DD" w:rsidRDefault="00E736DD" w:rsidP="00156A49">
            <w:pPr>
              <w:pStyle w:val="a3"/>
              <w:autoSpaceDE w:val="0"/>
              <w:autoSpaceDN w:val="0"/>
              <w:adjustRightInd w:val="0"/>
              <w:spacing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 xml:space="preserve">Принятие решения о ценах и объеме производства </w:t>
            </w:r>
            <w:r w:rsidRPr="00E736DD">
              <w:rPr>
                <w:bCs/>
                <w:sz w:val="24"/>
                <w:szCs w:val="24"/>
              </w:rPr>
              <w:t>в условиях несовершенной конкуренции</w:t>
            </w:r>
          </w:p>
        </w:tc>
        <w:tc>
          <w:tcPr>
            <w:tcW w:w="6061" w:type="dxa"/>
            <w:vMerge/>
            <w:vAlign w:val="center"/>
          </w:tcPr>
          <w:p w:rsidR="00E736DD" w:rsidRPr="00567927" w:rsidRDefault="00E736DD" w:rsidP="00E736DD">
            <w:pPr>
              <w:pStyle w:val="a3"/>
              <w:spacing w:line="240" w:lineRule="auto"/>
              <w:ind w:left="57" w:firstLine="0"/>
              <w:rPr>
                <w:bCs/>
                <w:sz w:val="24"/>
                <w:szCs w:val="24"/>
              </w:rPr>
            </w:pPr>
          </w:p>
        </w:tc>
      </w:tr>
      <w:tr w:rsidR="00E736DD" w:rsidRPr="00567927" w:rsidTr="00E736DD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736DD" w:rsidRPr="00567927" w:rsidRDefault="00E736DD" w:rsidP="00E736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67927">
              <w:rPr>
                <w:sz w:val="24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:rsidR="00E736DD" w:rsidRPr="00E736DD" w:rsidRDefault="00E736DD" w:rsidP="00E736DD">
            <w:pPr>
              <w:shd w:val="clear" w:color="auto" w:fill="FFFFFF"/>
              <w:spacing w:line="240" w:lineRule="auto"/>
              <w:ind w:left="57" w:firstLine="0"/>
              <w:textAlignment w:val="baseline"/>
              <w:rPr>
                <w:sz w:val="24"/>
                <w:szCs w:val="24"/>
              </w:rPr>
            </w:pPr>
            <w:r w:rsidRPr="00E736DD">
              <w:rPr>
                <w:bCs/>
                <w:sz w:val="24"/>
                <w:szCs w:val="24"/>
                <w:bdr w:val="none" w:sz="0" w:space="0" w:color="auto" w:frame="1"/>
              </w:rPr>
              <w:t>Проблемы государственного вмешательства в рыночную экономику</w:t>
            </w:r>
          </w:p>
        </w:tc>
        <w:tc>
          <w:tcPr>
            <w:tcW w:w="6061" w:type="dxa"/>
            <w:vMerge/>
            <w:vAlign w:val="center"/>
          </w:tcPr>
          <w:p w:rsidR="00E736DD" w:rsidRPr="00567927" w:rsidRDefault="00E736DD" w:rsidP="00E736DD">
            <w:pPr>
              <w:pStyle w:val="a3"/>
              <w:widowControl/>
              <w:spacing w:line="240" w:lineRule="auto"/>
              <w:ind w:left="57" w:firstLine="0"/>
              <w:rPr>
                <w:bCs/>
                <w:sz w:val="24"/>
                <w:szCs w:val="24"/>
              </w:rPr>
            </w:pPr>
          </w:p>
        </w:tc>
      </w:tr>
    </w:tbl>
    <w:p w:rsidR="008649D8" w:rsidRPr="005C5368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5C5368" w:rsidRDefault="008649D8" w:rsidP="00BB2E4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C5368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5C5368" w:rsidRDefault="008649D8" w:rsidP="00BB2E4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2558CA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2B1D" w:rsidRPr="002558CA" w:rsidRDefault="00802B1D" w:rsidP="00BB2E49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2558CA">
        <w:rPr>
          <w:rFonts w:eastAsia="Calibri"/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373A8" w:rsidRPr="00E736DD" w:rsidRDefault="007373A8" w:rsidP="00E736DD">
      <w:pPr>
        <w:spacing w:line="240" w:lineRule="auto"/>
        <w:ind w:firstLine="709"/>
        <w:outlineLvl w:val="0"/>
        <w:rPr>
          <w:kern w:val="36"/>
          <w:sz w:val="28"/>
          <w:szCs w:val="28"/>
        </w:rPr>
      </w:pPr>
    </w:p>
    <w:p w:rsidR="00E736DD" w:rsidRPr="00E736DD" w:rsidRDefault="00E736DD" w:rsidP="00E736DD">
      <w:pPr>
        <w:pStyle w:val="a3"/>
        <w:widowControl/>
        <w:numPr>
          <w:ilvl w:val="0"/>
          <w:numId w:val="15"/>
        </w:numPr>
        <w:spacing w:line="240" w:lineRule="auto"/>
        <w:ind w:left="0" w:firstLine="709"/>
        <w:jc w:val="left"/>
        <w:rPr>
          <w:sz w:val="28"/>
          <w:szCs w:val="28"/>
          <w:shd w:val="clear" w:color="auto" w:fill="FFFFFF"/>
        </w:rPr>
      </w:pPr>
      <w:r w:rsidRPr="00E736DD">
        <w:rPr>
          <w:i/>
          <w:iCs/>
          <w:sz w:val="28"/>
          <w:szCs w:val="28"/>
          <w:shd w:val="clear" w:color="auto" w:fill="FFFFFF"/>
        </w:rPr>
        <w:t>Третьякова, Е. А. </w:t>
      </w:r>
      <w:r w:rsidRPr="00E736DD">
        <w:rPr>
          <w:sz w:val="28"/>
          <w:szCs w:val="28"/>
          <w:shd w:val="clear" w:color="auto" w:fill="FFFFFF"/>
        </w:rPr>
        <w:t xml:space="preserve">Управленческая </w:t>
      </w:r>
      <w:proofErr w:type="gramStart"/>
      <w:r w:rsidRPr="00E736DD">
        <w:rPr>
          <w:sz w:val="28"/>
          <w:szCs w:val="28"/>
          <w:shd w:val="clear" w:color="auto" w:fill="FFFFFF"/>
        </w:rPr>
        <w:t>экономика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учебник и практикум для </w:t>
      </w:r>
      <w:proofErr w:type="spellStart"/>
      <w:r w:rsidRPr="00E736DD">
        <w:rPr>
          <w:sz w:val="28"/>
          <w:szCs w:val="28"/>
          <w:shd w:val="clear" w:color="auto" w:fill="FFFFFF"/>
        </w:rPr>
        <w:t>бакалавриата</w:t>
      </w:r>
      <w:proofErr w:type="spellEnd"/>
      <w:r w:rsidRPr="00E736DD">
        <w:rPr>
          <w:sz w:val="28"/>
          <w:szCs w:val="28"/>
          <w:shd w:val="clear" w:color="auto" w:fill="FFFFFF"/>
        </w:rPr>
        <w:t xml:space="preserve"> и магистратуры / Е. А. Третьякова. — </w:t>
      </w:r>
      <w:proofErr w:type="gramStart"/>
      <w:r w:rsidRPr="00E736DD">
        <w:rPr>
          <w:sz w:val="28"/>
          <w:szCs w:val="28"/>
          <w:shd w:val="clear" w:color="auto" w:fill="FFFFFF"/>
        </w:rPr>
        <w:t>Москва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736DD">
        <w:rPr>
          <w:sz w:val="28"/>
          <w:szCs w:val="28"/>
          <w:shd w:val="clear" w:color="auto" w:fill="FFFFFF"/>
        </w:rPr>
        <w:t>Юрайт</w:t>
      </w:r>
      <w:proofErr w:type="spellEnd"/>
      <w:r w:rsidRPr="00E736DD">
        <w:rPr>
          <w:sz w:val="28"/>
          <w:szCs w:val="28"/>
          <w:shd w:val="clear" w:color="auto" w:fill="FFFFFF"/>
        </w:rPr>
        <w:t>, 2019. — 329 с. — (</w:t>
      </w:r>
      <w:proofErr w:type="gramStart"/>
      <w:r w:rsidRPr="00E736DD">
        <w:rPr>
          <w:sz w:val="28"/>
          <w:szCs w:val="28"/>
          <w:shd w:val="clear" w:color="auto" w:fill="FFFFFF"/>
        </w:rPr>
        <w:t>Серия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Бакалавр и магистр. Академический курс). — ISBN 978-5-534-06401-8. — </w:t>
      </w:r>
      <w:proofErr w:type="gramStart"/>
      <w:r w:rsidRPr="00E736DD">
        <w:rPr>
          <w:sz w:val="28"/>
          <w:szCs w:val="28"/>
          <w:shd w:val="clear" w:color="auto" w:fill="FFFFFF"/>
        </w:rPr>
        <w:t>Текст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736DD">
        <w:rPr>
          <w:sz w:val="28"/>
          <w:szCs w:val="28"/>
          <w:shd w:val="clear" w:color="auto" w:fill="FFFFFF"/>
        </w:rPr>
        <w:t>Юрайт</w:t>
      </w:r>
      <w:proofErr w:type="spellEnd"/>
      <w:r w:rsidRPr="00E736DD">
        <w:rPr>
          <w:sz w:val="28"/>
          <w:szCs w:val="28"/>
          <w:shd w:val="clear" w:color="auto" w:fill="FFFFFF"/>
        </w:rPr>
        <w:t xml:space="preserve"> [сайт]. — URL: </w:t>
      </w:r>
      <w:hyperlink r:id="rId13" w:tgtFrame="_blank" w:history="1">
        <w:r w:rsidRPr="00E736DD">
          <w:rPr>
            <w:rStyle w:val="a6"/>
            <w:color w:val="auto"/>
            <w:sz w:val="28"/>
            <w:szCs w:val="28"/>
            <w:shd w:val="clear" w:color="auto" w:fill="FFFFFF"/>
          </w:rPr>
          <w:t>https://biblio-online.ru/bcode/441485</w:t>
        </w:r>
      </w:hyperlink>
      <w:r w:rsidRPr="00E736DD">
        <w:rPr>
          <w:sz w:val="28"/>
          <w:szCs w:val="28"/>
          <w:shd w:val="clear" w:color="auto" w:fill="FFFFFF"/>
        </w:rPr>
        <w:t> </w:t>
      </w:r>
    </w:p>
    <w:p w:rsidR="00E736DD" w:rsidRPr="00E736DD" w:rsidRDefault="006B7268" w:rsidP="00E736DD">
      <w:pPr>
        <w:pStyle w:val="a3"/>
        <w:numPr>
          <w:ilvl w:val="0"/>
          <w:numId w:val="15"/>
        </w:numPr>
        <w:spacing w:line="240" w:lineRule="auto"/>
        <w:ind w:left="0" w:firstLine="709"/>
        <w:rPr>
          <w:bCs/>
          <w:sz w:val="28"/>
          <w:szCs w:val="28"/>
        </w:rPr>
      </w:pPr>
      <w:hyperlink r:id="rId14" w:history="1">
        <w:r w:rsidR="00E736DD" w:rsidRPr="00E736DD">
          <w:rPr>
            <w:rStyle w:val="a6"/>
            <w:i/>
            <w:color w:val="auto"/>
            <w:sz w:val="28"/>
            <w:szCs w:val="28"/>
          </w:rPr>
          <w:t>Симонова, Л.М.</w:t>
        </w:r>
      </w:hyperlink>
      <w:r w:rsidR="00E736DD" w:rsidRPr="00E736DD">
        <w:rPr>
          <w:sz w:val="28"/>
          <w:szCs w:val="28"/>
        </w:rPr>
        <w:t xml:space="preserve"> </w:t>
      </w:r>
      <w:hyperlink r:id="rId15" w:history="1">
        <w:r w:rsidR="00E736DD" w:rsidRPr="004F54A5">
          <w:rPr>
            <w:rStyle w:val="a6"/>
            <w:color w:val="auto"/>
            <w:sz w:val="28"/>
            <w:szCs w:val="28"/>
            <w:u w:val="none"/>
          </w:rPr>
          <w:t>Управленческая экономика. Практикум</w:t>
        </w:r>
      </w:hyperlink>
      <w:r w:rsidR="00E736DD" w:rsidRPr="004F54A5">
        <w:rPr>
          <w:sz w:val="28"/>
          <w:szCs w:val="28"/>
        </w:rPr>
        <w:t>.</w:t>
      </w:r>
      <w:r w:rsidR="00E736DD" w:rsidRPr="00E736DD">
        <w:rPr>
          <w:sz w:val="28"/>
          <w:szCs w:val="28"/>
        </w:rPr>
        <w:t xml:space="preserve"> </w:t>
      </w:r>
      <w:r w:rsidR="00E736DD" w:rsidRPr="00E736DD">
        <w:rPr>
          <w:sz w:val="28"/>
          <w:szCs w:val="28"/>
          <w:shd w:val="clear" w:color="auto" w:fill="FFFFFF"/>
        </w:rPr>
        <w:t>[Текст</w:t>
      </w:r>
      <w:proofErr w:type="gramStart"/>
      <w:r w:rsidR="00E736DD" w:rsidRPr="00E736DD">
        <w:rPr>
          <w:sz w:val="28"/>
          <w:szCs w:val="28"/>
          <w:shd w:val="clear" w:color="auto" w:fill="FFFFFF"/>
        </w:rPr>
        <w:t>] :</w:t>
      </w:r>
      <w:proofErr w:type="gramEnd"/>
      <w:r w:rsidR="00E736DD" w:rsidRPr="00E736DD">
        <w:rPr>
          <w:sz w:val="28"/>
          <w:szCs w:val="28"/>
          <w:shd w:val="clear" w:color="auto" w:fill="FFFFFF"/>
        </w:rPr>
        <w:t xml:space="preserve"> рабочая тетрадь для студентов высших учебных заведений (уровень образования – магистратура) / Симонова Л.М. – Тюмень: Тюменский государственный университет,  2017. – 48 с.  </w:t>
      </w:r>
      <w:r w:rsidR="00E736DD" w:rsidRPr="00E736DD">
        <w:rPr>
          <w:rFonts w:eastAsia="Calibri"/>
          <w:bCs/>
          <w:sz w:val="28"/>
          <w:szCs w:val="28"/>
        </w:rPr>
        <w:t xml:space="preserve">— Режим доступа: </w:t>
      </w:r>
      <w:hyperlink r:id="rId16" w:history="1">
        <w:r w:rsidR="00E736DD" w:rsidRPr="00E736DD">
          <w:rPr>
            <w:rStyle w:val="a6"/>
            <w:color w:val="auto"/>
            <w:sz w:val="28"/>
            <w:szCs w:val="28"/>
          </w:rPr>
          <w:t>https://e.lanbook.com/book/109995</w:t>
        </w:r>
      </w:hyperlink>
      <w:r w:rsidR="00E736DD" w:rsidRPr="00E736DD">
        <w:rPr>
          <w:i/>
          <w:sz w:val="28"/>
          <w:szCs w:val="28"/>
          <w:u w:val="single"/>
        </w:rPr>
        <w:t>#authors</w:t>
      </w:r>
      <w:r w:rsidR="00E736DD" w:rsidRPr="00E736DD">
        <w:rPr>
          <w:bCs/>
          <w:sz w:val="28"/>
          <w:szCs w:val="28"/>
        </w:rPr>
        <w:t xml:space="preserve">-   </w:t>
      </w:r>
      <w:proofErr w:type="spellStart"/>
      <w:r w:rsidR="00E736DD" w:rsidRPr="00E736DD">
        <w:rPr>
          <w:bCs/>
          <w:sz w:val="28"/>
          <w:szCs w:val="28"/>
        </w:rPr>
        <w:t>Загл</w:t>
      </w:r>
      <w:proofErr w:type="spellEnd"/>
      <w:r w:rsidR="00E736DD" w:rsidRPr="00E736DD">
        <w:rPr>
          <w:bCs/>
          <w:sz w:val="28"/>
          <w:szCs w:val="28"/>
        </w:rPr>
        <w:t>. с экрана.</w:t>
      </w:r>
    </w:p>
    <w:p w:rsidR="00E736DD" w:rsidRPr="00E736DD" w:rsidRDefault="00E736DD" w:rsidP="00E736DD">
      <w:pPr>
        <w:pStyle w:val="a3"/>
        <w:numPr>
          <w:ilvl w:val="0"/>
          <w:numId w:val="15"/>
        </w:numPr>
        <w:spacing w:line="240" w:lineRule="auto"/>
        <w:ind w:left="0" w:firstLine="709"/>
        <w:rPr>
          <w:sz w:val="28"/>
          <w:szCs w:val="28"/>
        </w:rPr>
      </w:pPr>
      <w:r w:rsidRPr="00E736DD">
        <w:rPr>
          <w:i/>
          <w:iCs/>
          <w:sz w:val="28"/>
          <w:szCs w:val="28"/>
          <w:shd w:val="clear" w:color="auto" w:fill="FFFFFF"/>
        </w:rPr>
        <w:t>Воробьева, И. П. </w:t>
      </w:r>
      <w:r w:rsidRPr="00E736DD">
        <w:rPr>
          <w:sz w:val="28"/>
          <w:szCs w:val="28"/>
          <w:shd w:val="clear" w:color="auto" w:fill="FFFFFF"/>
        </w:rPr>
        <w:t xml:space="preserve">Экономика и управление </w:t>
      </w:r>
      <w:proofErr w:type="gramStart"/>
      <w:r w:rsidRPr="00E736DD">
        <w:rPr>
          <w:sz w:val="28"/>
          <w:szCs w:val="28"/>
          <w:shd w:val="clear" w:color="auto" w:fill="FFFFFF"/>
        </w:rPr>
        <w:t>производством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учеб. пособие для </w:t>
      </w:r>
      <w:proofErr w:type="spellStart"/>
      <w:r w:rsidRPr="00E736DD">
        <w:rPr>
          <w:sz w:val="28"/>
          <w:szCs w:val="28"/>
          <w:shd w:val="clear" w:color="auto" w:fill="FFFFFF"/>
        </w:rPr>
        <w:t>бакалавриата</w:t>
      </w:r>
      <w:proofErr w:type="spellEnd"/>
      <w:r w:rsidRPr="00E736DD">
        <w:rPr>
          <w:sz w:val="28"/>
          <w:szCs w:val="28"/>
          <w:shd w:val="clear" w:color="auto" w:fill="FFFFFF"/>
        </w:rPr>
        <w:t xml:space="preserve"> и магистратуры / И. П. Воробьева, О. С. </w:t>
      </w:r>
      <w:proofErr w:type="spellStart"/>
      <w:r w:rsidRPr="00E736DD">
        <w:rPr>
          <w:sz w:val="28"/>
          <w:szCs w:val="28"/>
          <w:shd w:val="clear" w:color="auto" w:fill="FFFFFF"/>
        </w:rPr>
        <w:t>Селевич</w:t>
      </w:r>
      <w:proofErr w:type="spellEnd"/>
      <w:r w:rsidRPr="00E736DD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E736DD">
        <w:rPr>
          <w:sz w:val="28"/>
          <w:szCs w:val="28"/>
          <w:shd w:val="clear" w:color="auto" w:fill="FFFFFF"/>
        </w:rPr>
        <w:t>Москва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736DD">
        <w:rPr>
          <w:sz w:val="28"/>
          <w:szCs w:val="28"/>
          <w:shd w:val="clear" w:color="auto" w:fill="FFFFFF"/>
        </w:rPr>
        <w:t>Юрайт</w:t>
      </w:r>
      <w:proofErr w:type="spellEnd"/>
      <w:r w:rsidRPr="00E736DD">
        <w:rPr>
          <w:sz w:val="28"/>
          <w:szCs w:val="28"/>
          <w:shd w:val="clear" w:color="auto" w:fill="FFFFFF"/>
        </w:rPr>
        <w:t>, 2019. — 191 с. — (</w:t>
      </w:r>
      <w:proofErr w:type="gramStart"/>
      <w:r w:rsidRPr="00E736DD">
        <w:rPr>
          <w:sz w:val="28"/>
          <w:szCs w:val="28"/>
          <w:shd w:val="clear" w:color="auto" w:fill="FFFFFF"/>
        </w:rPr>
        <w:t>Серия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Университеты России). — ISBN 978-5-534-00380-2. — </w:t>
      </w:r>
      <w:proofErr w:type="gramStart"/>
      <w:r w:rsidRPr="00E736DD">
        <w:rPr>
          <w:sz w:val="28"/>
          <w:szCs w:val="28"/>
          <w:shd w:val="clear" w:color="auto" w:fill="FFFFFF"/>
        </w:rPr>
        <w:t>Текст :</w:t>
      </w:r>
      <w:proofErr w:type="gramEnd"/>
      <w:r w:rsidRPr="00E736DD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736DD">
        <w:rPr>
          <w:sz w:val="28"/>
          <w:szCs w:val="28"/>
          <w:shd w:val="clear" w:color="auto" w:fill="FFFFFF"/>
        </w:rPr>
        <w:t>Юрайт</w:t>
      </w:r>
      <w:proofErr w:type="spellEnd"/>
      <w:r w:rsidRPr="00E736DD">
        <w:rPr>
          <w:sz w:val="28"/>
          <w:szCs w:val="28"/>
          <w:shd w:val="clear" w:color="auto" w:fill="FFFFFF"/>
        </w:rPr>
        <w:t xml:space="preserve"> [сайт]. — URL: </w:t>
      </w:r>
      <w:hyperlink r:id="rId17" w:tgtFrame="_blank" w:history="1">
        <w:r w:rsidRPr="00E736DD">
          <w:rPr>
            <w:rStyle w:val="a6"/>
            <w:color w:val="auto"/>
            <w:sz w:val="28"/>
            <w:szCs w:val="28"/>
            <w:shd w:val="clear" w:color="auto" w:fill="FFFFFF"/>
          </w:rPr>
          <w:t>https://biblio-online.ru/bcode/434009</w:t>
        </w:r>
      </w:hyperlink>
    </w:p>
    <w:p w:rsidR="00E736DD" w:rsidRDefault="00E736DD" w:rsidP="00BB2E49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802B1D" w:rsidRPr="002558CA" w:rsidRDefault="00802B1D" w:rsidP="00BB2E49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2558CA">
        <w:rPr>
          <w:rFonts w:eastAsia="Calibri"/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02B1D" w:rsidRPr="004F54A5" w:rsidRDefault="00802B1D" w:rsidP="00BB2E49">
      <w:pPr>
        <w:widowControl/>
        <w:spacing w:line="240" w:lineRule="auto"/>
        <w:ind w:firstLine="709"/>
        <w:rPr>
          <w:rFonts w:eastAsia="Calibri"/>
          <w:bCs/>
          <w:sz w:val="28"/>
          <w:szCs w:val="28"/>
        </w:rPr>
      </w:pPr>
    </w:p>
    <w:p w:rsidR="004F54A5" w:rsidRPr="004F54A5" w:rsidRDefault="004F54A5" w:rsidP="004F54A5">
      <w:pPr>
        <w:pStyle w:val="a3"/>
        <w:numPr>
          <w:ilvl w:val="0"/>
          <w:numId w:val="16"/>
        </w:numPr>
        <w:spacing w:line="240" w:lineRule="auto"/>
        <w:rPr>
          <w:bCs/>
          <w:sz w:val="28"/>
          <w:szCs w:val="28"/>
          <w:shd w:val="clear" w:color="auto" w:fill="FFFFFF"/>
        </w:rPr>
      </w:pPr>
      <w:proofErr w:type="spellStart"/>
      <w:r w:rsidRPr="004F54A5">
        <w:rPr>
          <w:i/>
          <w:sz w:val="28"/>
          <w:szCs w:val="28"/>
        </w:rPr>
        <w:t>Чеканский</w:t>
      </w:r>
      <w:proofErr w:type="spellEnd"/>
      <w:r w:rsidRPr="004F54A5">
        <w:rPr>
          <w:i/>
          <w:sz w:val="28"/>
          <w:szCs w:val="28"/>
        </w:rPr>
        <w:t xml:space="preserve">, А.Н., Коцоева, В.А., </w:t>
      </w:r>
      <w:proofErr w:type="spellStart"/>
      <w:r w:rsidRPr="004F54A5">
        <w:rPr>
          <w:i/>
          <w:sz w:val="28"/>
          <w:szCs w:val="28"/>
        </w:rPr>
        <w:t>Варюхин</w:t>
      </w:r>
      <w:proofErr w:type="spellEnd"/>
      <w:r w:rsidRPr="004F54A5">
        <w:rPr>
          <w:i/>
          <w:sz w:val="28"/>
          <w:szCs w:val="28"/>
        </w:rPr>
        <w:t>, С.Е</w:t>
      </w:r>
      <w:r w:rsidRPr="004F54A5">
        <w:rPr>
          <w:sz w:val="28"/>
          <w:szCs w:val="28"/>
        </w:rPr>
        <w:t>.</w:t>
      </w:r>
      <w:r w:rsidRPr="004F54A5">
        <w:rPr>
          <w:sz w:val="28"/>
          <w:szCs w:val="28"/>
          <w:shd w:val="clear" w:color="auto" w:fill="FFFFFF"/>
        </w:rPr>
        <w:t> </w:t>
      </w:r>
      <w:r w:rsidRPr="004F54A5">
        <w:rPr>
          <w:kern w:val="36"/>
          <w:sz w:val="28"/>
          <w:szCs w:val="28"/>
        </w:rPr>
        <w:t xml:space="preserve">Управленческая экономика: практика применения: учебное пособие </w:t>
      </w:r>
      <w:r w:rsidRPr="004F54A5">
        <w:rPr>
          <w:sz w:val="28"/>
          <w:szCs w:val="28"/>
          <w:shd w:val="clear" w:color="auto" w:fill="FFFFFF"/>
        </w:rPr>
        <w:t>[Текст</w:t>
      </w:r>
      <w:proofErr w:type="gramStart"/>
      <w:r w:rsidRPr="004F54A5">
        <w:rPr>
          <w:sz w:val="28"/>
          <w:szCs w:val="28"/>
          <w:shd w:val="clear" w:color="auto" w:fill="FFFFFF"/>
        </w:rPr>
        <w:t>] :</w:t>
      </w:r>
      <w:proofErr w:type="gramEnd"/>
      <w:r w:rsidRPr="004F54A5">
        <w:rPr>
          <w:sz w:val="28"/>
          <w:szCs w:val="28"/>
          <w:shd w:val="clear" w:color="auto" w:fill="FFFFFF"/>
        </w:rPr>
        <w:t xml:space="preserve"> учебник для студентов высших учебных заведений (уровень образования – магистратура)/</w:t>
      </w:r>
      <w:proofErr w:type="spellStart"/>
      <w:r w:rsidRPr="004F54A5">
        <w:rPr>
          <w:sz w:val="28"/>
          <w:szCs w:val="28"/>
        </w:rPr>
        <w:t>Чеканский</w:t>
      </w:r>
      <w:proofErr w:type="spellEnd"/>
      <w:r w:rsidRPr="004F54A5">
        <w:rPr>
          <w:sz w:val="28"/>
          <w:szCs w:val="28"/>
        </w:rPr>
        <w:t xml:space="preserve"> А.Н., Коцоева В.А., </w:t>
      </w:r>
      <w:proofErr w:type="spellStart"/>
      <w:r w:rsidRPr="004F54A5">
        <w:rPr>
          <w:sz w:val="28"/>
          <w:szCs w:val="28"/>
        </w:rPr>
        <w:t>Варюхин</w:t>
      </w:r>
      <w:proofErr w:type="spellEnd"/>
      <w:r w:rsidRPr="004F54A5">
        <w:rPr>
          <w:sz w:val="28"/>
          <w:szCs w:val="28"/>
        </w:rPr>
        <w:t xml:space="preserve"> С.Е.</w:t>
      </w:r>
      <w:r w:rsidRPr="004F54A5">
        <w:rPr>
          <w:sz w:val="28"/>
          <w:szCs w:val="28"/>
          <w:shd w:val="clear" w:color="auto" w:fill="FFFFFF"/>
        </w:rPr>
        <w:t xml:space="preserve">. –Москва: </w:t>
      </w:r>
      <w:r w:rsidRPr="004F54A5">
        <w:rPr>
          <w:sz w:val="28"/>
          <w:szCs w:val="28"/>
        </w:rPr>
        <w:t xml:space="preserve">Издательский дом "Дело" </w:t>
      </w:r>
      <w:proofErr w:type="spellStart"/>
      <w:r w:rsidRPr="004F54A5">
        <w:rPr>
          <w:sz w:val="28"/>
          <w:szCs w:val="28"/>
        </w:rPr>
        <w:t>РАНХиГС</w:t>
      </w:r>
      <w:proofErr w:type="spellEnd"/>
      <w:r w:rsidRPr="004F54A5">
        <w:rPr>
          <w:sz w:val="28"/>
          <w:szCs w:val="28"/>
          <w:shd w:val="clear" w:color="auto" w:fill="FFFFFF"/>
        </w:rPr>
        <w:t>, 2015. - 170 с.</w:t>
      </w:r>
      <w:r w:rsidRPr="004F54A5">
        <w:rPr>
          <w:rFonts w:eastAsia="Calibri"/>
          <w:bCs/>
          <w:sz w:val="28"/>
          <w:szCs w:val="28"/>
        </w:rPr>
        <w:t xml:space="preserve"> — Режим доступа: </w:t>
      </w:r>
      <w:hyperlink r:id="rId18" w:anchor="authors" w:history="1">
        <w:r w:rsidRPr="004F54A5">
          <w:rPr>
            <w:rStyle w:val="a6"/>
            <w:bCs/>
            <w:color w:val="auto"/>
            <w:sz w:val="28"/>
            <w:szCs w:val="28"/>
            <w:shd w:val="clear" w:color="auto" w:fill="FFFFFF"/>
          </w:rPr>
          <w:t>https://e.lanbook.com/book/74950#authors</w:t>
        </w:r>
      </w:hyperlink>
      <w:r w:rsidRPr="004F54A5">
        <w:rPr>
          <w:rFonts w:eastAsia="Calibri"/>
          <w:bCs/>
          <w:sz w:val="28"/>
          <w:szCs w:val="28"/>
        </w:rPr>
        <w:t xml:space="preserve">  — </w:t>
      </w:r>
      <w:proofErr w:type="spellStart"/>
      <w:r w:rsidRPr="004F54A5">
        <w:rPr>
          <w:rFonts w:eastAsia="Calibri"/>
          <w:bCs/>
          <w:sz w:val="28"/>
          <w:szCs w:val="28"/>
        </w:rPr>
        <w:t>Загл</w:t>
      </w:r>
      <w:proofErr w:type="spellEnd"/>
      <w:r w:rsidRPr="004F54A5">
        <w:rPr>
          <w:rFonts w:eastAsia="Calibri"/>
          <w:bCs/>
          <w:sz w:val="28"/>
          <w:szCs w:val="28"/>
        </w:rPr>
        <w:t>. с экрана.</w:t>
      </w:r>
    </w:p>
    <w:p w:rsidR="004F54A5" w:rsidRPr="004F54A5" w:rsidRDefault="004F54A5" w:rsidP="004F54A5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proofErr w:type="spellStart"/>
      <w:r w:rsidRPr="004F54A5">
        <w:rPr>
          <w:i/>
          <w:sz w:val="28"/>
          <w:szCs w:val="28"/>
        </w:rPr>
        <w:t>Чиркунова</w:t>
      </w:r>
      <w:proofErr w:type="spellEnd"/>
      <w:r w:rsidRPr="004F54A5">
        <w:rPr>
          <w:i/>
          <w:sz w:val="28"/>
          <w:szCs w:val="28"/>
        </w:rPr>
        <w:t>, Е.К., Киреева, Е.Е.</w:t>
      </w:r>
      <w:r w:rsidRPr="004F54A5">
        <w:rPr>
          <w:sz w:val="28"/>
          <w:szCs w:val="28"/>
          <w:shd w:val="clear" w:color="auto" w:fill="FFFFFF"/>
        </w:rPr>
        <w:t> </w:t>
      </w:r>
      <w:r w:rsidRPr="004F54A5">
        <w:rPr>
          <w:sz w:val="28"/>
          <w:szCs w:val="28"/>
        </w:rPr>
        <w:t>Управленческая экономика</w:t>
      </w:r>
    </w:p>
    <w:p w:rsidR="002558CA" w:rsidRPr="004F54A5" w:rsidRDefault="004F54A5" w:rsidP="004F54A5">
      <w:pPr>
        <w:spacing w:line="240" w:lineRule="auto"/>
        <w:ind w:firstLine="709"/>
        <w:rPr>
          <w:rFonts w:eastAsia="Calibri"/>
          <w:bCs/>
          <w:sz w:val="28"/>
          <w:szCs w:val="28"/>
        </w:rPr>
      </w:pPr>
      <w:r w:rsidRPr="004F54A5">
        <w:rPr>
          <w:sz w:val="28"/>
          <w:szCs w:val="28"/>
          <w:shd w:val="clear" w:color="auto" w:fill="FFFFFF"/>
        </w:rPr>
        <w:t>[Текст]: учебник для студентов высших учебных заведений (уровень образования – магистратура)/</w:t>
      </w:r>
      <w:proofErr w:type="spellStart"/>
      <w:r w:rsidRPr="004F54A5">
        <w:rPr>
          <w:sz w:val="28"/>
          <w:szCs w:val="28"/>
        </w:rPr>
        <w:t>Чиркунова</w:t>
      </w:r>
      <w:proofErr w:type="spellEnd"/>
      <w:r w:rsidRPr="004F54A5">
        <w:rPr>
          <w:sz w:val="28"/>
          <w:szCs w:val="28"/>
        </w:rPr>
        <w:t xml:space="preserve"> Е.К., Киреева Е.Е</w:t>
      </w:r>
      <w:r w:rsidRPr="004F54A5">
        <w:rPr>
          <w:sz w:val="28"/>
          <w:szCs w:val="28"/>
          <w:shd w:val="clear" w:color="auto" w:fill="FFFFFF"/>
        </w:rPr>
        <w:t>. – Самара:</w:t>
      </w:r>
      <w:r w:rsidRPr="004F54A5">
        <w:rPr>
          <w:sz w:val="28"/>
          <w:szCs w:val="28"/>
        </w:rPr>
        <w:t xml:space="preserve"> Архитектурно-строительный институт Самарского государственного технического </w:t>
      </w:r>
      <w:r w:rsidRPr="004F54A5">
        <w:rPr>
          <w:sz w:val="28"/>
          <w:szCs w:val="28"/>
        </w:rPr>
        <w:lastRenderedPageBreak/>
        <w:t>университета</w:t>
      </w:r>
      <w:r w:rsidRPr="004F54A5">
        <w:rPr>
          <w:sz w:val="28"/>
          <w:szCs w:val="28"/>
          <w:shd w:val="clear" w:color="auto" w:fill="FFFFFF"/>
        </w:rPr>
        <w:t>, 2014. - 144 с.</w:t>
      </w:r>
      <w:r w:rsidRPr="004F54A5">
        <w:rPr>
          <w:rFonts w:eastAsia="Calibri"/>
          <w:bCs/>
          <w:sz w:val="28"/>
          <w:szCs w:val="28"/>
        </w:rPr>
        <w:t xml:space="preserve"> — Режим доступа: </w:t>
      </w:r>
      <w:hyperlink r:id="rId19" w:anchor="authors" w:history="1">
        <w:r w:rsidRPr="004F54A5">
          <w:rPr>
            <w:rStyle w:val="a6"/>
            <w:color w:val="auto"/>
            <w:kern w:val="36"/>
            <w:sz w:val="28"/>
            <w:szCs w:val="28"/>
          </w:rPr>
          <w:t>https://e.lanbook.com/book/73875#authors</w:t>
        </w:r>
      </w:hyperlink>
      <w:r w:rsidRPr="004F54A5">
        <w:rPr>
          <w:rStyle w:val="a6"/>
          <w:color w:val="auto"/>
          <w:kern w:val="36"/>
          <w:sz w:val="28"/>
          <w:szCs w:val="28"/>
          <w:u w:val="none"/>
        </w:rPr>
        <w:t xml:space="preserve">- </w:t>
      </w:r>
      <w:proofErr w:type="spellStart"/>
      <w:r w:rsidRPr="004F54A5">
        <w:rPr>
          <w:rFonts w:eastAsia="Calibri"/>
          <w:bCs/>
          <w:sz w:val="28"/>
          <w:szCs w:val="28"/>
        </w:rPr>
        <w:t>Загл</w:t>
      </w:r>
      <w:proofErr w:type="spellEnd"/>
      <w:r w:rsidRPr="004F54A5">
        <w:rPr>
          <w:rFonts w:eastAsia="Calibri"/>
          <w:bCs/>
          <w:sz w:val="28"/>
          <w:szCs w:val="28"/>
        </w:rPr>
        <w:t>. с экрана.</w:t>
      </w:r>
    </w:p>
    <w:p w:rsidR="004F54A5" w:rsidRPr="002558CA" w:rsidRDefault="004F54A5" w:rsidP="004F54A5">
      <w:pPr>
        <w:spacing w:line="240" w:lineRule="auto"/>
        <w:ind w:firstLine="709"/>
        <w:rPr>
          <w:sz w:val="28"/>
          <w:szCs w:val="28"/>
          <w:shd w:val="clear" w:color="auto" w:fill="FFFFFF"/>
        </w:rPr>
      </w:pPr>
    </w:p>
    <w:p w:rsidR="009D0BB8" w:rsidRPr="002558CA" w:rsidRDefault="009D0BB8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2558CA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D0BB8" w:rsidRPr="005C5368" w:rsidRDefault="009D0BB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9D0BB8" w:rsidRPr="005C5368" w:rsidRDefault="009D0BB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D0BB8" w:rsidRPr="002558CA" w:rsidRDefault="009D0BB8" w:rsidP="00BB2E4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2558CA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8649D8" w:rsidRPr="005C5368" w:rsidRDefault="009D0BB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C5368">
        <w:rPr>
          <w:bCs/>
          <w:sz w:val="28"/>
          <w:szCs w:val="28"/>
        </w:rPr>
        <w:t>При освоении данной дисциплины другие издания не использу</w:t>
      </w:r>
      <w:r w:rsidR="00FC0A81" w:rsidRPr="005C5368">
        <w:rPr>
          <w:bCs/>
          <w:sz w:val="28"/>
          <w:szCs w:val="28"/>
        </w:rPr>
        <w:t>ю</w:t>
      </w:r>
      <w:r w:rsidRPr="005C5368">
        <w:rPr>
          <w:bCs/>
          <w:sz w:val="28"/>
          <w:szCs w:val="28"/>
        </w:rPr>
        <w:t>тся.</w:t>
      </w:r>
    </w:p>
    <w:p w:rsidR="009D0BB8" w:rsidRPr="005C5368" w:rsidRDefault="009D0BB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C5368" w:rsidRDefault="008649D8" w:rsidP="00BB2E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Pr="005C5368" w:rsidRDefault="008649D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20" w:history="1">
        <w:r w:rsidRPr="00C81818">
          <w:rPr>
            <w:sz w:val="28"/>
            <w:szCs w:val="28"/>
          </w:rPr>
          <w:t>журнала «Менеджмент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доступа:  http://www.mevriz.ru/annotations/,свободный.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«Рынок ценных бумаг» (Статьи в свободным доступе </w:t>
      </w:r>
      <w:proofErr w:type="gramStart"/>
      <w:r w:rsidRPr="00C81818">
        <w:rPr>
          <w:sz w:val="28"/>
          <w:szCs w:val="28"/>
        </w:rPr>
        <w:t>архива)  [</w:t>
      </w:r>
      <w:proofErr w:type="gramEnd"/>
      <w:r w:rsidRPr="00C81818">
        <w:rPr>
          <w:sz w:val="28"/>
          <w:szCs w:val="28"/>
        </w:rPr>
        <w:t xml:space="preserve">Электронный ресурс]. Режим доступа: http://www.rcb.ru,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21" w:history="1">
        <w:r w:rsidRPr="00C81818">
          <w:rPr>
            <w:rStyle w:val="a6"/>
            <w:sz w:val="28"/>
            <w:szCs w:val="28"/>
          </w:rPr>
          <w:t>https://www.kommersant.ru/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доступа:  http://www.gks.ru,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22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Эксперт. Журнал [Электронный ресурс]. Режим доступа:  http://www.expert.ru,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3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6B7268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hyperlink r:id="rId24" w:history="1">
        <w:r w:rsidR="00567927"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567927" w:rsidRPr="00C81818">
        <w:rPr>
          <w:sz w:val="28"/>
          <w:szCs w:val="28"/>
        </w:rPr>
        <w:t xml:space="preserve"> [Электронный ресурс]. Режим доступа: </w:t>
      </w:r>
      <w:hyperlink r:id="rId25" w:history="1">
        <w:r w:rsidR="00567927" w:rsidRPr="00C81818">
          <w:rPr>
            <w:sz w:val="28"/>
            <w:szCs w:val="28"/>
          </w:rPr>
          <w:t>http://www.aup.ru/library/</w:t>
        </w:r>
      </w:hyperlink>
      <w:r w:rsidR="00567927" w:rsidRPr="00C81818">
        <w:rPr>
          <w:sz w:val="28"/>
          <w:szCs w:val="28"/>
        </w:rPr>
        <w:t xml:space="preserve">, свободный. — </w:t>
      </w:r>
      <w:proofErr w:type="spellStart"/>
      <w:r w:rsidR="00567927" w:rsidRPr="00C81818">
        <w:rPr>
          <w:sz w:val="28"/>
          <w:szCs w:val="28"/>
        </w:rPr>
        <w:t>Загл</w:t>
      </w:r>
      <w:proofErr w:type="spellEnd"/>
      <w:r w:rsidR="00567927"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567927" w:rsidRPr="00C81818" w:rsidRDefault="00567927" w:rsidP="00454C8D">
      <w:pPr>
        <w:widowControl/>
        <w:numPr>
          <w:ilvl w:val="0"/>
          <w:numId w:val="8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D140B7" w:rsidRPr="005C5368" w:rsidRDefault="00D140B7" w:rsidP="00567927">
      <w:pPr>
        <w:widowControl/>
        <w:spacing w:line="240" w:lineRule="auto"/>
        <w:ind w:left="851" w:hanging="425"/>
        <w:rPr>
          <w:rFonts w:eastAsia="Calibri"/>
          <w:bCs/>
          <w:sz w:val="28"/>
          <w:szCs w:val="28"/>
        </w:rPr>
      </w:pPr>
    </w:p>
    <w:p w:rsidR="00567927" w:rsidRPr="006338D7" w:rsidRDefault="00567927" w:rsidP="0056792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67927" w:rsidRPr="007150CC" w:rsidRDefault="00567927" w:rsidP="0056792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67927" w:rsidRPr="00C81818" w:rsidRDefault="00567927" w:rsidP="0056792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567927" w:rsidRPr="00C81818" w:rsidRDefault="00567927" w:rsidP="00454C8D">
      <w:pPr>
        <w:pStyle w:val="a3"/>
        <w:widowControl/>
        <w:numPr>
          <w:ilvl w:val="0"/>
          <w:numId w:val="3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67927" w:rsidRPr="00C81818" w:rsidRDefault="00567927" w:rsidP="00454C8D">
      <w:pPr>
        <w:pStyle w:val="a3"/>
        <w:widowControl/>
        <w:numPr>
          <w:ilvl w:val="0"/>
          <w:numId w:val="3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567927" w:rsidRPr="00C81818" w:rsidRDefault="00567927" w:rsidP="00454C8D">
      <w:pPr>
        <w:pStyle w:val="a3"/>
        <w:widowControl/>
        <w:numPr>
          <w:ilvl w:val="0"/>
          <w:numId w:val="3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67927" w:rsidRPr="007150CC" w:rsidRDefault="00567927" w:rsidP="0056792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67927" w:rsidRDefault="00567927" w:rsidP="0056792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67927" w:rsidRPr="00D2714B" w:rsidRDefault="00567927" w:rsidP="0056792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67927" w:rsidRPr="00C81818" w:rsidRDefault="00567927" w:rsidP="00567927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67927" w:rsidRPr="00C81818" w:rsidRDefault="00567927" w:rsidP="00454C8D">
      <w:pPr>
        <w:widowControl/>
        <w:numPr>
          <w:ilvl w:val="0"/>
          <w:numId w:val="11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67927" w:rsidRPr="00C81818" w:rsidRDefault="00567927" w:rsidP="00454C8D">
      <w:pPr>
        <w:widowControl/>
        <w:numPr>
          <w:ilvl w:val="0"/>
          <w:numId w:val="11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4F54A5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(демонстрация мультимедийных</w:t>
      </w:r>
      <w:r w:rsidR="004F54A5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567927" w:rsidRPr="00C81818" w:rsidRDefault="00567927" w:rsidP="00454C8D">
      <w:pPr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67927" w:rsidRPr="00C81818" w:rsidRDefault="00567927" w:rsidP="00454C8D">
      <w:pPr>
        <w:widowControl/>
        <w:numPr>
          <w:ilvl w:val="0"/>
          <w:numId w:val="11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 согласно п. 9 рабочей программы;</w:t>
      </w:r>
    </w:p>
    <w:p w:rsidR="00567927" w:rsidRPr="00C81818" w:rsidRDefault="00567927" w:rsidP="00454C8D">
      <w:pPr>
        <w:widowControl/>
        <w:numPr>
          <w:ilvl w:val="0"/>
          <w:numId w:val="11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567927" w:rsidRPr="00C81818" w:rsidRDefault="00567927" w:rsidP="00567927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lastRenderedPageBreak/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567927" w:rsidRDefault="00567927" w:rsidP="0056792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  <w:lang w:val="en-US"/>
        </w:rPr>
        <w:t>Mi</w:t>
      </w:r>
      <w:r>
        <w:rPr>
          <w:rFonts w:eastAsia="Calibri"/>
          <w:bCs/>
          <w:sz w:val="28"/>
          <w:szCs w:val="28"/>
          <w:lang w:val="en-US"/>
        </w:rPr>
        <w:t>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8649D8" w:rsidRDefault="008649D8" w:rsidP="00BB2E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67927" w:rsidRPr="00D2714B" w:rsidRDefault="00567927" w:rsidP="0056792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567927" w:rsidRPr="00D2714B" w:rsidRDefault="00567927" w:rsidP="0056792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67927" w:rsidRPr="00C81818" w:rsidRDefault="00567927" w:rsidP="0056792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67927" w:rsidRPr="00C81818" w:rsidRDefault="00567927" w:rsidP="00454C8D">
      <w:pPr>
        <w:pStyle w:val="a3"/>
        <w:numPr>
          <w:ilvl w:val="0"/>
          <w:numId w:val="9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567927" w:rsidRPr="00C81818" w:rsidRDefault="00567927" w:rsidP="00454C8D">
      <w:pPr>
        <w:pStyle w:val="a3"/>
        <w:numPr>
          <w:ilvl w:val="0"/>
          <w:numId w:val="9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567927" w:rsidRPr="00C81818" w:rsidRDefault="00567927" w:rsidP="00454C8D">
      <w:pPr>
        <w:pStyle w:val="a3"/>
        <w:numPr>
          <w:ilvl w:val="0"/>
          <w:numId w:val="9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67927" w:rsidRPr="00C81818" w:rsidRDefault="00567927" w:rsidP="0056792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567927" w:rsidRPr="00C81818" w:rsidRDefault="00567927" w:rsidP="0056792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567927" w:rsidRPr="00C81818" w:rsidRDefault="00567927" w:rsidP="0056792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67927" w:rsidRDefault="00567927" w:rsidP="00567927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567927" w:rsidRPr="00D2714B" w:rsidRDefault="00567927" w:rsidP="00567927">
      <w:pPr>
        <w:widowControl/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4"/>
        <w:gridCol w:w="968"/>
        <w:gridCol w:w="1522"/>
        <w:gridCol w:w="2180"/>
      </w:tblGrid>
      <w:tr w:rsidR="00567927" w:rsidRPr="00965346" w:rsidTr="004F54A5">
        <w:tc>
          <w:tcPr>
            <w:tcW w:w="4786" w:type="dxa"/>
          </w:tcPr>
          <w:p w:rsidR="00567927" w:rsidRDefault="00567927" w:rsidP="00654E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567927" w:rsidRPr="00D2714B" w:rsidRDefault="004F54A5" w:rsidP="00654E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д.э.н</w:t>
            </w:r>
            <w:r w:rsidR="005679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</w:t>
            </w:r>
            <w:r w:rsidRPr="00B91750">
              <w:rPr>
                <w:i/>
                <w:sz w:val="22"/>
              </w:rPr>
              <w:t xml:space="preserve"> </w:t>
            </w:r>
            <w:r>
              <w:rPr>
                <w:i/>
                <w:noProof/>
                <w:sz w:val="22"/>
              </w:rPr>
              <w:drawing>
                <wp:inline distT="0" distB="0" distL="0" distR="0">
                  <wp:extent cx="758190" cy="418312"/>
                  <wp:effectExtent l="19050" t="0" r="3810" b="0"/>
                  <wp:docPr id="1" name="Рисунок 7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472" cy="42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567927" w:rsidRPr="00D2714B" w:rsidRDefault="00567927" w:rsidP="004F54A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567927" w:rsidRPr="00965346" w:rsidRDefault="004F54A5" w:rsidP="004F54A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 Ксенофонтова</w:t>
            </w:r>
          </w:p>
        </w:tc>
      </w:tr>
      <w:tr w:rsidR="00567927" w:rsidRPr="00D2714B" w:rsidTr="00654E0C">
        <w:tc>
          <w:tcPr>
            <w:tcW w:w="4786" w:type="dxa"/>
          </w:tcPr>
          <w:p w:rsidR="00567927" w:rsidRPr="00D2714B" w:rsidRDefault="004F54A5" w:rsidP="004F54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8936B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января </w:t>
            </w:r>
            <w:r w:rsidR="008936B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="00567927"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</w:tcPr>
          <w:p w:rsidR="00567927" w:rsidRPr="00D2714B" w:rsidRDefault="00567927" w:rsidP="00654E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67927" w:rsidRPr="00D2714B" w:rsidRDefault="00567927" w:rsidP="00654E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5C5368" w:rsidRDefault="00116070" w:rsidP="00BB2E49">
      <w:pPr>
        <w:widowControl/>
        <w:tabs>
          <w:tab w:val="left" w:pos="330"/>
        </w:tabs>
        <w:spacing w:line="240" w:lineRule="auto"/>
        <w:ind w:firstLine="0"/>
        <w:rPr>
          <w:sz w:val="28"/>
          <w:szCs w:val="28"/>
        </w:rPr>
      </w:pPr>
      <w:r w:rsidRPr="005C5368">
        <w:rPr>
          <w:sz w:val="28"/>
          <w:szCs w:val="28"/>
        </w:rPr>
        <w:tab/>
      </w:r>
    </w:p>
    <w:sectPr w:rsidR="008649D8" w:rsidRPr="005C5368" w:rsidSect="00156A49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ECD"/>
    <w:multiLevelType w:val="hybridMultilevel"/>
    <w:tmpl w:val="8ED87134"/>
    <w:lvl w:ilvl="0" w:tplc="1B6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BF0736A"/>
    <w:multiLevelType w:val="hybridMultilevel"/>
    <w:tmpl w:val="F880D6D0"/>
    <w:lvl w:ilvl="0" w:tplc="E452BE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409"/>
    <w:multiLevelType w:val="hybridMultilevel"/>
    <w:tmpl w:val="DD80207A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B6D2277"/>
    <w:multiLevelType w:val="hybridMultilevel"/>
    <w:tmpl w:val="2E389D4A"/>
    <w:lvl w:ilvl="0" w:tplc="7C66C62C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1754A"/>
    <w:multiLevelType w:val="hybridMultilevel"/>
    <w:tmpl w:val="F522C8C4"/>
    <w:lvl w:ilvl="0" w:tplc="370669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7FA6837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622C"/>
    <w:multiLevelType w:val="hybridMultilevel"/>
    <w:tmpl w:val="9EB2A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0113346"/>
    <w:multiLevelType w:val="hybridMultilevel"/>
    <w:tmpl w:val="5FB41688"/>
    <w:lvl w:ilvl="0" w:tplc="3D36C280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3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367D"/>
    <w:rsid w:val="00011912"/>
    <w:rsid w:val="00013395"/>
    <w:rsid w:val="00013573"/>
    <w:rsid w:val="00015646"/>
    <w:rsid w:val="000176D3"/>
    <w:rsid w:val="000176DC"/>
    <w:rsid w:val="0002349A"/>
    <w:rsid w:val="00034024"/>
    <w:rsid w:val="00044790"/>
    <w:rsid w:val="00072DF0"/>
    <w:rsid w:val="000749CC"/>
    <w:rsid w:val="00075058"/>
    <w:rsid w:val="000834C4"/>
    <w:rsid w:val="0008626D"/>
    <w:rsid w:val="000A1736"/>
    <w:rsid w:val="000B2834"/>
    <w:rsid w:val="000B311E"/>
    <w:rsid w:val="000B3EB6"/>
    <w:rsid w:val="000B6233"/>
    <w:rsid w:val="000D05A1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6070"/>
    <w:rsid w:val="00117EDD"/>
    <w:rsid w:val="00122920"/>
    <w:rsid w:val="001267A8"/>
    <w:rsid w:val="001322BE"/>
    <w:rsid w:val="001427D7"/>
    <w:rsid w:val="001511CB"/>
    <w:rsid w:val="00152B20"/>
    <w:rsid w:val="00152D38"/>
    <w:rsid w:val="00154D91"/>
    <w:rsid w:val="00156A49"/>
    <w:rsid w:val="001611CB"/>
    <w:rsid w:val="001612B1"/>
    <w:rsid w:val="00163F22"/>
    <w:rsid w:val="001863CC"/>
    <w:rsid w:val="00197531"/>
    <w:rsid w:val="001A78C6"/>
    <w:rsid w:val="001B2F34"/>
    <w:rsid w:val="001B48CE"/>
    <w:rsid w:val="001C17CF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5164"/>
    <w:rsid w:val="00245552"/>
    <w:rsid w:val="00250727"/>
    <w:rsid w:val="002527BC"/>
    <w:rsid w:val="00252906"/>
    <w:rsid w:val="002558CA"/>
    <w:rsid w:val="00257341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73EB"/>
    <w:rsid w:val="002F19EB"/>
    <w:rsid w:val="002F6403"/>
    <w:rsid w:val="00302D2C"/>
    <w:rsid w:val="0031788C"/>
    <w:rsid w:val="00320379"/>
    <w:rsid w:val="00322E18"/>
    <w:rsid w:val="00324F90"/>
    <w:rsid w:val="00333243"/>
    <w:rsid w:val="0034314F"/>
    <w:rsid w:val="00345F47"/>
    <w:rsid w:val="003501E6"/>
    <w:rsid w:val="003508D9"/>
    <w:rsid w:val="0035556A"/>
    <w:rsid w:val="00380A78"/>
    <w:rsid w:val="003856B8"/>
    <w:rsid w:val="00387A24"/>
    <w:rsid w:val="00390A02"/>
    <w:rsid w:val="00391E71"/>
    <w:rsid w:val="0039566C"/>
    <w:rsid w:val="00397A1D"/>
    <w:rsid w:val="003A4CC6"/>
    <w:rsid w:val="003A777B"/>
    <w:rsid w:val="003C1BCC"/>
    <w:rsid w:val="003C4293"/>
    <w:rsid w:val="003C7CC3"/>
    <w:rsid w:val="003D4E39"/>
    <w:rsid w:val="003E47E8"/>
    <w:rsid w:val="003F246F"/>
    <w:rsid w:val="003F4C48"/>
    <w:rsid w:val="004039C2"/>
    <w:rsid w:val="004122E6"/>
    <w:rsid w:val="0041232E"/>
    <w:rsid w:val="00412C37"/>
    <w:rsid w:val="00414729"/>
    <w:rsid w:val="00420417"/>
    <w:rsid w:val="00440378"/>
    <w:rsid w:val="00443E82"/>
    <w:rsid w:val="00445727"/>
    <w:rsid w:val="00450455"/>
    <w:rsid w:val="004524D2"/>
    <w:rsid w:val="00454C8D"/>
    <w:rsid w:val="00467271"/>
    <w:rsid w:val="004728D4"/>
    <w:rsid w:val="0047344E"/>
    <w:rsid w:val="00475EB6"/>
    <w:rsid w:val="00480E1B"/>
    <w:rsid w:val="0048304E"/>
    <w:rsid w:val="0048379C"/>
    <w:rsid w:val="00483FDC"/>
    <w:rsid w:val="00485395"/>
    <w:rsid w:val="00490574"/>
    <w:rsid w:val="004929B4"/>
    <w:rsid w:val="004947EE"/>
    <w:rsid w:val="004C3C95"/>
    <w:rsid w:val="004C3FFE"/>
    <w:rsid w:val="004C4122"/>
    <w:rsid w:val="004C6F8D"/>
    <w:rsid w:val="004D5568"/>
    <w:rsid w:val="004F45B3"/>
    <w:rsid w:val="004F472C"/>
    <w:rsid w:val="004F54A5"/>
    <w:rsid w:val="0050182F"/>
    <w:rsid w:val="00502576"/>
    <w:rsid w:val="00507B56"/>
    <w:rsid w:val="005108CA"/>
    <w:rsid w:val="005128A4"/>
    <w:rsid w:val="005220DA"/>
    <w:rsid w:val="005272E2"/>
    <w:rsid w:val="0053702C"/>
    <w:rsid w:val="0054002C"/>
    <w:rsid w:val="00540DD3"/>
    <w:rsid w:val="00542E1B"/>
    <w:rsid w:val="00545AC9"/>
    <w:rsid w:val="00550681"/>
    <w:rsid w:val="005506C6"/>
    <w:rsid w:val="00550AEC"/>
    <w:rsid w:val="0056335D"/>
    <w:rsid w:val="00567324"/>
    <w:rsid w:val="00567927"/>
    <w:rsid w:val="00574AF6"/>
    <w:rsid w:val="005820CB"/>
    <w:rsid w:val="005833BA"/>
    <w:rsid w:val="00586351"/>
    <w:rsid w:val="005A464D"/>
    <w:rsid w:val="005B1340"/>
    <w:rsid w:val="005B59F7"/>
    <w:rsid w:val="005B5D66"/>
    <w:rsid w:val="005C203E"/>
    <w:rsid w:val="005C214C"/>
    <w:rsid w:val="005C5368"/>
    <w:rsid w:val="005C5824"/>
    <w:rsid w:val="005D36A2"/>
    <w:rsid w:val="005D40E9"/>
    <w:rsid w:val="005E2519"/>
    <w:rsid w:val="005E4B91"/>
    <w:rsid w:val="005E7600"/>
    <w:rsid w:val="005E7989"/>
    <w:rsid w:val="005F29AD"/>
    <w:rsid w:val="0060039C"/>
    <w:rsid w:val="00624110"/>
    <w:rsid w:val="006338D7"/>
    <w:rsid w:val="00634258"/>
    <w:rsid w:val="00653820"/>
    <w:rsid w:val="00654E0C"/>
    <w:rsid w:val="006622A4"/>
    <w:rsid w:val="00665E04"/>
    <w:rsid w:val="00670DC4"/>
    <w:rsid w:val="006758BB"/>
    <w:rsid w:val="006759B2"/>
    <w:rsid w:val="00676406"/>
    <w:rsid w:val="00677051"/>
    <w:rsid w:val="00677827"/>
    <w:rsid w:val="00683D29"/>
    <w:rsid w:val="00692E37"/>
    <w:rsid w:val="006B4827"/>
    <w:rsid w:val="006B5760"/>
    <w:rsid w:val="006B624F"/>
    <w:rsid w:val="006B6C1A"/>
    <w:rsid w:val="006B7268"/>
    <w:rsid w:val="006E4AE9"/>
    <w:rsid w:val="006E6582"/>
    <w:rsid w:val="006F033C"/>
    <w:rsid w:val="006F0765"/>
    <w:rsid w:val="006F1EA6"/>
    <w:rsid w:val="006F74A7"/>
    <w:rsid w:val="00713032"/>
    <w:rsid w:val="007150CC"/>
    <w:rsid w:val="00721181"/>
    <w:rsid w:val="007228D6"/>
    <w:rsid w:val="00731B78"/>
    <w:rsid w:val="00736A1B"/>
    <w:rsid w:val="007373A8"/>
    <w:rsid w:val="007407D3"/>
    <w:rsid w:val="0074094A"/>
    <w:rsid w:val="00742322"/>
    <w:rsid w:val="00743903"/>
    <w:rsid w:val="00744E32"/>
    <w:rsid w:val="0075046E"/>
    <w:rsid w:val="007546EE"/>
    <w:rsid w:val="00757B3C"/>
    <w:rsid w:val="0076272E"/>
    <w:rsid w:val="00762FB4"/>
    <w:rsid w:val="0076389E"/>
    <w:rsid w:val="00766ED7"/>
    <w:rsid w:val="00766FB6"/>
    <w:rsid w:val="00772142"/>
    <w:rsid w:val="00776D08"/>
    <w:rsid w:val="007801C8"/>
    <w:rsid w:val="007841D6"/>
    <w:rsid w:val="007913A5"/>
    <w:rsid w:val="007921BB"/>
    <w:rsid w:val="00796894"/>
    <w:rsid w:val="00796FE3"/>
    <w:rsid w:val="007A0529"/>
    <w:rsid w:val="007C0285"/>
    <w:rsid w:val="007D7EAC"/>
    <w:rsid w:val="007E3977"/>
    <w:rsid w:val="007E4F3E"/>
    <w:rsid w:val="007E4FB1"/>
    <w:rsid w:val="007E7072"/>
    <w:rsid w:val="007F2B72"/>
    <w:rsid w:val="00800843"/>
    <w:rsid w:val="00802B1D"/>
    <w:rsid w:val="008147D9"/>
    <w:rsid w:val="00816F43"/>
    <w:rsid w:val="00823DC0"/>
    <w:rsid w:val="00830857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36B0"/>
    <w:rsid w:val="0089598F"/>
    <w:rsid w:val="008B18DC"/>
    <w:rsid w:val="008B335C"/>
    <w:rsid w:val="008B3A13"/>
    <w:rsid w:val="008B3C0E"/>
    <w:rsid w:val="008C144C"/>
    <w:rsid w:val="008C6BCC"/>
    <w:rsid w:val="008D697A"/>
    <w:rsid w:val="008E100F"/>
    <w:rsid w:val="008E203C"/>
    <w:rsid w:val="008F488F"/>
    <w:rsid w:val="009022BA"/>
    <w:rsid w:val="00902896"/>
    <w:rsid w:val="00905F80"/>
    <w:rsid w:val="009114CB"/>
    <w:rsid w:val="009221F2"/>
    <w:rsid w:val="009227C9"/>
    <w:rsid w:val="009244C4"/>
    <w:rsid w:val="00933EC2"/>
    <w:rsid w:val="00935641"/>
    <w:rsid w:val="00942B00"/>
    <w:rsid w:val="0095427B"/>
    <w:rsid w:val="00957562"/>
    <w:rsid w:val="00967777"/>
    <w:rsid w:val="00973A15"/>
    <w:rsid w:val="00974682"/>
    <w:rsid w:val="00985000"/>
    <w:rsid w:val="0098550A"/>
    <w:rsid w:val="00985C4C"/>
    <w:rsid w:val="00986C41"/>
    <w:rsid w:val="00990DC5"/>
    <w:rsid w:val="00997082"/>
    <w:rsid w:val="009A3C08"/>
    <w:rsid w:val="009A3F8D"/>
    <w:rsid w:val="009B66A3"/>
    <w:rsid w:val="009D0BB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4B70"/>
    <w:rsid w:val="00A37300"/>
    <w:rsid w:val="00A43915"/>
    <w:rsid w:val="00A52159"/>
    <w:rsid w:val="00A55036"/>
    <w:rsid w:val="00A5744F"/>
    <w:rsid w:val="00A63776"/>
    <w:rsid w:val="00A676DC"/>
    <w:rsid w:val="00A7043A"/>
    <w:rsid w:val="00A743F4"/>
    <w:rsid w:val="00A76695"/>
    <w:rsid w:val="00A77C05"/>
    <w:rsid w:val="00A84B58"/>
    <w:rsid w:val="00A8508F"/>
    <w:rsid w:val="00A946FD"/>
    <w:rsid w:val="00A96BD2"/>
    <w:rsid w:val="00AB57D4"/>
    <w:rsid w:val="00AB689B"/>
    <w:rsid w:val="00AC1F83"/>
    <w:rsid w:val="00AD642A"/>
    <w:rsid w:val="00AE3971"/>
    <w:rsid w:val="00AF34CF"/>
    <w:rsid w:val="00B03720"/>
    <w:rsid w:val="00B054F2"/>
    <w:rsid w:val="00B12516"/>
    <w:rsid w:val="00B20DE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0D26"/>
    <w:rsid w:val="00B82BA6"/>
    <w:rsid w:val="00B82EAA"/>
    <w:rsid w:val="00B940E0"/>
    <w:rsid w:val="00B94327"/>
    <w:rsid w:val="00B9790B"/>
    <w:rsid w:val="00BB2E49"/>
    <w:rsid w:val="00BB6DDA"/>
    <w:rsid w:val="00BC0A74"/>
    <w:rsid w:val="00BC1152"/>
    <w:rsid w:val="00BC38E9"/>
    <w:rsid w:val="00BD4749"/>
    <w:rsid w:val="00BE1890"/>
    <w:rsid w:val="00BE1C33"/>
    <w:rsid w:val="00BE4E4C"/>
    <w:rsid w:val="00BE77FD"/>
    <w:rsid w:val="00BF387F"/>
    <w:rsid w:val="00BF49EC"/>
    <w:rsid w:val="00BF5752"/>
    <w:rsid w:val="00BF58CD"/>
    <w:rsid w:val="00BF6E42"/>
    <w:rsid w:val="00C03E36"/>
    <w:rsid w:val="00C0465D"/>
    <w:rsid w:val="00C11183"/>
    <w:rsid w:val="00C2781E"/>
    <w:rsid w:val="00C31C43"/>
    <w:rsid w:val="00C37D9F"/>
    <w:rsid w:val="00C46C22"/>
    <w:rsid w:val="00C50101"/>
    <w:rsid w:val="00C51C84"/>
    <w:rsid w:val="00C53F0D"/>
    <w:rsid w:val="00C573A9"/>
    <w:rsid w:val="00C64284"/>
    <w:rsid w:val="00C65508"/>
    <w:rsid w:val="00C72B30"/>
    <w:rsid w:val="00C82587"/>
    <w:rsid w:val="00C83D89"/>
    <w:rsid w:val="00C91F92"/>
    <w:rsid w:val="00C92B9F"/>
    <w:rsid w:val="00C949D8"/>
    <w:rsid w:val="00C9692E"/>
    <w:rsid w:val="00C97153"/>
    <w:rsid w:val="00CB1F81"/>
    <w:rsid w:val="00CC6491"/>
    <w:rsid w:val="00CC7AAB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0B7"/>
    <w:rsid w:val="00D1455C"/>
    <w:rsid w:val="00D16774"/>
    <w:rsid w:val="00D22C21"/>
    <w:rsid w:val="00D23D0B"/>
    <w:rsid w:val="00D23ED0"/>
    <w:rsid w:val="00D2714B"/>
    <w:rsid w:val="00D322E9"/>
    <w:rsid w:val="00D36ADA"/>
    <w:rsid w:val="00D467BD"/>
    <w:rsid w:val="00D514C5"/>
    <w:rsid w:val="00D679E5"/>
    <w:rsid w:val="00D72828"/>
    <w:rsid w:val="00D75AB6"/>
    <w:rsid w:val="00D8039B"/>
    <w:rsid w:val="00D8235F"/>
    <w:rsid w:val="00D84600"/>
    <w:rsid w:val="00D870FA"/>
    <w:rsid w:val="00D92FDE"/>
    <w:rsid w:val="00DA3098"/>
    <w:rsid w:val="00DA4F2C"/>
    <w:rsid w:val="00DA6A01"/>
    <w:rsid w:val="00DB237D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4641"/>
    <w:rsid w:val="00E05466"/>
    <w:rsid w:val="00E10201"/>
    <w:rsid w:val="00E20F70"/>
    <w:rsid w:val="00E24D13"/>
    <w:rsid w:val="00E25B65"/>
    <w:rsid w:val="00E357C8"/>
    <w:rsid w:val="00E4212F"/>
    <w:rsid w:val="00E44EBF"/>
    <w:rsid w:val="00E6137C"/>
    <w:rsid w:val="00E61448"/>
    <w:rsid w:val="00E64FBC"/>
    <w:rsid w:val="00E672B6"/>
    <w:rsid w:val="00E70167"/>
    <w:rsid w:val="00E736DD"/>
    <w:rsid w:val="00E73870"/>
    <w:rsid w:val="00E7494D"/>
    <w:rsid w:val="00E74C43"/>
    <w:rsid w:val="00E76DB1"/>
    <w:rsid w:val="00E8050E"/>
    <w:rsid w:val="00E80B23"/>
    <w:rsid w:val="00E8214F"/>
    <w:rsid w:val="00E823E2"/>
    <w:rsid w:val="00E92874"/>
    <w:rsid w:val="00E94EC2"/>
    <w:rsid w:val="00E960EA"/>
    <w:rsid w:val="00E97136"/>
    <w:rsid w:val="00E97F27"/>
    <w:rsid w:val="00EA2396"/>
    <w:rsid w:val="00EA5F0E"/>
    <w:rsid w:val="00EB402F"/>
    <w:rsid w:val="00EB40CE"/>
    <w:rsid w:val="00EB7F44"/>
    <w:rsid w:val="00EC214C"/>
    <w:rsid w:val="00ED101F"/>
    <w:rsid w:val="00ED1ADD"/>
    <w:rsid w:val="00ED448C"/>
    <w:rsid w:val="00ED77E9"/>
    <w:rsid w:val="00EE16D4"/>
    <w:rsid w:val="00EF6492"/>
    <w:rsid w:val="00F01EB0"/>
    <w:rsid w:val="00F04021"/>
    <w:rsid w:val="00F0473C"/>
    <w:rsid w:val="00F05DEA"/>
    <w:rsid w:val="00F13FAB"/>
    <w:rsid w:val="00F15715"/>
    <w:rsid w:val="00F218D6"/>
    <w:rsid w:val="00F23B7B"/>
    <w:rsid w:val="00F27BC1"/>
    <w:rsid w:val="00F34533"/>
    <w:rsid w:val="00F3617C"/>
    <w:rsid w:val="00F4289A"/>
    <w:rsid w:val="00F42FA4"/>
    <w:rsid w:val="00F54398"/>
    <w:rsid w:val="00F54854"/>
    <w:rsid w:val="00F57136"/>
    <w:rsid w:val="00F5749D"/>
    <w:rsid w:val="00F57ED6"/>
    <w:rsid w:val="00F70FEA"/>
    <w:rsid w:val="00F7313D"/>
    <w:rsid w:val="00F73A67"/>
    <w:rsid w:val="00F769AB"/>
    <w:rsid w:val="00F83805"/>
    <w:rsid w:val="00FA0C8F"/>
    <w:rsid w:val="00FB13BE"/>
    <w:rsid w:val="00FB6A66"/>
    <w:rsid w:val="00FC0A81"/>
    <w:rsid w:val="00FC3EC0"/>
    <w:rsid w:val="00FE45E8"/>
    <w:rsid w:val="00FE7CBE"/>
    <w:rsid w:val="00FF1AB5"/>
    <w:rsid w:val="00FF23AB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8D89D"/>
  <w15:docId w15:val="{92E1A3F2-856A-4294-94FA-505A685A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6F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5C5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824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94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1485" TargetMode="External"/><Relationship Id="rId13" Type="http://schemas.openxmlformats.org/officeDocument/2006/relationships/hyperlink" Target="https://biblio-online.ru/bcode/441485" TargetMode="External"/><Relationship Id="rId18" Type="http://schemas.openxmlformats.org/officeDocument/2006/relationships/hyperlink" Target="https://e.lanbook.com/book/74950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kommersant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biblio-online.ru/bcode/434009" TargetMode="External"/><Relationship Id="rId17" Type="http://schemas.openxmlformats.org/officeDocument/2006/relationships/hyperlink" Target="https://biblio-online.ru/bcode/434009" TargetMode="External"/><Relationship Id="rId25" Type="http://schemas.openxmlformats.org/officeDocument/2006/relationships/hyperlink" Target="http://www.aup.ru/libr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9995" TargetMode="External"/><Relationship Id="rId20" Type="http://schemas.openxmlformats.org/officeDocument/2006/relationships/hyperlink" Target="http://www.mavri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09995" TargetMode="External"/><Relationship Id="rId24" Type="http://schemas.openxmlformats.org/officeDocument/2006/relationships/hyperlink" Target="http://www.aup.ru/librar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lanbook.com/book/109995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09995" TargetMode="External"/><Relationship Id="rId19" Type="http://schemas.openxmlformats.org/officeDocument/2006/relationships/hyperlink" Target="https://e.lanbook.com/book/73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9995" TargetMode="External"/><Relationship Id="rId14" Type="http://schemas.openxmlformats.org/officeDocument/2006/relationships/hyperlink" Target="https://e.lanbook.com/book/109995" TargetMode="External"/><Relationship Id="rId22" Type="http://schemas.openxmlformats.org/officeDocument/2006/relationships/hyperlink" Target="http://www.gost.ru/wps/port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2026</Words>
  <Characters>16191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оля</dc:creator>
  <cp:lastModifiedBy>Преподаватель</cp:lastModifiedBy>
  <cp:revision>2</cp:revision>
  <cp:lastPrinted>2018-01-10T10:53:00Z</cp:lastPrinted>
  <dcterms:created xsi:type="dcterms:W3CDTF">2019-04-23T11:02:00Z</dcterms:created>
  <dcterms:modified xsi:type="dcterms:W3CDTF">2019-04-23T11:02:00Z</dcterms:modified>
</cp:coreProperties>
</file>