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29BD" w:rsidRPr="00D2714B" w:rsidRDefault="00EE29BD" w:rsidP="00EE29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E910B0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25301D" w:rsidRDefault="0025301D" w:rsidP="00B553B2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FA4155">
        <w:rPr>
          <w:sz w:val="24"/>
          <w:szCs w:val="24"/>
        </w:rPr>
        <w:t>«ПРЕДДИПЛОМНАЯ ПРАКТИКА» (Б</w:t>
      </w:r>
      <w:proofErr w:type="gramStart"/>
      <w:r w:rsidRPr="00FA4155">
        <w:rPr>
          <w:sz w:val="24"/>
          <w:szCs w:val="24"/>
        </w:rPr>
        <w:t>2.П.</w:t>
      </w:r>
      <w:proofErr w:type="gramEnd"/>
      <w:r w:rsidRPr="00FA4155">
        <w:rPr>
          <w:sz w:val="24"/>
          <w:szCs w:val="24"/>
        </w:rPr>
        <w:t>4)</w:t>
      </w:r>
    </w:p>
    <w:p w:rsidR="0025301D" w:rsidRDefault="0025301D" w:rsidP="00B553B2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553B2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«Маркетинг»</w:t>
      </w:r>
    </w:p>
    <w:p w:rsidR="00087799" w:rsidRPr="00D2714B" w:rsidRDefault="00087799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234011">
        <w:rPr>
          <w:sz w:val="28"/>
          <w:szCs w:val="28"/>
        </w:rPr>
        <w:t>9</w:t>
      </w:r>
      <w:r w:rsidR="00087799" w:rsidRPr="00D2714B">
        <w:rPr>
          <w:sz w:val="28"/>
          <w:szCs w:val="28"/>
        </w:rPr>
        <w:br w:type="page"/>
      </w:r>
    </w:p>
    <w:p w:rsidR="00234011" w:rsidRPr="00130B73" w:rsidRDefault="00234011" w:rsidP="00234011">
      <w:pPr>
        <w:spacing w:line="240" w:lineRule="auto"/>
        <w:jc w:val="center"/>
        <w:rPr>
          <w:sz w:val="28"/>
          <w:szCs w:val="28"/>
        </w:rPr>
      </w:pPr>
      <w:r w:rsidRPr="00130B73">
        <w:rPr>
          <w:sz w:val="28"/>
          <w:szCs w:val="28"/>
        </w:rPr>
        <w:lastRenderedPageBreak/>
        <w:t xml:space="preserve">ЛИСТ СОГЛАСОВАНИЙ </w:t>
      </w:r>
    </w:p>
    <w:p w:rsidR="00234011" w:rsidRPr="00130B73" w:rsidRDefault="00234011" w:rsidP="00234011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234011" w:rsidRPr="00130B73" w:rsidRDefault="00234011" w:rsidP="0023401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234011" w:rsidRPr="00130B73" w:rsidRDefault="00234011" w:rsidP="0023401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  <w:lang w:eastAsia="en-US"/>
        </w:rPr>
        <w:t>«Менеджмент и маркетинг»</w:t>
      </w:r>
    </w:p>
    <w:p w:rsidR="00234011" w:rsidRPr="00130B73" w:rsidRDefault="00234011" w:rsidP="0023401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</w:rPr>
        <w:t>Протокол №</w:t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  <w:t xml:space="preserve"> 5 от «25» января 2019 г.</w:t>
      </w:r>
    </w:p>
    <w:p w:rsidR="00234011" w:rsidRPr="00130B73" w:rsidRDefault="00234011" w:rsidP="0023401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34011" w:rsidRPr="00130B73" w:rsidRDefault="00234011" w:rsidP="00234011">
      <w:pPr>
        <w:spacing w:line="240" w:lineRule="auto"/>
        <w:ind w:firstLine="0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4786"/>
        <w:gridCol w:w="2552"/>
        <w:gridCol w:w="2800"/>
      </w:tblGrid>
      <w:tr w:rsidR="00234011" w:rsidRPr="00130B73" w:rsidTr="00504A9B">
        <w:tc>
          <w:tcPr>
            <w:tcW w:w="4786" w:type="dxa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130B73">
              <w:rPr>
                <w:sz w:val="28"/>
                <w:szCs w:val="28"/>
              </w:rPr>
              <w:t>И.о</w:t>
            </w:r>
            <w:proofErr w:type="spellEnd"/>
            <w:r w:rsidRPr="00130B73">
              <w:rPr>
                <w:sz w:val="28"/>
                <w:szCs w:val="28"/>
              </w:rPr>
              <w:t xml:space="preserve">. Заведующего кафедрой </w:t>
            </w:r>
          </w:p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552" w:type="dxa"/>
            <w:vAlign w:val="bottom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Е.С. Палкина</w:t>
            </w:r>
          </w:p>
        </w:tc>
      </w:tr>
      <w:tr w:rsidR="00234011" w:rsidRPr="00130B73" w:rsidTr="00504A9B">
        <w:tc>
          <w:tcPr>
            <w:tcW w:w="4786" w:type="dxa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552" w:type="dxa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34011" w:rsidRPr="00130B73" w:rsidRDefault="00234011" w:rsidP="00234011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34011" w:rsidRPr="00130B73" w:rsidRDefault="00234011" w:rsidP="00234011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996" w:type="dxa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800"/>
      </w:tblGrid>
      <w:tr w:rsidR="00234011" w:rsidRPr="00130B73" w:rsidTr="00504A9B">
        <w:tc>
          <w:tcPr>
            <w:tcW w:w="5070" w:type="dxa"/>
          </w:tcPr>
          <w:p w:rsidR="00234011" w:rsidRPr="00130B73" w:rsidRDefault="00234011" w:rsidP="00504A9B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6726D22D" wp14:editId="5759E7A8">
                  <wp:simplePos x="0" y="0"/>
                  <wp:positionH relativeFrom="column">
                    <wp:posOffset>-650240</wp:posOffset>
                  </wp:positionH>
                  <wp:positionV relativeFrom="paragraph">
                    <wp:posOffset>-3021330</wp:posOffset>
                  </wp:positionV>
                  <wp:extent cx="6819900" cy="96393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0" cy="963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0B73">
              <w:rPr>
                <w:sz w:val="28"/>
                <w:szCs w:val="28"/>
              </w:rPr>
              <w:t>СОГЛАСОВАНО</w:t>
            </w:r>
          </w:p>
          <w:tbl>
            <w:tblPr>
              <w:tblW w:w="11212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5066"/>
              <w:gridCol w:w="2861"/>
              <w:gridCol w:w="3285"/>
            </w:tblGrid>
            <w:tr w:rsidR="00234011" w:rsidRPr="00130B73" w:rsidTr="00504A9B">
              <w:tc>
                <w:tcPr>
                  <w:tcW w:w="5066" w:type="dxa"/>
                </w:tcPr>
                <w:p w:rsidR="00234011" w:rsidRPr="00130B73" w:rsidRDefault="00234011" w:rsidP="00504A9B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234011" w:rsidRPr="00130B73" w:rsidRDefault="00234011" w:rsidP="00504A9B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«25» января 2019 г.</w:t>
                  </w:r>
                </w:p>
              </w:tc>
              <w:tc>
                <w:tcPr>
                  <w:tcW w:w="2861" w:type="dxa"/>
                </w:tcPr>
                <w:p w:rsidR="00234011" w:rsidRPr="00130B73" w:rsidRDefault="00234011" w:rsidP="00504A9B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234011" w:rsidRPr="00130B73" w:rsidRDefault="00234011" w:rsidP="00504A9B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234011" w:rsidRPr="00130B73" w:rsidRDefault="00234011" w:rsidP="00504A9B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234011" w:rsidRPr="00130B73" w:rsidRDefault="00234011" w:rsidP="00504A9B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130B73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234011" w:rsidRPr="00130B73" w:rsidRDefault="00234011" w:rsidP="00504A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Н.Е. </w:t>
            </w:r>
            <w:proofErr w:type="spellStart"/>
            <w:r w:rsidRPr="00130B73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234011" w:rsidRPr="00130B73" w:rsidTr="00504A9B">
        <w:tc>
          <w:tcPr>
            <w:tcW w:w="5070" w:type="dxa"/>
          </w:tcPr>
          <w:p w:rsidR="00234011" w:rsidRPr="00130B73" w:rsidRDefault="00234011" w:rsidP="00504A9B">
            <w:pPr>
              <w:spacing w:line="240" w:lineRule="auto"/>
            </w:pPr>
          </w:p>
        </w:tc>
        <w:tc>
          <w:tcPr>
            <w:tcW w:w="2126" w:type="dxa"/>
            <w:vAlign w:val="bottom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4011" w:rsidRPr="00130B73" w:rsidTr="00504A9B">
        <w:tc>
          <w:tcPr>
            <w:tcW w:w="5070" w:type="dxa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234011" w:rsidRPr="00130B73" w:rsidTr="00504A9B">
        <w:trPr>
          <w:trHeight w:val="80"/>
        </w:trPr>
        <w:tc>
          <w:tcPr>
            <w:tcW w:w="5070" w:type="dxa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126" w:type="dxa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34011" w:rsidRPr="00130B73" w:rsidRDefault="00234011" w:rsidP="00234011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234011" w:rsidRPr="00130B73" w:rsidRDefault="00234011" w:rsidP="00234011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996" w:type="dxa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800"/>
      </w:tblGrid>
      <w:tr w:rsidR="00234011" w:rsidRPr="00130B73" w:rsidTr="00504A9B">
        <w:tc>
          <w:tcPr>
            <w:tcW w:w="5070" w:type="dxa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234011" w:rsidRPr="00130B73" w:rsidTr="00504A9B">
        <w:trPr>
          <w:trHeight w:val="80"/>
        </w:trPr>
        <w:tc>
          <w:tcPr>
            <w:tcW w:w="5070" w:type="dxa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126" w:type="dxa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34011" w:rsidRPr="00130B73" w:rsidRDefault="00234011" w:rsidP="00504A9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234011" w:rsidRDefault="00234011" w:rsidP="0023401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34011" w:rsidRDefault="00234011" w:rsidP="0023401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34011" w:rsidRDefault="00234011" w:rsidP="0023401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34011" w:rsidRDefault="00234011" w:rsidP="0023401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34011" w:rsidRDefault="00234011" w:rsidP="0023401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34011" w:rsidRDefault="00234011" w:rsidP="0023401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34011" w:rsidRDefault="00234011" w:rsidP="0023401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34011" w:rsidRDefault="00234011" w:rsidP="0023401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34011" w:rsidRPr="005C5368" w:rsidRDefault="00234011" w:rsidP="00234011">
      <w:pPr>
        <w:widowControl/>
        <w:spacing w:line="240" w:lineRule="auto"/>
        <w:ind w:firstLine="851"/>
        <w:rPr>
          <w:sz w:val="28"/>
          <w:szCs w:val="28"/>
        </w:rPr>
      </w:pPr>
    </w:p>
    <w:p w:rsidR="00FD6972" w:rsidRDefault="00234011" w:rsidP="0023401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B553B2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CC7D14">
        <w:rPr>
          <w:sz w:val="28"/>
          <w:szCs w:val="28"/>
        </w:rPr>
        <w:t>Рабочая программа составлена в соответствии с ФГОС ВО, утвержденным «30» марта 2015 г., приказ № 322, по направлению 38.04.02 «Менеджмент»</w:t>
      </w:r>
      <w:r w:rsidRPr="00D2714B">
        <w:rPr>
          <w:sz w:val="28"/>
          <w:szCs w:val="28"/>
        </w:rPr>
        <w:t xml:space="preserve">, </w:t>
      </w:r>
      <w:r w:rsidRPr="00CC7D14">
        <w:rPr>
          <w:sz w:val="28"/>
          <w:szCs w:val="28"/>
        </w:rPr>
        <w:t>по</w:t>
      </w:r>
      <w:r w:rsidR="00234011">
        <w:rPr>
          <w:sz w:val="28"/>
          <w:szCs w:val="28"/>
        </w:rPr>
        <w:t xml:space="preserve"> </w:t>
      </w:r>
      <w:r w:rsidR="00F770A3">
        <w:rPr>
          <w:sz w:val="28"/>
          <w:szCs w:val="28"/>
        </w:rPr>
        <w:t xml:space="preserve">производственной </w:t>
      </w:r>
      <w:r w:rsidR="009E2056" w:rsidRPr="001E7E8D">
        <w:rPr>
          <w:sz w:val="28"/>
          <w:szCs w:val="28"/>
        </w:rPr>
        <w:t>практике</w:t>
      </w:r>
      <w:r w:rsidR="00234011">
        <w:rPr>
          <w:sz w:val="28"/>
          <w:szCs w:val="28"/>
        </w:rPr>
        <w:t xml:space="preserve"> </w:t>
      </w:r>
      <w:r w:rsidR="00362377" w:rsidRPr="00FA4155">
        <w:rPr>
          <w:sz w:val="28"/>
          <w:szCs w:val="28"/>
        </w:rPr>
        <w:t>«Преддипломн</w:t>
      </w:r>
      <w:r w:rsidR="00362377">
        <w:rPr>
          <w:sz w:val="28"/>
          <w:szCs w:val="28"/>
        </w:rPr>
        <w:t>ая практика</w:t>
      </w:r>
      <w:r w:rsidR="00362377" w:rsidRPr="00FA4155">
        <w:rPr>
          <w:sz w:val="28"/>
          <w:szCs w:val="28"/>
        </w:rPr>
        <w:t>».</w:t>
      </w:r>
      <w:r w:rsidR="00F770A3">
        <w:rPr>
          <w:sz w:val="28"/>
          <w:szCs w:val="28"/>
        </w:rPr>
        <w:t xml:space="preserve"> (Б</w:t>
      </w:r>
      <w:proofErr w:type="gramStart"/>
      <w:r w:rsidR="00F770A3">
        <w:rPr>
          <w:sz w:val="28"/>
          <w:szCs w:val="28"/>
        </w:rPr>
        <w:t>2.П.</w:t>
      </w:r>
      <w:proofErr w:type="gramEnd"/>
      <w:r w:rsidR="00362377">
        <w:rPr>
          <w:sz w:val="28"/>
          <w:szCs w:val="28"/>
        </w:rPr>
        <w:t>4</w:t>
      </w:r>
      <w:r w:rsidR="00D91271">
        <w:rPr>
          <w:sz w:val="28"/>
          <w:szCs w:val="28"/>
        </w:rPr>
        <w:t>)</w:t>
      </w:r>
      <w:r w:rsidR="00087799" w:rsidRPr="001E7E8D">
        <w:rPr>
          <w:sz w:val="28"/>
          <w:szCs w:val="28"/>
        </w:rPr>
        <w:t>.</w:t>
      </w:r>
    </w:p>
    <w:p w:rsidR="00131671" w:rsidRDefault="00131671" w:rsidP="000C4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Вид практики – </w:t>
      </w:r>
      <w:r w:rsidR="00F770A3" w:rsidRPr="008A32AA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</w:p>
    <w:p w:rsidR="000C41DF" w:rsidRPr="002137C5" w:rsidRDefault="000C41DF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234011">
        <w:rPr>
          <w:sz w:val="28"/>
          <w:szCs w:val="28"/>
        </w:rPr>
        <w:t xml:space="preserve"> </w:t>
      </w:r>
      <w:r w:rsidR="00362377">
        <w:rPr>
          <w:sz w:val="28"/>
          <w:szCs w:val="28"/>
        </w:rPr>
        <w:t>п</w:t>
      </w:r>
      <w:r w:rsidR="00362377" w:rsidRPr="00FA4155">
        <w:rPr>
          <w:sz w:val="28"/>
          <w:szCs w:val="28"/>
        </w:rPr>
        <w:t>реддипломн</w:t>
      </w:r>
      <w:r w:rsidR="00362377">
        <w:rPr>
          <w:sz w:val="28"/>
          <w:szCs w:val="28"/>
        </w:rPr>
        <w:t>ая</w:t>
      </w:r>
      <w:r w:rsidR="00F770A3" w:rsidRPr="00AA5126">
        <w:rPr>
          <w:sz w:val="28"/>
          <w:szCs w:val="28"/>
        </w:rPr>
        <w:t xml:space="preserve"> практика</w:t>
      </w:r>
      <w:r w:rsidR="006F2918">
        <w:rPr>
          <w:sz w:val="28"/>
          <w:szCs w:val="28"/>
        </w:rPr>
        <w:t>.</w:t>
      </w:r>
    </w:p>
    <w:p w:rsidR="00234011" w:rsidRDefault="00234011" w:rsidP="0023401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практики:</w:t>
      </w:r>
    </w:p>
    <w:p w:rsidR="00234011" w:rsidRDefault="00234011" w:rsidP="0023401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4E5A3A">
        <w:rPr>
          <w:sz w:val="28"/>
          <w:szCs w:val="28"/>
        </w:rPr>
        <w:t>тационарная</w:t>
      </w:r>
      <w:r>
        <w:rPr>
          <w:sz w:val="28"/>
          <w:szCs w:val="28"/>
        </w:rPr>
        <w:t>;</w:t>
      </w:r>
    </w:p>
    <w:p w:rsidR="00234011" w:rsidRDefault="00234011" w:rsidP="00234011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>выездная</w:t>
      </w:r>
    </w:p>
    <w:p w:rsidR="006F2918" w:rsidRPr="00B015DF" w:rsidRDefault="006F2918" w:rsidP="006F2918">
      <w:pPr>
        <w:widowControl/>
        <w:spacing w:line="240" w:lineRule="auto"/>
        <w:ind w:firstLine="851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F770A3" w:rsidRPr="00F56611" w:rsidRDefault="00F770A3" w:rsidP="00F770A3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F56611">
        <w:rPr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</w:t>
      </w:r>
      <w:r>
        <w:rPr>
          <w:sz w:val="28"/>
          <w:szCs w:val="28"/>
        </w:rPr>
        <w:t>.</w:t>
      </w:r>
    </w:p>
    <w:p w:rsidR="0021768A" w:rsidRDefault="0021768A" w:rsidP="0021768A">
      <w:pPr>
        <w:widowControl/>
        <w:spacing w:line="240" w:lineRule="auto"/>
        <w:ind w:firstLine="851"/>
        <w:rPr>
          <w:sz w:val="28"/>
          <w:szCs w:val="28"/>
        </w:rPr>
      </w:pPr>
      <w:r w:rsidRPr="00D70C83">
        <w:rPr>
          <w:sz w:val="28"/>
          <w:szCs w:val="28"/>
        </w:rPr>
        <w:t>Целью преддипломной практики является приобретение знаний и умений, необходимых обучающимся для выполнения научно-исследовательской работы в области менеджмента, подготовка материалов для выполнения магистерской диссертации.</w:t>
      </w:r>
    </w:p>
    <w:p w:rsidR="0021768A" w:rsidRPr="00D70C83" w:rsidRDefault="0021768A" w:rsidP="0021768A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21768A" w:rsidRPr="00DA4AFD" w:rsidRDefault="0021768A" w:rsidP="0021768A">
      <w:p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ЗНАТЬ</w:t>
      </w:r>
    </w:p>
    <w:p w:rsidR="0021768A" w:rsidRPr="00DA4AFD" w:rsidRDefault="0021768A" w:rsidP="00745750">
      <w:pPr>
        <w:pStyle w:val="a4"/>
        <w:widowControl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основные результаты новейших исследований по проблемам управления; </w:t>
      </w:r>
    </w:p>
    <w:p w:rsidR="0021768A" w:rsidRPr="00DA4AFD" w:rsidRDefault="0021768A" w:rsidP="00745750">
      <w:pPr>
        <w:pStyle w:val="a4"/>
        <w:widowControl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модели поведения экономических агентов; </w:t>
      </w:r>
    </w:p>
    <w:p w:rsidR="0021768A" w:rsidRPr="00DA4AFD" w:rsidRDefault="0021768A" w:rsidP="00745750">
      <w:pPr>
        <w:pStyle w:val="a4"/>
        <w:widowControl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основные понятия, методы и инструменты качественного и количественного анализа процессов управления. </w:t>
      </w:r>
    </w:p>
    <w:p w:rsidR="0021768A" w:rsidRPr="00DA4AFD" w:rsidRDefault="0021768A" w:rsidP="0021768A">
      <w:p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УМЕТЬ</w:t>
      </w:r>
    </w:p>
    <w:p w:rsidR="0021768A" w:rsidRPr="00DA4AFD" w:rsidRDefault="0021768A" w:rsidP="00745750">
      <w:pPr>
        <w:pStyle w:val="a4"/>
        <w:widowControl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осуществлять анализ и разработку стратегии организации на основе современных методов и передовых научных достижений; </w:t>
      </w:r>
    </w:p>
    <w:p w:rsidR="0021768A" w:rsidRPr="00DA4AFD" w:rsidRDefault="0021768A" w:rsidP="00745750">
      <w:pPr>
        <w:pStyle w:val="a4"/>
        <w:widowControl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выявлять перспективные направления научных исследований; </w:t>
      </w:r>
    </w:p>
    <w:p w:rsidR="0021768A" w:rsidRPr="00DA4AFD" w:rsidRDefault="0021768A" w:rsidP="00745750">
      <w:pPr>
        <w:pStyle w:val="a4"/>
        <w:widowControl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 xml:space="preserve">обосновывать значимость исследуемой проблемы, формулировать гипотезы, проводить эмпирические и прикладные исследования; </w:t>
      </w:r>
    </w:p>
    <w:p w:rsidR="0021768A" w:rsidRPr="00DA4AFD" w:rsidRDefault="0021768A" w:rsidP="00745750">
      <w:pPr>
        <w:pStyle w:val="a4"/>
        <w:widowControl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проводить моделирование управления бизнес-процессами в менеджменте.</w:t>
      </w:r>
    </w:p>
    <w:p w:rsidR="0021768A" w:rsidRPr="00DA4AFD" w:rsidRDefault="0021768A" w:rsidP="0021768A">
      <w:p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lastRenderedPageBreak/>
        <w:t>ВЛАДЕТЬ</w:t>
      </w:r>
    </w:p>
    <w:p w:rsidR="0021768A" w:rsidRPr="00DA4AFD" w:rsidRDefault="0021768A" w:rsidP="00745750">
      <w:pPr>
        <w:pStyle w:val="a4"/>
        <w:widowControl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методологией и методикой проведения научных исследований;</w:t>
      </w:r>
    </w:p>
    <w:p w:rsidR="0021768A" w:rsidRPr="00DA4AFD" w:rsidRDefault="0021768A" w:rsidP="00745750">
      <w:pPr>
        <w:pStyle w:val="a4"/>
        <w:widowControl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DA4AFD">
        <w:rPr>
          <w:sz w:val="28"/>
          <w:szCs w:val="28"/>
        </w:rPr>
        <w:t>навыками самостоятельной научной и исследовательской работы.</w:t>
      </w:r>
    </w:p>
    <w:p w:rsidR="0021768A" w:rsidRDefault="0021768A" w:rsidP="0021768A">
      <w:pPr>
        <w:widowControl/>
        <w:spacing w:line="240" w:lineRule="auto"/>
        <w:ind w:firstLine="709"/>
        <w:rPr>
          <w:sz w:val="28"/>
          <w:szCs w:val="28"/>
        </w:rPr>
      </w:pPr>
      <w:r w:rsidRPr="00DA4AFD">
        <w:rPr>
          <w:sz w:val="28"/>
          <w:szCs w:val="28"/>
        </w:rPr>
        <w:t>информационными технологиями и нормативно-правовой базой в сфере профессиональной деятельности</w:t>
      </w:r>
    </w:p>
    <w:p w:rsidR="00087799" w:rsidRPr="00985000" w:rsidRDefault="00087799" w:rsidP="0021768A">
      <w:pPr>
        <w:widowControl/>
        <w:spacing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</w:t>
      </w:r>
      <w:r w:rsidR="001B18AC">
        <w:rPr>
          <w:sz w:val="28"/>
          <w:szCs w:val="28"/>
        </w:rPr>
        <w:t xml:space="preserve"> и</w:t>
      </w:r>
      <w:r w:rsidR="00234011">
        <w:rPr>
          <w:sz w:val="28"/>
          <w:szCs w:val="28"/>
        </w:rPr>
        <w:t xml:space="preserve"> </w:t>
      </w:r>
      <w:r w:rsidRPr="00E632E8">
        <w:rPr>
          <w:sz w:val="28"/>
          <w:szCs w:val="28"/>
        </w:rPr>
        <w:t>навыки,</w:t>
      </w:r>
      <w:r w:rsidR="00234011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234011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E50FB4" w:rsidRPr="00E50FB4" w:rsidRDefault="00E50FB4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CA69C9">
        <w:rPr>
          <w:sz w:val="28"/>
          <w:szCs w:val="28"/>
        </w:rPr>
        <w:t xml:space="preserve">Прохождение практикинаправлено на формирование следующих </w:t>
      </w:r>
      <w:r w:rsidRPr="00E50FB4">
        <w:rPr>
          <w:sz w:val="28"/>
          <w:szCs w:val="28"/>
        </w:rPr>
        <w:t>общекультурных компетенций (ОК):</w:t>
      </w:r>
    </w:p>
    <w:p w:rsidR="0021768A" w:rsidRPr="00DA4AFD" w:rsidRDefault="0021768A" w:rsidP="0021768A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готовностью к саморазвитию, самореализации, использованию творческого потенциала (ОК-3).</w:t>
      </w:r>
    </w:p>
    <w:p w:rsidR="0021768A" w:rsidRPr="00DA4AFD" w:rsidRDefault="0021768A" w:rsidP="0021768A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  <w:highlight w:val="yellow"/>
        </w:rPr>
      </w:pPr>
      <w:r w:rsidRPr="00DA4AFD">
        <w:rPr>
          <w:i/>
          <w:sz w:val="28"/>
          <w:szCs w:val="28"/>
        </w:rPr>
        <w:tab/>
      </w:r>
      <w:r w:rsidRPr="00DA4AFD">
        <w:rPr>
          <w:sz w:val="28"/>
          <w:szCs w:val="28"/>
        </w:rPr>
        <w:t>Прохождение практики направлено на формирование следующихобщепрофессиональных компетенций (ОПК):</w:t>
      </w:r>
    </w:p>
    <w:p w:rsidR="0021768A" w:rsidRPr="00DA4AFD" w:rsidRDefault="0021768A" w:rsidP="00745750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AFD">
        <w:rPr>
          <w:sz w:val="28"/>
          <w:szCs w:val="28"/>
        </w:rP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4807EB" w:rsidRDefault="0021768A" w:rsidP="004807EB">
      <w:pPr>
        <w:widowControl/>
        <w:spacing w:line="240" w:lineRule="auto"/>
        <w:ind w:firstLine="851"/>
        <w:rPr>
          <w:sz w:val="28"/>
          <w:szCs w:val="28"/>
        </w:rPr>
      </w:pPr>
      <w:r w:rsidRPr="004807EB">
        <w:rPr>
          <w:sz w:val="28"/>
          <w:szCs w:val="28"/>
        </w:rPr>
        <w:t>Прохождение практики</w:t>
      </w:r>
      <w:r w:rsidR="00234011" w:rsidRPr="004807EB">
        <w:rPr>
          <w:sz w:val="28"/>
          <w:szCs w:val="28"/>
        </w:rPr>
        <w:t xml:space="preserve"> </w:t>
      </w:r>
      <w:r w:rsidRPr="004807EB">
        <w:rPr>
          <w:sz w:val="28"/>
          <w:szCs w:val="28"/>
        </w:rPr>
        <w:t>направлено на формирование следующих</w:t>
      </w:r>
      <w:r w:rsidR="00234011" w:rsidRPr="004807EB">
        <w:rPr>
          <w:sz w:val="28"/>
          <w:szCs w:val="28"/>
        </w:rPr>
        <w:t xml:space="preserve"> </w:t>
      </w:r>
      <w:r w:rsidRPr="004807EB">
        <w:rPr>
          <w:sz w:val="28"/>
          <w:szCs w:val="28"/>
        </w:rPr>
        <w:t>профессиональных компетенций (ПК),</w:t>
      </w:r>
      <w:r w:rsidR="00234011" w:rsidRPr="004807EB">
        <w:rPr>
          <w:sz w:val="28"/>
          <w:szCs w:val="28"/>
        </w:rPr>
        <w:t xml:space="preserve"> </w:t>
      </w:r>
      <w:r w:rsidRPr="004807EB">
        <w:rPr>
          <w:bCs/>
          <w:sz w:val="28"/>
          <w:szCs w:val="28"/>
        </w:rPr>
        <w:t>соответствующих</w:t>
      </w:r>
      <w:r w:rsidR="00234011" w:rsidRPr="004807EB">
        <w:rPr>
          <w:bCs/>
          <w:sz w:val="28"/>
          <w:szCs w:val="28"/>
        </w:rPr>
        <w:t xml:space="preserve"> </w:t>
      </w:r>
      <w:r w:rsidRPr="004807EB">
        <w:rPr>
          <w:bCs/>
          <w:sz w:val="28"/>
          <w:szCs w:val="28"/>
        </w:rPr>
        <w:t>видам профессиональной деятельности, на которые ориентирована программа магистратуры:</w:t>
      </w:r>
      <w:r w:rsidR="004807EB" w:rsidRPr="004807EB">
        <w:rPr>
          <w:sz w:val="28"/>
          <w:szCs w:val="28"/>
        </w:rPr>
        <w:t xml:space="preserve"> </w:t>
      </w:r>
    </w:p>
    <w:p w:rsidR="004807EB" w:rsidRPr="004807EB" w:rsidRDefault="004807EB" w:rsidP="004807EB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807EB">
        <w:rPr>
          <w:i/>
          <w:sz w:val="28"/>
          <w:szCs w:val="28"/>
        </w:rPr>
        <w:t xml:space="preserve">организационно-управленческая деятельность: </w:t>
      </w:r>
    </w:p>
    <w:p w:rsidR="004807EB" w:rsidRPr="004807EB" w:rsidRDefault="004807EB" w:rsidP="00745750">
      <w:pPr>
        <w:pStyle w:val="a4"/>
        <w:widowControl/>
        <w:numPr>
          <w:ilvl w:val="0"/>
          <w:numId w:val="12"/>
        </w:numPr>
        <w:spacing w:line="240" w:lineRule="auto"/>
        <w:ind w:left="284" w:hanging="284"/>
        <w:rPr>
          <w:sz w:val="28"/>
          <w:szCs w:val="28"/>
        </w:rPr>
      </w:pPr>
      <w:r w:rsidRPr="004807EB">
        <w:rPr>
          <w:sz w:val="28"/>
          <w:szCs w:val="28"/>
        </w:rPr>
        <w:t xml:space="preserve">способностью управлять организациями, подразделениями, группами (командами) сотрудников, проектами и сетями (ПК-1); </w:t>
      </w:r>
    </w:p>
    <w:p w:rsidR="004807EB" w:rsidRPr="004807EB" w:rsidRDefault="004807EB" w:rsidP="00745750">
      <w:pPr>
        <w:pStyle w:val="a4"/>
        <w:widowControl/>
        <w:numPr>
          <w:ilvl w:val="0"/>
          <w:numId w:val="12"/>
        </w:numPr>
        <w:spacing w:line="240" w:lineRule="auto"/>
        <w:ind w:left="284" w:hanging="284"/>
        <w:rPr>
          <w:sz w:val="28"/>
          <w:szCs w:val="28"/>
        </w:rPr>
      </w:pPr>
      <w:r w:rsidRPr="004807EB">
        <w:rPr>
          <w:sz w:val="28"/>
          <w:szCs w:val="28"/>
        </w:rPr>
        <w:t>способностью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4807EB" w:rsidRPr="004807EB" w:rsidRDefault="004807EB" w:rsidP="00745750">
      <w:pPr>
        <w:pStyle w:val="a4"/>
        <w:widowControl/>
        <w:numPr>
          <w:ilvl w:val="0"/>
          <w:numId w:val="12"/>
        </w:numPr>
        <w:spacing w:line="240" w:lineRule="auto"/>
        <w:ind w:left="284" w:hanging="284"/>
        <w:rPr>
          <w:sz w:val="28"/>
          <w:szCs w:val="28"/>
        </w:rPr>
      </w:pPr>
      <w:r w:rsidRPr="004807EB">
        <w:rPr>
          <w:sz w:val="28"/>
          <w:szCs w:val="28"/>
        </w:rPr>
        <w:t xml:space="preserve">способностью использовать современные методы управления корпоративными финансами для решения стратегических задач (ПК-3); </w:t>
      </w:r>
    </w:p>
    <w:p w:rsidR="004807EB" w:rsidRDefault="004807EB" w:rsidP="004807EB">
      <w:pPr>
        <w:widowControl/>
        <w:spacing w:line="240" w:lineRule="auto"/>
        <w:ind w:firstLine="851"/>
        <w:rPr>
          <w:sz w:val="28"/>
          <w:szCs w:val="28"/>
        </w:rPr>
      </w:pPr>
      <w:r w:rsidRPr="004807EB">
        <w:rPr>
          <w:i/>
          <w:sz w:val="28"/>
          <w:szCs w:val="28"/>
        </w:rPr>
        <w:t>аналитическая деятельность:</w:t>
      </w:r>
      <w:r w:rsidRPr="004807EB">
        <w:rPr>
          <w:sz w:val="28"/>
          <w:szCs w:val="28"/>
        </w:rPr>
        <w:t xml:space="preserve"> </w:t>
      </w:r>
    </w:p>
    <w:p w:rsidR="004807EB" w:rsidRDefault="004807EB" w:rsidP="004807EB">
      <w:pPr>
        <w:widowControl/>
        <w:spacing w:line="240" w:lineRule="auto"/>
        <w:ind w:firstLine="851"/>
        <w:rPr>
          <w:sz w:val="28"/>
          <w:szCs w:val="28"/>
        </w:rPr>
      </w:pPr>
      <w:r w:rsidRPr="004807EB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</w:t>
      </w:r>
      <w:r>
        <w:rPr>
          <w:sz w:val="28"/>
          <w:szCs w:val="28"/>
        </w:rPr>
        <w:t>зультатам их применения (ПК-4);</w:t>
      </w:r>
    </w:p>
    <w:p w:rsidR="004807EB" w:rsidRDefault="004807EB" w:rsidP="004807EB">
      <w:pPr>
        <w:widowControl/>
        <w:spacing w:line="240" w:lineRule="auto"/>
        <w:ind w:firstLine="851"/>
        <w:rPr>
          <w:sz w:val="28"/>
          <w:szCs w:val="28"/>
        </w:rPr>
      </w:pPr>
      <w:r w:rsidRPr="004807EB">
        <w:rPr>
          <w:sz w:val="28"/>
          <w:szCs w:val="28"/>
        </w:rPr>
        <w:t xml:space="preserve">владением методами экономического и стратегического анализа поведения экономических агентов и рынков в глобальной среде (ПК-5); </w:t>
      </w:r>
    </w:p>
    <w:p w:rsidR="004807EB" w:rsidRDefault="004807EB" w:rsidP="004807EB">
      <w:pPr>
        <w:widowControl/>
        <w:spacing w:line="240" w:lineRule="auto"/>
        <w:ind w:firstLine="851"/>
        <w:rPr>
          <w:sz w:val="28"/>
          <w:szCs w:val="28"/>
        </w:rPr>
      </w:pPr>
      <w:r w:rsidRPr="004807EB">
        <w:rPr>
          <w:i/>
          <w:sz w:val="28"/>
          <w:szCs w:val="28"/>
        </w:rPr>
        <w:t>научно-исследовательская деятельность:</w:t>
      </w:r>
      <w:r w:rsidRPr="004807EB">
        <w:rPr>
          <w:sz w:val="28"/>
          <w:szCs w:val="28"/>
        </w:rPr>
        <w:t xml:space="preserve"> </w:t>
      </w:r>
    </w:p>
    <w:p w:rsidR="004807EB" w:rsidRDefault="004807EB" w:rsidP="004807EB">
      <w:pPr>
        <w:widowControl/>
        <w:spacing w:line="240" w:lineRule="auto"/>
        <w:ind w:firstLine="851"/>
        <w:rPr>
          <w:sz w:val="28"/>
          <w:szCs w:val="28"/>
        </w:rPr>
      </w:pPr>
      <w:r w:rsidRPr="004807EB">
        <w:rPr>
          <w:sz w:val="28"/>
          <w:szCs w:val="28"/>
        </w:rPr>
        <w:t xml:space="preserve"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(ПК-6); </w:t>
      </w:r>
    </w:p>
    <w:p w:rsidR="004807EB" w:rsidRDefault="004807EB" w:rsidP="004807EB">
      <w:pPr>
        <w:widowControl/>
        <w:spacing w:line="240" w:lineRule="auto"/>
        <w:ind w:firstLine="851"/>
        <w:rPr>
          <w:sz w:val="28"/>
          <w:szCs w:val="28"/>
        </w:rPr>
      </w:pPr>
      <w:r w:rsidRPr="004807EB">
        <w:rPr>
          <w:sz w:val="28"/>
          <w:szCs w:val="28"/>
        </w:rPr>
        <w:t xml:space="preserve">способностью представлять результаты проведенного исследования в виде научного отчета, статьи или доклада (ПК-7); </w:t>
      </w:r>
    </w:p>
    <w:p w:rsidR="004807EB" w:rsidRDefault="004807EB" w:rsidP="004807EB">
      <w:pPr>
        <w:widowControl/>
        <w:spacing w:line="240" w:lineRule="auto"/>
        <w:ind w:firstLine="851"/>
        <w:rPr>
          <w:sz w:val="28"/>
          <w:szCs w:val="28"/>
        </w:rPr>
      </w:pPr>
      <w:r w:rsidRPr="004807EB">
        <w:rPr>
          <w:sz w:val="28"/>
          <w:szCs w:val="28"/>
        </w:rPr>
        <w:lastRenderedPageBreak/>
        <w:t xml:space="preserve">способностью обосновывать актуальность, теоретическую и практическую значимость избранной темы научного исследования (ПК-8); </w:t>
      </w:r>
    </w:p>
    <w:p w:rsidR="004807EB" w:rsidRDefault="004807EB" w:rsidP="004807EB">
      <w:pPr>
        <w:widowControl/>
        <w:spacing w:line="240" w:lineRule="auto"/>
        <w:ind w:firstLine="851"/>
        <w:rPr>
          <w:sz w:val="28"/>
          <w:szCs w:val="28"/>
        </w:rPr>
      </w:pPr>
      <w:r w:rsidRPr="004807EB">
        <w:rPr>
          <w:sz w:val="28"/>
          <w:szCs w:val="28"/>
        </w:rPr>
        <w:t xml:space="preserve">способностью проводить самостоятельные исследования в соответствии с разработанной программой (ПК-9); 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21768A" w:rsidRPr="00D2714B" w:rsidRDefault="0021768A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21768A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A4155">
        <w:rPr>
          <w:sz w:val="28"/>
          <w:szCs w:val="28"/>
        </w:rPr>
        <w:t>«Преддипломная практика» (Б</w:t>
      </w:r>
      <w:proofErr w:type="gramStart"/>
      <w:r w:rsidRPr="00FA4155">
        <w:rPr>
          <w:sz w:val="28"/>
          <w:szCs w:val="28"/>
        </w:rPr>
        <w:t>2.П.</w:t>
      </w:r>
      <w:proofErr w:type="gramEnd"/>
      <w:r w:rsidRPr="00FA4155">
        <w:rPr>
          <w:sz w:val="28"/>
          <w:szCs w:val="28"/>
        </w:rPr>
        <w:t xml:space="preserve">4) </w:t>
      </w:r>
      <w:r w:rsidR="00087799" w:rsidRPr="00D2714B">
        <w:rPr>
          <w:sz w:val="28"/>
          <w:szCs w:val="28"/>
        </w:rPr>
        <w:t xml:space="preserve">относится к </w:t>
      </w:r>
      <w:r w:rsidR="00087799">
        <w:rPr>
          <w:sz w:val="28"/>
          <w:szCs w:val="28"/>
        </w:rPr>
        <w:t>Блоку 2 «</w:t>
      </w:r>
      <w:r w:rsidR="00EC21C5">
        <w:rPr>
          <w:sz w:val="28"/>
          <w:szCs w:val="28"/>
        </w:rPr>
        <w:t>Пр</w:t>
      </w:r>
      <w:r w:rsidR="007A71D0">
        <w:rPr>
          <w:sz w:val="28"/>
          <w:szCs w:val="28"/>
        </w:rPr>
        <w:t>актик</w:t>
      </w:r>
      <w:r w:rsidR="00F1005A">
        <w:rPr>
          <w:sz w:val="28"/>
          <w:szCs w:val="28"/>
        </w:rPr>
        <w:t>и</w:t>
      </w:r>
      <w:r w:rsidR="00087799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BF188B" w:rsidRDefault="00BF18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1768A" w:rsidRPr="00FA4155" w:rsidRDefault="0021768A" w:rsidP="0021768A">
      <w:pPr>
        <w:widowControl/>
        <w:spacing w:line="240" w:lineRule="auto"/>
        <w:ind w:firstLine="851"/>
        <w:rPr>
          <w:sz w:val="28"/>
          <w:szCs w:val="28"/>
        </w:rPr>
      </w:pPr>
      <w:r w:rsidRPr="00FA4155">
        <w:rPr>
          <w:sz w:val="28"/>
          <w:szCs w:val="28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02"/>
        <w:gridCol w:w="1985"/>
      </w:tblGrid>
      <w:tr w:rsidR="0021768A" w:rsidRPr="00FA4155" w:rsidTr="00EE5485">
        <w:trPr>
          <w:jc w:val="center"/>
        </w:trPr>
        <w:tc>
          <w:tcPr>
            <w:tcW w:w="5353" w:type="dxa"/>
            <w:vMerge w:val="restart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002" w:type="dxa"/>
            <w:vMerge w:val="restart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4155">
              <w:rPr>
                <w:b/>
                <w:sz w:val="28"/>
                <w:szCs w:val="28"/>
              </w:rPr>
              <w:t>Семестр</w:t>
            </w:r>
          </w:p>
        </w:tc>
      </w:tr>
      <w:tr w:rsidR="0021768A" w:rsidRPr="00FA4155" w:rsidTr="00EE5485">
        <w:trPr>
          <w:trHeight w:val="70"/>
          <w:jc w:val="center"/>
        </w:trPr>
        <w:tc>
          <w:tcPr>
            <w:tcW w:w="5353" w:type="dxa"/>
            <w:vMerge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vMerge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4155">
              <w:rPr>
                <w:b/>
                <w:sz w:val="28"/>
                <w:szCs w:val="28"/>
              </w:rPr>
              <w:t>4</w:t>
            </w:r>
          </w:p>
        </w:tc>
      </w:tr>
      <w:tr w:rsidR="0021768A" w:rsidRPr="00FA4155" w:rsidTr="00EE5485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</w:t>
            </w:r>
          </w:p>
        </w:tc>
      </w:tr>
      <w:tr w:rsidR="0021768A" w:rsidRPr="00FA4155" w:rsidTr="00EE5485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1768A" w:rsidRPr="00FA4155" w:rsidTr="00EE5485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A4155">
              <w:rPr>
                <w:sz w:val="28"/>
                <w:szCs w:val="28"/>
              </w:rPr>
              <w:t>з.е</w:t>
            </w:r>
            <w:proofErr w:type="spellEnd"/>
            <w:r w:rsidRPr="00FA4155">
              <w:rPr>
                <w:sz w:val="28"/>
                <w:szCs w:val="28"/>
              </w:rPr>
              <w:t>.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540/15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540/15</w:t>
            </w:r>
          </w:p>
        </w:tc>
      </w:tr>
      <w:tr w:rsidR="0021768A" w:rsidRPr="00FA4155" w:rsidTr="00EE5485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10</w:t>
            </w:r>
          </w:p>
        </w:tc>
      </w:tr>
    </w:tbl>
    <w:p w:rsidR="0021768A" w:rsidRPr="00FA4155" w:rsidRDefault="0021768A" w:rsidP="0021768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1768A" w:rsidRPr="00FA4155" w:rsidRDefault="0021768A" w:rsidP="0021768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A4155">
        <w:rPr>
          <w:sz w:val="28"/>
          <w:szCs w:val="28"/>
        </w:rPr>
        <w:t xml:space="preserve">Для заочной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02"/>
        <w:gridCol w:w="1985"/>
      </w:tblGrid>
      <w:tr w:rsidR="0021768A" w:rsidRPr="00FA4155" w:rsidTr="0021768A">
        <w:trPr>
          <w:jc w:val="center"/>
        </w:trPr>
        <w:tc>
          <w:tcPr>
            <w:tcW w:w="5353" w:type="dxa"/>
            <w:vMerge w:val="restart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002" w:type="dxa"/>
            <w:vMerge w:val="restart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4155"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21768A" w:rsidRPr="00FA4155" w:rsidTr="0021768A">
        <w:trPr>
          <w:trHeight w:val="194"/>
          <w:jc w:val="center"/>
        </w:trPr>
        <w:tc>
          <w:tcPr>
            <w:tcW w:w="5353" w:type="dxa"/>
            <w:vMerge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vMerge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4155">
              <w:rPr>
                <w:b/>
                <w:sz w:val="28"/>
                <w:szCs w:val="28"/>
              </w:rPr>
              <w:t>3</w:t>
            </w:r>
          </w:p>
        </w:tc>
      </w:tr>
      <w:tr w:rsidR="0021768A" w:rsidRPr="00FA4155" w:rsidTr="0021768A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</w:t>
            </w:r>
          </w:p>
        </w:tc>
      </w:tr>
      <w:tr w:rsidR="0021768A" w:rsidRPr="00FA4155" w:rsidTr="0021768A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1768A" w:rsidRPr="00FA4155" w:rsidTr="0021768A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A4155">
              <w:rPr>
                <w:sz w:val="28"/>
                <w:szCs w:val="28"/>
              </w:rPr>
              <w:t>з.е</w:t>
            </w:r>
            <w:proofErr w:type="spellEnd"/>
            <w:r w:rsidRPr="00FA4155">
              <w:rPr>
                <w:sz w:val="28"/>
                <w:szCs w:val="28"/>
              </w:rPr>
              <w:t>.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540/15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540/15</w:t>
            </w:r>
          </w:p>
        </w:tc>
      </w:tr>
      <w:tr w:rsidR="0021768A" w:rsidRPr="00FA4155" w:rsidTr="0021768A">
        <w:trPr>
          <w:jc w:val="center"/>
        </w:trPr>
        <w:tc>
          <w:tcPr>
            <w:tcW w:w="5353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002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21768A" w:rsidRPr="00FA4155" w:rsidRDefault="0021768A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4155">
              <w:rPr>
                <w:sz w:val="28"/>
                <w:szCs w:val="28"/>
              </w:rPr>
              <w:t>10</w:t>
            </w:r>
          </w:p>
        </w:tc>
      </w:tr>
    </w:tbl>
    <w:p w:rsidR="003D0BCB" w:rsidRDefault="003D0B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 xml:space="preserve">наний» – </w:t>
      </w:r>
      <w:r w:rsidR="00A91A8F">
        <w:rPr>
          <w:i/>
          <w:sz w:val="28"/>
          <w:szCs w:val="28"/>
        </w:rPr>
        <w:t>экзамен (Э</w:t>
      </w:r>
      <w:r w:rsidR="00D91271">
        <w:rPr>
          <w:i/>
          <w:sz w:val="28"/>
          <w:szCs w:val="28"/>
        </w:rPr>
        <w:t>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6930AF" w:rsidRDefault="006930A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930AF" w:rsidRDefault="006930A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930AF" w:rsidRDefault="006930A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930AF" w:rsidRDefault="006930A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930AF" w:rsidRDefault="006930A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930AF" w:rsidRDefault="006930A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930AF" w:rsidRDefault="006930A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930AF" w:rsidRDefault="006930AF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lastRenderedPageBreak/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253"/>
        <w:gridCol w:w="2401"/>
      </w:tblGrid>
      <w:tr w:rsidR="00A91A8F" w:rsidRPr="0021768A" w:rsidTr="008975AD">
        <w:trPr>
          <w:trHeight w:val="549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21768A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sz w:val="24"/>
                <w:szCs w:val="24"/>
              </w:rPr>
            </w:pPr>
            <w:r w:rsidRPr="0021768A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1A8F" w:rsidRPr="0021768A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1768A">
              <w:rPr>
                <w:rFonts w:eastAsia="Calibri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21768A" w:rsidRDefault="00A91A8F" w:rsidP="008975AD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1768A">
              <w:rPr>
                <w:rFonts w:eastAsia="Calibri"/>
                <w:b/>
                <w:bCs/>
                <w:sz w:val="24"/>
                <w:szCs w:val="24"/>
              </w:rPr>
              <w:t xml:space="preserve">Результат </w:t>
            </w:r>
          </w:p>
          <w:p w:rsidR="00A91A8F" w:rsidRPr="0021768A" w:rsidRDefault="00A91A8F" w:rsidP="008975AD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21768A">
              <w:rPr>
                <w:rFonts w:eastAsia="Calibri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A91A8F" w:rsidRPr="0021768A" w:rsidTr="008975AD">
        <w:trPr>
          <w:trHeight w:val="417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21768A" w:rsidRDefault="00A91A8F" w:rsidP="00745750">
            <w:pPr>
              <w:widowControl/>
              <w:numPr>
                <w:ilvl w:val="0"/>
                <w:numId w:val="6"/>
              </w:numPr>
              <w:spacing w:line="240" w:lineRule="auto"/>
              <w:ind w:left="314" w:hanging="314"/>
              <w:jc w:val="left"/>
              <w:rPr>
                <w:rFonts w:eastAsia="Calibri"/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253" w:type="dxa"/>
            <w:shd w:val="clear" w:color="auto" w:fill="auto"/>
          </w:tcPr>
          <w:p w:rsidR="00A91A8F" w:rsidRPr="0021768A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21768A">
              <w:rPr>
                <w:rFonts w:eastAsia="Calibri"/>
                <w:bCs/>
                <w:sz w:val="24"/>
                <w:szCs w:val="24"/>
              </w:rPr>
              <w:t xml:space="preserve">Организационное собрание, кафедра «Менеджмент и маркетинг» </w:t>
            </w:r>
          </w:p>
        </w:tc>
        <w:tc>
          <w:tcPr>
            <w:tcW w:w="2401" w:type="dxa"/>
            <w:shd w:val="clear" w:color="auto" w:fill="auto"/>
          </w:tcPr>
          <w:p w:rsidR="00A91A8F" w:rsidRPr="0021768A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21768A">
              <w:rPr>
                <w:rFonts w:eastAsia="Calibri"/>
                <w:bCs/>
                <w:sz w:val="24"/>
                <w:szCs w:val="24"/>
              </w:rPr>
              <w:t>План работ</w:t>
            </w:r>
          </w:p>
        </w:tc>
      </w:tr>
      <w:tr w:rsidR="00A91A8F" w:rsidRPr="0021768A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21768A" w:rsidRDefault="00A91A8F" w:rsidP="00745750">
            <w:pPr>
              <w:widowControl/>
              <w:numPr>
                <w:ilvl w:val="0"/>
                <w:numId w:val="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Основной</w:t>
            </w:r>
          </w:p>
        </w:tc>
        <w:tc>
          <w:tcPr>
            <w:tcW w:w="4253" w:type="dxa"/>
            <w:shd w:val="clear" w:color="auto" w:fill="auto"/>
          </w:tcPr>
          <w:p w:rsidR="00A91A8F" w:rsidRPr="0021768A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 xml:space="preserve">Выполнение программы практики, </w:t>
            </w:r>
            <w:r w:rsidR="00E50FB4" w:rsidRPr="0021768A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21768A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Отчет по практике</w:t>
            </w:r>
          </w:p>
        </w:tc>
      </w:tr>
      <w:tr w:rsidR="00A91A8F" w:rsidRPr="0021768A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21768A" w:rsidRDefault="00A91A8F" w:rsidP="00745750">
            <w:pPr>
              <w:widowControl/>
              <w:numPr>
                <w:ilvl w:val="0"/>
                <w:numId w:val="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253" w:type="dxa"/>
            <w:shd w:val="clear" w:color="auto" w:fill="auto"/>
          </w:tcPr>
          <w:p w:rsidR="00A91A8F" w:rsidRPr="0021768A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 xml:space="preserve">Оформление отчета по практике, </w:t>
            </w:r>
            <w:r w:rsidR="00E50FB4" w:rsidRPr="0021768A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21768A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Отчет по практике.</w:t>
            </w:r>
          </w:p>
          <w:p w:rsidR="00A91A8F" w:rsidRPr="0021768A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21768A">
              <w:rPr>
                <w:sz w:val="24"/>
                <w:szCs w:val="24"/>
              </w:rPr>
              <w:t>Экзамен.</w:t>
            </w:r>
          </w:p>
        </w:tc>
      </w:tr>
    </w:tbl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Default="00B81337" w:rsidP="00745750">
      <w:pPr>
        <w:pStyle w:val="a4"/>
        <w:widowControl/>
        <w:numPr>
          <w:ilvl w:val="0"/>
          <w:numId w:val="7"/>
        </w:numPr>
        <w:spacing w:line="240" w:lineRule="auto"/>
        <w:ind w:left="284" w:hanging="284"/>
        <w:rPr>
          <w:bCs/>
          <w:sz w:val="28"/>
          <w:szCs w:val="28"/>
        </w:rPr>
      </w:pP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>, Анатолий Николаевич.  Подготовка и защита магистерской диссертации [Текст</w:t>
      </w:r>
      <w:proofErr w:type="gramStart"/>
      <w:r w:rsidRPr="0091465C">
        <w:rPr>
          <w:bCs/>
          <w:sz w:val="28"/>
          <w:szCs w:val="28"/>
        </w:rPr>
        <w:t>] :</w:t>
      </w:r>
      <w:proofErr w:type="gramEnd"/>
      <w:r w:rsidRPr="0091465C">
        <w:rPr>
          <w:bCs/>
          <w:sz w:val="28"/>
          <w:szCs w:val="28"/>
        </w:rPr>
        <w:t xml:space="preserve"> учебное пособие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Н.К. Румянцев, О.А. Гуляева; </w:t>
      </w:r>
      <w:proofErr w:type="spellStart"/>
      <w:r w:rsidRPr="0091465C">
        <w:rPr>
          <w:bCs/>
          <w:sz w:val="28"/>
          <w:szCs w:val="28"/>
        </w:rPr>
        <w:t>Федер</w:t>
      </w:r>
      <w:proofErr w:type="spellEnd"/>
      <w:r w:rsidRPr="0091465C">
        <w:rPr>
          <w:bCs/>
          <w:sz w:val="28"/>
          <w:szCs w:val="28"/>
        </w:rPr>
        <w:t>. агентство ж.-д. трансп., ФБГОУ ВПО ПГУПС. - Санкт-</w:t>
      </w:r>
      <w:proofErr w:type="gramStart"/>
      <w:r w:rsidRPr="0091465C">
        <w:rPr>
          <w:bCs/>
          <w:sz w:val="28"/>
          <w:szCs w:val="28"/>
        </w:rPr>
        <w:t>Петербург :</w:t>
      </w:r>
      <w:proofErr w:type="gramEnd"/>
      <w:r w:rsidRPr="0091465C">
        <w:rPr>
          <w:bCs/>
          <w:sz w:val="28"/>
          <w:szCs w:val="28"/>
        </w:rPr>
        <w:t xml:space="preserve"> ФГБОУ ВПО ПГУПС, 2015. – 31 с. -  ISBN  978-5-7641-0688-5.  </w:t>
      </w:r>
    </w:p>
    <w:p w:rsidR="00B81337" w:rsidRPr="006452C0" w:rsidRDefault="00B81337" w:rsidP="00745750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Оформление контрольных, </w:t>
      </w:r>
      <w:proofErr w:type="gramStart"/>
      <w:r w:rsidRPr="006452C0">
        <w:rPr>
          <w:sz w:val="28"/>
          <w:szCs w:val="28"/>
        </w:rPr>
        <w:t>курсовых  работ</w:t>
      </w:r>
      <w:proofErr w:type="gramEnd"/>
      <w:r w:rsidRPr="006452C0">
        <w:rPr>
          <w:sz w:val="28"/>
          <w:szCs w:val="28"/>
        </w:rPr>
        <w:t xml:space="preserve">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</w:t>
      </w:r>
      <w:proofErr w:type="gramStart"/>
      <w:r w:rsidRPr="006452C0">
        <w:rPr>
          <w:sz w:val="28"/>
          <w:szCs w:val="28"/>
        </w:rPr>
        <w:t>Петербург :</w:t>
      </w:r>
      <w:proofErr w:type="gramEnd"/>
      <w:r w:rsidRPr="006452C0">
        <w:rPr>
          <w:sz w:val="28"/>
          <w:szCs w:val="28"/>
        </w:rPr>
        <w:t xml:space="preserve"> ФГБОУ ВО ПГУПС, 2016. - 3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B81337" w:rsidRDefault="00B81337" w:rsidP="0021768A">
      <w:pPr>
        <w:pStyle w:val="a4"/>
        <w:widowControl/>
        <w:spacing w:line="240" w:lineRule="auto"/>
        <w:ind w:left="0" w:firstLine="709"/>
        <w:rPr>
          <w:bCs/>
          <w:sz w:val="28"/>
          <w:szCs w:val="28"/>
        </w:rPr>
      </w:pPr>
    </w:p>
    <w:p w:rsid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6930AF" w:rsidRDefault="006930AF" w:rsidP="00745750">
      <w:pPr>
        <w:pStyle w:val="a4"/>
        <w:widowControl/>
        <w:numPr>
          <w:ilvl w:val="0"/>
          <w:numId w:val="11"/>
        </w:numPr>
        <w:spacing w:line="240" w:lineRule="auto"/>
        <w:ind w:left="284" w:hanging="284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lastRenderedPageBreak/>
        <w:t>Методы стратегического анализа в железнодорожном комплексе [Текст</w:t>
      </w:r>
      <w:proofErr w:type="gramStart"/>
      <w:r w:rsidRPr="0091465C">
        <w:rPr>
          <w:bCs/>
          <w:sz w:val="28"/>
          <w:szCs w:val="28"/>
        </w:rPr>
        <w:t>] :монография</w:t>
      </w:r>
      <w:proofErr w:type="gramEnd"/>
      <w:r w:rsidRPr="0091465C">
        <w:rPr>
          <w:bCs/>
          <w:sz w:val="28"/>
          <w:szCs w:val="28"/>
        </w:rPr>
        <w:t xml:space="preserve">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 [и др.] ; ПГУПС. - Санкт-Петербург: ПГУПС, 2013. - 136 с. </w:t>
      </w:r>
    </w:p>
    <w:p w:rsidR="00DA17A5" w:rsidRDefault="00DA17A5" w:rsidP="00745750">
      <w:pPr>
        <w:pStyle w:val="2"/>
        <w:widowControl/>
        <w:numPr>
          <w:ilvl w:val="0"/>
          <w:numId w:val="11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F67195">
        <w:rPr>
          <w:sz w:val="28"/>
          <w:szCs w:val="28"/>
        </w:rPr>
        <w:t xml:space="preserve">Финансовый менеджмент на железнодорожном транспорте [Текст]: учеб. пособие /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 [и </w:t>
      </w:r>
      <w:proofErr w:type="gramStart"/>
      <w:r w:rsidRPr="00F67195">
        <w:rPr>
          <w:sz w:val="28"/>
          <w:szCs w:val="28"/>
        </w:rPr>
        <w:t>др</w:t>
      </w:r>
      <w:bookmarkStart w:id="0" w:name="_GoBack"/>
      <w:bookmarkEnd w:id="0"/>
      <w:r w:rsidRPr="00F67195">
        <w:rPr>
          <w:sz w:val="28"/>
          <w:szCs w:val="28"/>
        </w:rPr>
        <w:t>.];</w:t>
      </w:r>
      <w:proofErr w:type="gramEnd"/>
      <w:r w:rsidRPr="00F67195">
        <w:rPr>
          <w:sz w:val="28"/>
          <w:szCs w:val="28"/>
        </w:rPr>
        <w:t xml:space="preserve"> ред.: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, Р. А. Кожевников, Л. В. </w:t>
      </w:r>
      <w:proofErr w:type="spellStart"/>
      <w:r w:rsidRPr="00F67195">
        <w:rPr>
          <w:sz w:val="28"/>
          <w:szCs w:val="28"/>
        </w:rPr>
        <w:t>Шкурина</w:t>
      </w:r>
      <w:proofErr w:type="spellEnd"/>
      <w:r w:rsidRPr="00F67195">
        <w:rPr>
          <w:sz w:val="28"/>
          <w:szCs w:val="28"/>
        </w:rPr>
        <w:t xml:space="preserve">, 2009. - 341 с. </w:t>
      </w:r>
    </w:p>
    <w:p w:rsidR="00B81337" w:rsidRDefault="00B81337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CF5A82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r w:rsidR="00FC0E9C">
        <w:rPr>
          <w:bCs/>
          <w:sz w:val="28"/>
          <w:szCs w:val="28"/>
        </w:rPr>
        <w:t>практики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CF5A82" w:rsidRDefault="00DA17A5" w:rsidP="0021768A">
      <w:pPr>
        <w:widowControl/>
        <w:tabs>
          <w:tab w:val="left" w:pos="2120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DA17A5" w:rsidRDefault="00DA17A5" w:rsidP="0021768A">
      <w:pPr>
        <w:spacing w:line="240" w:lineRule="auto"/>
        <w:ind w:firstLine="709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организационно-управленческой практики другие издания не использую</w:t>
      </w:r>
      <w:r w:rsidRPr="00B30A0B">
        <w:rPr>
          <w:bCs/>
          <w:sz w:val="28"/>
          <w:szCs w:val="28"/>
        </w:rPr>
        <w:t>тся.</w:t>
      </w:r>
    </w:p>
    <w:p w:rsidR="00DA17A5" w:rsidRPr="00B30A0B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745750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6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745750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7" w:history="1">
        <w:r w:rsidRPr="00C81818">
          <w:rPr>
            <w:rStyle w:val="a7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745750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C81818">
        <w:rPr>
          <w:sz w:val="28"/>
          <w:szCs w:val="28"/>
        </w:rPr>
        <w:t>доступа:  http://www.consultant.ru/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745750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745750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745750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8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745750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C81818">
        <w:rPr>
          <w:sz w:val="28"/>
          <w:szCs w:val="28"/>
        </w:rPr>
        <w:t>доступа:  http://www.gks.ru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745750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9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745750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</w:t>
      </w:r>
      <w:proofErr w:type="gramStart"/>
      <w:r w:rsidRPr="00C81818">
        <w:rPr>
          <w:sz w:val="28"/>
          <w:szCs w:val="28"/>
        </w:rPr>
        <w:t>доступа:  http://www.expert.ru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745750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0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745750" w:rsidP="00745750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hyperlink r:id="rId11" w:history="1">
        <w:r w:rsidR="00B8133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81337" w:rsidRPr="00C81818">
        <w:rPr>
          <w:sz w:val="28"/>
          <w:szCs w:val="28"/>
        </w:rPr>
        <w:t xml:space="preserve"> [Электронный ресурс]. Режим доступа: </w:t>
      </w:r>
      <w:hyperlink r:id="rId12" w:history="1">
        <w:r w:rsidR="00B81337" w:rsidRPr="00C81818">
          <w:rPr>
            <w:sz w:val="28"/>
            <w:szCs w:val="28"/>
          </w:rPr>
          <w:t>http://www.aup.ru/library/</w:t>
        </w:r>
      </w:hyperlink>
      <w:r w:rsidR="00B81337" w:rsidRPr="00C81818">
        <w:rPr>
          <w:sz w:val="28"/>
          <w:szCs w:val="28"/>
        </w:rPr>
        <w:t xml:space="preserve">, свободный. — </w:t>
      </w:r>
      <w:proofErr w:type="spellStart"/>
      <w:r w:rsidR="00B81337" w:rsidRPr="00C81818">
        <w:rPr>
          <w:sz w:val="28"/>
          <w:szCs w:val="28"/>
        </w:rPr>
        <w:t>Загл</w:t>
      </w:r>
      <w:proofErr w:type="spellEnd"/>
      <w:r w:rsidR="00B81337" w:rsidRPr="00C81818">
        <w:rPr>
          <w:sz w:val="28"/>
          <w:szCs w:val="28"/>
        </w:rPr>
        <w:t>. с экрана.</w:t>
      </w:r>
    </w:p>
    <w:p w:rsidR="00B81337" w:rsidRPr="00C81818" w:rsidRDefault="00B81337" w:rsidP="00745750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C81818">
        <w:rPr>
          <w:sz w:val="28"/>
          <w:szCs w:val="28"/>
        </w:rPr>
        <w:t>доступа:  https://e.lanbook.com/books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745750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34011" w:rsidRDefault="002340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1337" w:rsidRPr="006338D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Pr="00C81818" w:rsidRDefault="00B81337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B81337" w:rsidRPr="00C81818" w:rsidRDefault="00B81337" w:rsidP="00745750">
      <w:pPr>
        <w:pStyle w:val="a4"/>
        <w:widowControl/>
        <w:numPr>
          <w:ilvl w:val="0"/>
          <w:numId w:val="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1337" w:rsidRPr="00C81818" w:rsidRDefault="00B81337" w:rsidP="00745750">
      <w:pPr>
        <w:pStyle w:val="a4"/>
        <w:widowControl/>
        <w:numPr>
          <w:ilvl w:val="0"/>
          <w:numId w:val="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81337" w:rsidRPr="00C81818" w:rsidRDefault="00B81337" w:rsidP="00745750">
      <w:pPr>
        <w:pStyle w:val="a4"/>
        <w:widowControl/>
        <w:numPr>
          <w:ilvl w:val="0"/>
          <w:numId w:val="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1337" w:rsidRPr="00C81818" w:rsidRDefault="00B81337" w:rsidP="00745750">
      <w:pPr>
        <w:widowControl/>
        <w:numPr>
          <w:ilvl w:val="0"/>
          <w:numId w:val="9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81337" w:rsidRPr="00C81818" w:rsidRDefault="00B81337" w:rsidP="00745750">
      <w:pPr>
        <w:widowControl/>
        <w:numPr>
          <w:ilvl w:val="0"/>
          <w:numId w:val="9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234011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 w:rsidR="00234011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B81337" w:rsidRPr="00C81818" w:rsidRDefault="00B81337" w:rsidP="00745750">
      <w:pPr>
        <w:widowControl/>
        <w:numPr>
          <w:ilvl w:val="0"/>
          <w:numId w:val="9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B81337" w:rsidRPr="00C81818" w:rsidRDefault="00B81337" w:rsidP="00745750">
      <w:pPr>
        <w:widowControl/>
        <w:numPr>
          <w:ilvl w:val="0"/>
          <w:numId w:val="9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lastRenderedPageBreak/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B81337" w:rsidRPr="00C81818" w:rsidRDefault="00B81337" w:rsidP="00745750">
      <w:pPr>
        <w:widowControl/>
        <w:numPr>
          <w:ilvl w:val="0"/>
          <w:numId w:val="9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B81337" w:rsidRPr="00C81818" w:rsidRDefault="00B81337" w:rsidP="00B8133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F37002" w:rsidRDefault="00F37002">
      <w:pPr>
        <w:widowControl/>
        <w:spacing w:line="240" w:lineRule="auto"/>
        <w:ind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page"/>
      </w: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1337" w:rsidRPr="00D2714B" w:rsidRDefault="00B81337" w:rsidP="00B813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81337" w:rsidRPr="00C81818" w:rsidRDefault="00B81337" w:rsidP="00745750">
      <w:pPr>
        <w:pStyle w:val="a4"/>
        <w:numPr>
          <w:ilvl w:val="0"/>
          <w:numId w:val="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81337" w:rsidRPr="00C81818" w:rsidRDefault="00B81337" w:rsidP="00745750">
      <w:pPr>
        <w:pStyle w:val="a4"/>
        <w:numPr>
          <w:ilvl w:val="0"/>
          <w:numId w:val="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B81337" w:rsidRPr="00C81818" w:rsidRDefault="00B81337" w:rsidP="00745750">
      <w:pPr>
        <w:pStyle w:val="a4"/>
        <w:numPr>
          <w:ilvl w:val="0"/>
          <w:numId w:val="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81337" w:rsidRPr="00C81818" w:rsidRDefault="0028298F" w:rsidP="00B8133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Специальные помещения </w:t>
      </w:r>
      <w:r w:rsidR="00B81337" w:rsidRPr="00C81818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81337" w:rsidRDefault="00B81337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234011" w:rsidRDefault="00234011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p w:rsidR="00234011" w:rsidRDefault="00234011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7"/>
        <w:gridCol w:w="2523"/>
        <w:gridCol w:w="2185"/>
      </w:tblGrid>
      <w:tr w:rsidR="00234011" w:rsidRPr="00965346" w:rsidTr="00504A9B">
        <w:tc>
          <w:tcPr>
            <w:tcW w:w="4786" w:type="dxa"/>
          </w:tcPr>
          <w:p w:rsidR="00234011" w:rsidRDefault="00234011" w:rsidP="00504A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234011" w:rsidRPr="00D2714B" w:rsidRDefault="00234011" w:rsidP="00504A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234011" w:rsidRPr="00D2714B" w:rsidRDefault="00234011" w:rsidP="00504A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</w:t>
            </w:r>
            <w:r w:rsidRPr="008936B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 wp14:anchorId="45738314" wp14:editId="7B786DA1">
                  <wp:simplePos x="0" y="0"/>
                  <wp:positionH relativeFrom="column">
                    <wp:posOffset>-710609</wp:posOffset>
                  </wp:positionH>
                  <wp:positionV relativeFrom="paragraph">
                    <wp:posOffset>11561</wp:posOffset>
                  </wp:positionV>
                  <wp:extent cx="2372229" cy="914400"/>
                  <wp:effectExtent l="19050" t="0" r="5144" b="0"/>
                  <wp:wrapNone/>
                  <wp:docPr id="10" name="Рисунок 1" descr="img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63" t="57237" r="23813" b="33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0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233" w:type="dxa"/>
            <w:vAlign w:val="bottom"/>
          </w:tcPr>
          <w:p w:rsidR="00234011" w:rsidRPr="00965346" w:rsidRDefault="00234011" w:rsidP="00504A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234011" w:rsidRPr="00D2714B" w:rsidTr="00504A9B">
        <w:tc>
          <w:tcPr>
            <w:tcW w:w="4786" w:type="dxa"/>
          </w:tcPr>
          <w:p w:rsidR="00234011" w:rsidRPr="00D2714B" w:rsidRDefault="00234011" w:rsidP="00504A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» января 2019 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234011" w:rsidRPr="00D2714B" w:rsidRDefault="00234011" w:rsidP="00504A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34011" w:rsidRPr="00D2714B" w:rsidRDefault="00234011" w:rsidP="00504A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34011" w:rsidRPr="00965346" w:rsidTr="00504A9B">
        <w:tc>
          <w:tcPr>
            <w:tcW w:w="4786" w:type="dxa"/>
          </w:tcPr>
          <w:p w:rsidR="00234011" w:rsidRPr="00D2714B" w:rsidRDefault="00234011" w:rsidP="00504A9B">
            <w:pPr>
              <w:widowControl/>
              <w:tabs>
                <w:tab w:val="left" w:pos="851"/>
                <w:tab w:val="center" w:pos="228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234011" w:rsidRPr="00D2714B" w:rsidRDefault="00234011" w:rsidP="00504A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234011" w:rsidRPr="00965346" w:rsidRDefault="00234011" w:rsidP="00504A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34011" w:rsidRPr="00D2714B" w:rsidTr="00504A9B">
        <w:tc>
          <w:tcPr>
            <w:tcW w:w="4786" w:type="dxa"/>
          </w:tcPr>
          <w:p w:rsidR="00234011" w:rsidRPr="00D2714B" w:rsidRDefault="00234011" w:rsidP="00504A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4011" w:rsidRPr="00D2714B" w:rsidRDefault="00234011" w:rsidP="00504A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34011" w:rsidRPr="00D2714B" w:rsidRDefault="00234011" w:rsidP="00504A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34011" w:rsidRDefault="00234011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</w:p>
    <w:p w:rsidR="0028298F" w:rsidRPr="00D2714B" w:rsidRDefault="0028298F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95427B" w:rsidRDefault="00087799" w:rsidP="003B7191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1C187194"/>
    <w:multiLevelType w:val="hybridMultilevel"/>
    <w:tmpl w:val="1D3CC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5759C"/>
    <w:multiLevelType w:val="hybridMultilevel"/>
    <w:tmpl w:val="641AC9A0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717B5E"/>
    <w:multiLevelType w:val="hybridMultilevel"/>
    <w:tmpl w:val="24F07D08"/>
    <w:lvl w:ilvl="0" w:tplc="47D2C0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D3DEE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36A76"/>
    <w:rsid w:val="00062D07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68A"/>
    <w:rsid w:val="00217FBC"/>
    <w:rsid w:val="00233DBB"/>
    <w:rsid w:val="00234011"/>
    <w:rsid w:val="0023576E"/>
    <w:rsid w:val="00236CC6"/>
    <w:rsid w:val="00251DB9"/>
    <w:rsid w:val="0025301D"/>
    <w:rsid w:val="00257AAF"/>
    <w:rsid w:val="00257B07"/>
    <w:rsid w:val="002720D1"/>
    <w:rsid w:val="002766FC"/>
    <w:rsid w:val="0028298F"/>
    <w:rsid w:val="00291921"/>
    <w:rsid w:val="00294080"/>
    <w:rsid w:val="00294C03"/>
    <w:rsid w:val="002B3494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62377"/>
    <w:rsid w:val="003856B8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07EB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5B3"/>
    <w:rsid w:val="004F472C"/>
    <w:rsid w:val="0050182F"/>
    <w:rsid w:val="005067DB"/>
    <w:rsid w:val="005108CA"/>
    <w:rsid w:val="005128A4"/>
    <w:rsid w:val="00523570"/>
    <w:rsid w:val="005260A7"/>
    <w:rsid w:val="00526F74"/>
    <w:rsid w:val="00531940"/>
    <w:rsid w:val="00541A68"/>
    <w:rsid w:val="00542D20"/>
    <w:rsid w:val="00542E1B"/>
    <w:rsid w:val="00550681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4343B"/>
    <w:rsid w:val="006535A7"/>
    <w:rsid w:val="006622A4"/>
    <w:rsid w:val="00670C02"/>
    <w:rsid w:val="006758BB"/>
    <w:rsid w:val="006758E2"/>
    <w:rsid w:val="006759B2"/>
    <w:rsid w:val="00677827"/>
    <w:rsid w:val="006800AB"/>
    <w:rsid w:val="00692E37"/>
    <w:rsid w:val="006930AF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45750"/>
    <w:rsid w:val="00751428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1A8F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53B2"/>
    <w:rsid w:val="00B5738A"/>
    <w:rsid w:val="00B60899"/>
    <w:rsid w:val="00B756D9"/>
    <w:rsid w:val="00B81337"/>
    <w:rsid w:val="00B82EAA"/>
    <w:rsid w:val="00B840D8"/>
    <w:rsid w:val="00B85382"/>
    <w:rsid w:val="00BB032A"/>
    <w:rsid w:val="00BB0F07"/>
    <w:rsid w:val="00BB4F84"/>
    <w:rsid w:val="00BB5615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5AB6"/>
    <w:rsid w:val="00D84600"/>
    <w:rsid w:val="00D87A57"/>
    <w:rsid w:val="00D91271"/>
    <w:rsid w:val="00D97461"/>
    <w:rsid w:val="00DA17A5"/>
    <w:rsid w:val="00DA4F2C"/>
    <w:rsid w:val="00DA625F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0FB4"/>
    <w:rsid w:val="00E57BBB"/>
    <w:rsid w:val="00E6137C"/>
    <w:rsid w:val="00E632E8"/>
    <w:rsid w:val="00E70167"/>
    <w:rsid w:val="00E74C43"/>
    <w:rsid w:val="00E8050E"/>
    <w:rsid w:val="00E80B23"/>
    <w:rsid w:val="00E8214F"/>
    <w:rsid w:val="00E910B0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29BD"/>
    <w:rsid w:val="00EF17EC"/>
    <w:rsid w:val="00EF190F"/>
    <w:rsid w:val="00EF3806"/>
    <w:rsid w:val="00EF52DF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37002"/>
    <w:rsid w:val="00F54398"/>
    <w:rsid w:val="00F57136"/>
    <w:rsid w:val="00F5749D"/>
    <w:rsid w:val="00F57ED6"/>
    <w:rsid w:val="00F607E7"/>
    <w:rsid w:val="00F71B46"/>
    <w:rsid w:val="00F73AF6"/>
    <w:rsid w:val="00F76BF6"/>
    <w:rsid w:val="00F770A3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D6972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0BD47"/>
  <w15:docId w15:val="{9DF31028-3300-4C2C-8D7A-E9FB897D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3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Indent 2"/>
    <w:basedOn w:val="a0"/>
    <w:link w:val="20"/>
    <w:rsid w:val="00DA17A5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1"/>
    <w:link w:val="2"/>
    <w:rsid w:val="00DA17A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kommersant.ru/" TargetMode="External"/><Relationship Id="rId12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ira.com/arhiv" TargetMode="External"/><Relationship Id="rId11" Type="http://schemas.openxmlformats.org/officeDocument/2006/relationships/hyperlink" Target="http://www.aup.ru/library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.ru/wps/port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Заведующий кафедрой</cp:lastModifiedBy>
  <cp:revision>2</cp:revision>
  <cp:lastPrinted>2017-09-19T16:48:00Z</cp:lastPrinted>
  <dcterms:created xsi:type="dcterms:W3CDTF">2019-05-13T12:08:00Z</dcterms:created>
  <dcterms:modified xsi:type="dcterms:W3CDTF">2019-05-13T12:08:00Z</dcterms:modified>
</cp:coreProperties>
</file>