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F0" w:rsidRDefault="008C23F0" w:rsidP="008C23F0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49CA" w:rsidRPr="0045558B" w:rsidRDefault="009549CA" w:rsidP="008C23F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sz w:val="24"/>
          <w:szCs w:val="24"/>
          <w:lang w:val="ru-RU"/>
        </w:rPr>
        <w:t>АННОТАЦИЯ</w:t>
      </w:r>
    </w:p>
    <w:p w:rsidR="009549CA" w:rsidRPr="0045558B" w:rsidRDefault="009549CA" w:rsidP="008C23F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sz w:val="24"/>
          <w:szCs w:val="24"/>
          <w:lang w:val="ru-RU"/>
        </w:rPr>
        <w:t>дисциплины</w:t>
      </w:r>
    </w:p>
    <w:p w:rsidR="009549CA" w:rsidRPr="0045558B" w:rsidRDefault="009549CA" w:rsidP="008C23F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sz w:val="24"/>
          <w:szCs w:val="24"/>
          <w:lang w:val="ru-RU"/>
        </w:rPr>
        <w:t>«ПРИКЛАДНАЯ ЭКОНОМИКА»</w:t>
      </w:r>
    </w:p>
    <w:p w:rsidR="009549CA" w:rsidRPr="0045558B" w:rsidRDefault="009549CA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49CA" w:rsidRPr="0045558B" w:rsidRDefault="009549CA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подготовки – </w:t>
      </w:r>
      <w:r w:rsidRPr="0045558B">
        <w:rPr>
          <w:rFonts w:ascii="Times New Roman" w:eastAsia="Times New Roman" w:hAnsi="Times New Roman" w:cs="Times New Roman"/>
          <w:sz w:val="24"/>
          <w:szCs w:val="24"/>
          <w:lang w:val="ru-RU"/>
        </w:rPr>
        <w:t>38.04.01 «Экономика (уровень магистратуры)»</w:t>
      </w:r>
    </w:p>
    <w:p w:rsidR="009549CA" w:rsidRPr="006D4A68" w:rsidRDefault="009549CA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A68">
        <w:rPr>
          <w:rFonts w:ascii="Times New Roman" w:hAnsi="Times New Roman" w:cs="Times New Roman"/>
          <w:sz w:val="24"/>
          <w:szCs w:val="24"/>
        </w:rPr>
        <w:t>Квалификация</w:t>
      </w:r>
      <w:proofErr w:type="spellEnd"/>
      <w:r w:rsidRPr="006D4A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4A68">
        <w:rPr>
          <w:rFonts w:ascii="Times New Roman" w:hAnsi="Times New Roman" w:cs="Times New Roman"/>
          <w:sz w:val="24"/>
          <w:szCs w:val="24"/>
        </w:rPr>
        <w:t>степень</w:t>
      </w:r>
      <w:proofErr w:type="spellEnd"/>
      <w:r w:rsidRPr="006D4A6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D4A68">
        <w:rPr>
          <w:rFonts w:ascii="Times New Roman" w:hAnsi="Times New Roman" w:cs="Times New Roman"/>
          <w:sz w:val="24"/>
          <w:szCs w:val="24"/>
        </w:rPr>
        <w:t>выпускника</w:t>
      </w:r>
      <w:proofErr w:type="spellEnd"/>
      <w:r w:rsidRPr="006D4A68">
        <w:rPr>
          <w:rFonts w:ascii="Times New Roman" w:hAnsi="Times New Roman" w:cs="Times New Roman"/>
          <w:sz w:val="24"/>
          <w:szCs w:val="24"/>
        </w:rPr>
        <w:t xml:space="preserve"> – магистр</w:t>
      </w:r>
    </w:p>
    <w:p w:rsidR="008C23F0" w:rsidRPr="0045558B" w:rsidRDefault="008C23F0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sz w:val="24"/>
          <w:szCs w:val="24"/>
          <w:lang w:val="ru-RU"/>
        </w:rPr>
        <w:t>Магистерские программы - «Бизнес</w:t>
      </w:r>
      <w:r w:rsidR="00F06C2E" w:rsidRPr="004555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558B">
        <w:rPr>
          <w:rFonts w:ascii="Times New Roman" w:hAnsi="Times New Roman" w:cs="Times New Roman"/>
          <w:sz w:val="24"/>
          <w:szCs w:val="24"/>
          <w:lang w:val="ru-RU"/>
        </w:rPr>
        <w:t>аналитика», «Управление проектами: анализ, инвестиции, технология реализации»,</w:t>
      </w:r>
      <w:r w:rsidR="002A01FF" w:rsidRPr="004555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558B">
        <w:rPr>
          <w:rFonts w:ascii="Times New Roman" w:hAnsi="Times New Roman" w:cs="Times New Roman"/>
          <w:sz w:val="24"/>
          <w:szCs w:val="24"/>
          <w:lang w:val="ru-RU"/>
        </w:rPr>
        <w:t>«Финансовый учет и анализ»,</w:t>
      </w:r>
      <w:r w:rsidR="002A01FF" w:rsidRPr="004555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558B">
        <w:rPr>
          <w:rFonts w:ascii="Times New Roman" w:hAnsi="Times New Roman" w:cs="Times New Roman"/>
          <w:sz w:val="24"/>
          <w:szCs w:val="24"/>
          <w:lang w:val="ru-RU"/>
        </w:rPr>
        <w:t xml:space="preserve">«Экономика транспорта высоких </w:t>
      </w:r>
      <w:proofErr w:type="spellStart"/>
      <w:r w:rsidRPr="0045558B">
        <w:rPr>
          <w:rFonts w:ascii="Times New Roman" w:hAnsi="Times New Roman" w:cs="Times New Roman"/>
          <w:sz w:val="24"/>
          <w:szCs w:val="24"/>
          <w:lang w:val="ru-RU"/>
        </w:rPr>
        <w:t>скоростей</w:t>
      </w:r>
      <w:proofErr w:type="gramStart"/>
      <w:r w:rsidRPr="0045558B">
        <w:rPr>
          <w:rFonts w:ascii="Times New Roman" w:hAnsi="Times New Roman" w:cs="Times New Roman"/>
          <w:sz w:val="24"/>
          <w:szCs w:val="24"/>
          <w:lang w:val="ru-RU"/>
        </w:rPr>
        <w:t>»,«</w:t>
      </w:r>
      <w:proofErr w:type="gramEnd"/>
      <w:r w:rsidRPr="0045558B">
        <w:rPr>
          <w:rFonts w:ascii="Times New Roman" w:hAnsi="Times New Roman" w:cs="Times New Roman"/>
          <w:sz w:val="24"/>
          <w:szCs w:val="24"/>
          <w:lang w:val="ru-RU"/>
        </w:rPr>
        <w:t>Финансовый</w:t>
      </w:r>
      <w:proofErr w:type="spellEnd"/>
      <w:r w:rsidRPr="0045558B">
        <w:rPr>
          <w:rFonts w:ascii="Times New Roman" w:hAnsi="Times New Roman" w:cs="Times New Roman"/>
          <w:sz w:val="24"/>
          <w:szCs w:val="24"/>
          <w:lang w:val="ru-RU"/>
        </w:rPr>
        <w:t xml:space="preserve"> анализ и аудит в</w:t>
      </w:r>
      <w:r w:rsidR="002A01FF" w:rsidRPr="004555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558B">
        <w:rPr>
          <w:rFonts w:ascii="Times New Roman" w:hAnsi="Times New Roman" w:cs="Times New Roman"/>
          <w:sz w:val="24"/>
          <w:szCs w:val="24"/>
          <w:lang w:val="ru-RU"/>
        </w:rPr>
        <w:t>бизнес-структурах</w:t>
      </w:r>
      <w:r w:rsidR="002A01FF" w:rsidRPr="004555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558B">
        <w:rPr>
          <w:rFonts w:ascii="Times New Roman" w:hAnsi="Times New Roman" w:cs="Times New Roman"/>
          <w:sz w:val="24"/>
          <w:szCs w:val="24"/>
          <w:lang w:val="ru-RU"/>
        </w:rPr>
        <w:t>промышленно-транспортного комплекса»</w:t>
      </w:r>
    </w:p>
    <w:p w:rsidR="009549CA" w:rsidRPr="0045558B" w:rsidRDefault="009549CA" w:rsidP="008C23F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b/>
          <w:sz w:val="24"/>
          <w:szCs w:val="24"/>
          <w:lang w:val="ru-RU"/>
        </w:rPr>
        <w:t>1. Место дисциплины в структуре основной профессиональной образовательной программы</w:t>
      </w:r>
    </w:p>
    <w:p w:rsidR="009549CA" w:rsidRPr="0045558B" w:rsidRDefault="008C23F0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sz w:val="24"/>
          <w:szCs w:val="24"/>
          <w:lang w:val="ru-RU"/>
        </w:rPr>
        <w:t>Дисциплина «</w:t>
      </w:r>
      <w:r w:rsidRPr="0045558B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Прикладная экономика</w:t>
      </w:r>
      <w:r w:rsidRPr="0045558B">
        <w:rPr>
          <w:rFonts w:ascii="Times New Roman" w:hAnsi="Times New Roman" w:cs="Times New Roman"/>
          <w:sz w:val="24"/>
          <w:szCs w:val="24"/>
          <w:lang w:val="ru-RU"/>
        </w:rPr>
        <w:t>» (Б1.Б.1) относится к базовой части и является обязательной дисциплиной.</w:t>
      </w:r>
    </w:p>
    <w:p w:rsidR="009549CA" w:rsidRPr="0045558B" w:rsidRDefault="009549CA" w:rsidP="008C23F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b/>
          <w:sz w:val="24"/>
          <w:szCs w:val="24"/>
          <w:lang w:val="ru-RU"/>
        </w:rPr>
        <w:t>2. Цель и задачи дисциплины</w:t>
      </w:r>
    </w:p>
    <w:p w:rsidR="008C23F0" w:rsidRPr="0045558B" w:rsidRDefault="008C23F0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sz w:val="24"/>
          <w:szCs w:val="24"/>
          <w:lang w:val="ru-RU"/>
        </w:rPr>
        <w:t>Целями дисциплины являются:</w:t>
      </w:r>
    </w:p>
    <w:p w:rsidR="008C23F0" w:rsidRPr="0045558B" w:rsidRDefault="008C23F0" w:rsidP="006D4A68">
      <w:pPr>
        <w:numPr>
          <w:ilvl w:val="0"/>
          <w:numId w:val="8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sz w:val="24"/>
          <w:szCs w:val="24"/>
          <w:lang w:val="ru-RU"/>
        </w:rPr>
        <w:t xml:space="preserve">приобретение базовых знаний в области закономерностей формирования и развития отраслевых рыночных структур и повышения их результативности (курс знакомит </w:t>
      </w:r>
      <w:proofErr w:type="gramStart"/>
      <w:r w:rsidRPr="0045558B">
        <w:rPr>
          <w:rFonts w:ascii="Times New Roman" w:hAnsi="Times New Roman" w:cs="Times New Roman"/>
          <w:sz w:val="24"/>
          <w:szCs w:val="24"/>
          <w:lang w:val="ru-RU"/>
        </w:rPr>
        <w:t>слушателей,  как</w:t>
      </w:r>
      <w:proofErr w:type="gramEnd"/>
      <w:r w:rsidRPr="0045558B">
        <w:rPr>
          <w:rFonts w:ascii="Times New Roman" w:hAnsi="Times New Roman" w:cs="Times New Roman"/>
          <w:sz w:val="24"/>
          <w:szCs w:val="24"/>
          <w:lang w:val="ru-RU"/>
        </w:rPr>
        <w:t xml:space="preserve"> с теоретическими моделями, так и с результатами эмпирических исследований);</w:t>
      </w:r>
    </w:p>
    <w:p w:rsidR="008C23F0" w:rsidRPr="0045558B" w:rsidRDefault="008C23F0" w:rsidP="006D4A68">
      <w:pPr>
        <w:numPr>
          <w:ilvl w:val="0"/>
          <w:numId w:val="8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sz w:val="24"/>
          <w:szCs w:val="24"/>
          <w:lang w:val="ru-RU"/>
        </w:rPr>
        <w:t>приобретение базовых теоретических и практических знаний в области экономических аспектов   функционирования   организаций   для   подготовки    студентов к организационно-экономическому управлению работой и развитием предпри</w:t>
      </w:r>
      <w:r w:rsidRPr="0045558B">
        <w:rPr>
          <w:rFonts w:ascii="Times New Roman" w:hAnsi="Times New Roman" w:cs="Times New Roman"/>
          <w:sz w:val="24"/>
          <w:szCs w:val="24"/>
          <w:lang w:val="ru-RU"/>
        </w:rPr>
        <w:softHyphen/>
        <w:t>ятия любого профиля.</w:t>
      </w:r>
    </w:p>
    <w:p w:rsidR="008C23F0" w:rsidRPr="0045558B" w:rsidRDefault="008C23F0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Для достижения поставленных целей решаются </w:t>
      </w:r>
      <w:r w:rsidRPr="0045558B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Pr="0045558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задачи:</w:t>
      </w:r>
    </w:p>
    <w:p w:rsidR="008C23F0" w:rsidRPr="0045558B" w:rsidRDefault="008C23F0" w:rsidP="006D4A68">
      <w:pPr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sz w:val="24"/>
          <w:szCs w:val="24"/>
          <w:lang w:val="ru-RU"/>
        </w:rPr>
        <w:t>изучение структуры отраслевого рынка и тенденций ее трансформирования, анализ функционирования основных рыночных структур и экономической роли государства в развитии отраслевых рынков, оценка результативность функционирования отраслевых рынков;</w:t>
      </w:r>
    </w:p>
    <w:p w:rsidR="008C23F0" w:rsidRPr="0045558B" w:rsidRDefault="008C23F0" w:rsidP="006D4A68">
      <w:pPr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sz w:val="24"/>
          <w:szCs w:val="24"/>
          <w:lang w:val="ru-RU"/>
        </w:rPr>
        <w:t>знакомство студентов с общими методологическими основами организации производства и управления деятельностью организации, изучение студентами классификации и способов финансового (денежного) выражения и оценки всех главных составляющих (материальных и нематериальных ценностей) технологи</w:t>
      </w:r>
      <w:r w:rsidRPr="0045558B">
        <w:rPr>
          <w:rFonts w:ascii="Times New Roman" w:hAnsi="Times New Roman" w:cs="Times New Roman"/>
          <w:sz w:val="24"/>
          <w:szCs w:val="24"/>
          <w:lang w:val="ru-RU"/>
        </w:rPr>
        <w:softHyphen/>
        <w:t>ческого процесса производства и реализации продукции, изучение студентами итоговых общих показателей производственно-экономической деятельности организации (прибыль, рентабельность, финансовое состояние и др.) и их зависимости от различных частных характеристик составляющих организацию производства, изучение студентами целей, задач и путей эффективного управления организацией производства на предприятии, знакомство студентов с целевым развитием и повышением эффективности работы организации на основе инноваций и инвестиционной деятельности;</w:t>
      </w:r>
    </w:p>
    <w:p w:rsidR="008C23F0" w:rsidRPr="0045558B" w:rsidRDefault="008C23F0" w:rsidP="006D4A68">
      <w:pPr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sz w:val="24"/>
          <w:szCs w:val="24"/>
          <w:lang w:val="ru-RU"/>
        </w:rPr>
        <w:t>развитие навыков решения практических задач в рамках каждого из изучаемых разделов курса.</w:t>
      </w:r>
    </w:p>
    <w:p w:rsidR="00632136" w:rsidRPr="0045558B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b/>
          <w:sz w:val="24"/>
          <w:szCs w:val="24"/>
          <w:lang w:val="ru-RU"/>
        </w:rPr>
        <w:t>3. Перечень планируемых результатов обучения по дисциплине</w:t>
      </w:r>
    </w:p>
    <w:p w:rsidR="00D37117" w:rsidRPr="0045558B" w:rsidRDefault="00632136" w:rsidP="008C23F0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sz w:val="24"/>
          <w:szCs w:val="24"/>
          <w:lang w:val="ru-RU"/>
        </w:rPr>
        <w:t xml:space="preserve">Изучение дисциплины направлено на формирование </w:t>
      </w:r>
      <w:proofErr w:type="gramStart"/>
      <w:r w:rsidRPr="0045558B">
        <w:rPr>
          <w:rFonts w:ascii="Times New Roman" w:hAnsi="Times New Roman" w:cs="Times New Roman"/>
          <w:sz w:val="24"/>
          <w:szCs w:val="24"/>
          <w:lang w:val="ru-RU"/>
        </w:rPr>
        <w:t>следующих  компетенций</w:t>
      </w:r>
      <w:proofErr w:type="gramEnd"/>
      <w:r w:rsidRPr="0045558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0A3987" w:rsidRPr="0045558B">
        <w:rPr>
          <w:rFonts w:ascii="Times New Roman" w:hAnsi="Times New Roman" w:cs="Times New Roman"/>
          <w:sz w:val="24"/>
          <w:szCs w:val="24"/>
          <w:lang w:val="ru-RU"/>
        </w:rPr>
        <w:t xml:space="preserve">ОК-2, </w:t>
      </w:r>
      <w:r w:rsidR="00D37117" w:rsidRPr="0045558B">
        <w:rPr>
          <w:rStyle w:val="BodyTextChar1"/>
          <w:color w:val="000000"/>
          <w:sz w:val="24"/>
          <w:szCs w:val="24"/>
          <w:lang w:val="ru-RU"/>
        </w:rPr>
        <w:t xml:space="preserve">ОК-3, ОПК-2, </w:t>
      </w:r>
      <w:r w:rsidR="00D37117" w:rsidRPr="0045558B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ОПК-3, </w:t>
      </w:r>
      <w:r w:rsidR="00D37117" w:rsidRPr="0045558B">
        <w:rPr>
          <w:rStyle w:val="BodyTextChar1"/>
          <w:color w:val="000000"/>
          <w:sz w:val="24"/>
          <w:szCs w:val="24"/>
          <w:lang w:val="ru-RU"/>
        </w:rPr>
        <w:t xml:space="preserve">ПК-6, ПК-7, </w:t>
      </w:r>
      <w:r w:rsidR="00D37117" w:rsidRPr="0045558B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ПК-8, ПК-10, </w:t>
      </w:r>
      <w:r w:rsidR="00D37117" w:rsidRPr="0045558B">
        <w:rPr>
          <w:rStyle w:val="BodyTextChar1"/>
          <w:sz w:val="24"/>
          <w:szCs w:val="24"/>
          <w:lang w:val="ru-RU"/>
        </w:rPr>
        <w:t xml:space="preserve">ПК-11, </w:t>
      </w:r>
      <w:r w:rsidR="00D37117" w:rsidRPr="0045558B">
        <w:rPr>
          <w:rStyle w:val="BodyTextChar1"/>
          <w:color w:val="000000"/>
          <w:sz w:val="24"/>
          <w:szCs w:val="24"/>
          <w:lang w:val="ru-RU"/>
        </w:rPr>
        <w:t>ПК-12.</w:t>
      </w:r>
    </w:p>
    <w:p w:rsidR="00632136" w:rsidRPr="0045558B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дисциплины обучающийся должен:</w:t>
      </w:r>
    </w:p>
    <w:p w:rsidR="00632136" w:rsidRPr="006D4A68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ЗНАТЬ:</w:t>
      </w:r>
    </w:p>
    <w:p w:rsidR="00D37117" w:rsidRPr="0045558B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основные </w:t>
      </w:r>
      <w:proofErr w:type="gramStart"/>
      <w:r w:rsidRPr="0045558B">
        <w:rPr>
          <w:rFonts w:ascii="Times New Roman" w:hAnsi="Times New Roman" w:cs="Times New Roman"/>
          <w:sz w:val="24"/>
          <w:szCs w:val="24"/>
          <w:lang w:val="ru-RU"/>
        </w:rPr>
        <w:t>характеристики  структуры</w:t>
      </w:r>
      <w:proofErr w:type="gramEnd"/>
      <w:r w:rsidRPr="0045558B">
        <w:rPr>
          <w:rFonts w:ascii="Times New Roman" w:hAnsi="Times New Roman" w:cs="Times New Roman"/>
          <w:sz w:val="24"/>
          <w:szCs w:val="24"/>
          <w:lang w:val="ru-RU"/>
        </w:rPr>
        <w:t xml:space="preserve"> отраслевого рынка;</w:t>
      </w:r>
    </w:p>
    <w:p w:rsidR="00D37117" w:rsidRPr="0045558B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</w:t>
      </w:r>
      <w:proofErr w:type="gramStart"/>
      <w:r w:rsidRPr="0045558B">
        <w:rPr>
          <w:rFonts w:ascii="Times New Roman" w:hAnsi="Times New Roman" w:cs="Times New Roman"/>
          <w:sz w:val="24"/>
          <w:szCs w:val="24"/>
          <w:lang w:val="ru-RU"/>
        </w:rPr>
        <w:t>поведения  основных</w:t>
      </w:r>
      <w:proofErr w:type="gramEnd"/>
      <w:r w:rsidRPr="0045558B">
        <w:rPr>
          <w:rFonts w:ascii="Times New Roman" w:hAnsi="Times New Roman" w:cs="Times New Roman"/>
          <w:sz w:val="24"/>
          <w:szCs w:val="24"/>
          <w:lang w:val="ru-RU"/>
        </w:rPr>
        <w:t xml:space="preserve"> отраслевых структур;</w:t>
      </w:r>
    </w:p>
    <w:p w:rsidR="00D37117" w:rsidRPr="0045558B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sz w:val="24"/>
          <w:szCs w:val="24"/>
          <w:lang w:val="ru-RU"/>
        </w:rPr>
        <w:t>методы государственного регулирования состоятельных и несостоятельных рынков;</w:t>
      </w:r>
    </w:p>
    <w:p w:rsidR="00D37117" w:rsidRPr="0045558B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sz w:val="24"/>
          <w:szCs w:val="24"/>
          <w:lang w:val="ru-RU"/>
        </w:rPr>
        <w:t>подходы к оценке результативности отраслевых рынков;</w:t>
      </w:r>
    </w:p>
    <w:p w:rsidR="00D37117" w:rsidRPr="006D4A68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A68">
        <w:rPr>
          <w:rFonts w:ascii="Times New Roman" w:hAnsi="Times New Roman" w:cs="Times New Roman"/>
          <w:sz w:val="24"/>
          <w:szCs w:val="24"/>
        </w:rPr>
        <w:t>классификацию</w:t>
      </w:r>
      <w:proofErr w:type="spellEnd"/>
      <w:r w:rsidRPr="006D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A68">
        <w:rPr>
          <w:rFonts w:ascii="Times New Roman" w:hAnsi="Times New Roman" w:cs="Times New Roman"/>
          <w:sz w:val="24"/>
          <w:szCs w:val="24"/>
        </w:rPr>
        <w:t>организаций</w:t>
      </w:r>
      <w:proofErr w:type="spellEnd"/>
      <w:r w:rsidRPr="006D4A68">
        <w:rPr>
          <w:rFonts w:ascii="Times New Roman" w:hAnsi="Times New Roman" w:cs="Times New Roman"/>
          <w:sz w:val="24"/>
          <w:szCs w:val="24"/>
        </w:rPr>
        <w:t>;</w:t>
      </w:r>
    </w:p>
    <w:p w:rsidR="00D37117" w:rsidRPr="0045558B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sz w:val="24"/>
          <w:szCs w:val="24"/>
          <w:lang w:val="ru-RU"/>
        </w:rPr>
        <w:t>ресурсы организаций и показатели их характеризующих;</w:t>
      </w:r>
    </w:p>
    <w:p w:rsidR="00D37117" w:rsidRPr="0045558B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sz w:val="24"/>
          <w:szCs w:val="24"/>
          <w:lang w:val="ru-RU"/>
        </w:rPr>
        <w:t xml:space="preserve">состав затрат </w:t>
      </w:r>
      <w:proofErr w:type="gramStart"/>
      <w:r w:rsidRPr="0045558B">
        <w:rPr>
          <w:rFonts w:ascii="Times New Roman" w:hAnsi="Times New Roman" w:cs="Times New Roman"/>
          <w:sz w:val="24"/>
          <w:szCs w:val="24"/>
          <w:lang w:val="ru-RU"/>
        </w:rPr>
        <w:t>предприятия,  формирование</w:t>
      </w:r>
      <w:proofErr w:type="gramEnd"/>
      <w:r w:rsidRPr="0045558B">
        <w:rPr>
          <w:rFonts w:ascii="Times New Roman" w:hAnsi="Times New Roman" w:cs="Times New Roman"/>
          <w:sz w:val="24"/>
          <w:szCs w:val="24"/>
          <w:lang w:val="ru-RU"/>
        </w:rPr>
        <w:t xml:space="preserve"> его доходов, прибыли и рентабельности;</w:t>
      </w:r>
    </w:p>
    <w:p w:rsidR="00D37117" w:rsidRPr="0045558B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sz w:val="24"/>
          <w:szCs w:val="24"/>
          <w:lang w:val="ru-RU"/>
        </w:rPr>
        <w:t>порядок определения себестоимости продукции и услуг организации;</w:t>
      </w:r>
    </w:p>
    <w:p w:rsidR="00D37117" w:rsidRPr="0045558B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sz w:val="24"/>
          <w:szCs w:val="24"/>
          <w:lang w:val="ru-RU"/>
        </w:rPr>
        <w:t>показатели, характеризующие эффективность использования ресурсов предприятия и способы их расчета;</w:t>
      </w:r>
    </w:p>
    <w:p w:rsidR="00D37117" w:rsidRPr="0045558B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sz w:val="24"/>
          <w:szCs w:val="24"/>
          <w:lang w:val="ru-RU"/>
        </w:rPr>
        <w:t>основные методики оценки эффективности инвестиционных проектов.</w:t>
      </w:r>
    </w:p>
    <w:p w:rsidR="00632136" w:rsidRPr="006D4A68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УМЕТЬ:</w:t>
      </w:r>
    </w:p>
    <w:p w:rsidR="00D37117" w:rsidRPr="0045558B" w:rsidRDefault="00D37117" w:rsidP="008C23F0">
      <w:pPr>
        <w:numPr>
          <w:ilvl w:val="0"/>
          <w:numId w:val="1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sz w:val="24"/>
          <w:szCs w:val="24"/>
          <w:lang w:val="ru-RU"/>
        </w:rPr>
        <w:t>выявлять основные тенденции в развитии рыночных структур;</w:t>
      </w:r>
    </w:p>
    <w:p w:rsidR="00D37117" w:rsidRPr="0045558B" w:rsidRDefault="00D37117" w:rsidP="008C23F0">
      <w:pPr>
        <w:numPr>
          <w:ilvl w:val="0"/>
          <w:numId w:val="1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sz w:val="24"/>
          <w:szCs w:val="24"/>
          <w:lang w:val="ru-RU"/>
        </w:rPr>
        <w:t>использовать источники экономической информации для оценки состояния отраслевых рынков;</w:t>
      </w:r>
    </w:p>
    <w:p w:rsidR="00D37117" w:rsidRPr="0045558B" w:rsidRDefault="00D37117" w:rsidP="008C23F0">
      <w:pPr>
        <w:numPr>
          <w:ilvl w:val="0"/>
          <w:numId w:val="1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sz w:val="24"/>
          <w:szCs w:val="24"/>
          <w:lang w:val="ru-RU"/>
        </w:rPr>
        <w:t>оценивать экономическую эффективность работы предприятия;</w:t>
      </w:r>
    </w:p>
    <w:p w:rsidR="00D37117" w:rsidRPr="0045558B" w:rsidRDefault="00D37117" w:rsidP="008C23F0">
      <w:pPr>
        <w:numPr>
          <w:ilvl w:val="0"/>
          <w:numId w:val="1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</w:pPr>
      <w:r w:rsidRPr="0045558B">
        <w:rPr>
          <w:rFonts w:ascii="Times New Roman" w:hAnsi="Times New Roman" w:cs="Times New Roman"/>
          <w:sz w:val="24"/>
          <w:szCs w:val="24"/>
          <w:lang w:val="ru-RU"/>
        </w:rPr>
        <w:t>оценивать коммерческую эффективность инвестиционных проектов;</w:t>
      </w:r>
    </w:p>
    <w:p w:rsidR="00D37117" w:rsidRPr="0045558B" w:rsidRDefault="00D37117" w:rsidP="008C23F0">
      <w:pPr>
        <w:numPr>
          <w:ilvl w:val="0"/>
          <w:numId w:val="13"/>
        </w:numPr>
        <w:shd w:val="clear" w:color="auto" w:fill="FFFFFF"/>
        <w:spacing w:after="0" w:line="264" w:lineRule="auto"/>
        <w:ind w:left="0" w:firstLine="709"/>
        <w:jc w:val="both"/>
        <w:rPr>
          <w:rStyle w:val="a7"/>
          <w:b w:val="0"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sz w:val="24"/>
          <w:szCs w:val="24"/>
          <w:lang w:val="ru-RU"/>
        </w:rPr>
        <w:t>самостоятельно работать с документами нормативной базы.</w:t>
      </w:r>
    </w:p>
    <w:p w:rsidR="00632136" w:rsidRPr="006D4A68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ВЛАДЕТЬ:</w:t>
      </w:r>
    </w:p>
    <w:p w:rsidR="00D37117" w:rsidRPr="0045558B" w:rsidRDefault="00D37117" w:rsidP="008C23F0">
      <w:pPr>
        <w:pStyle w:val="a5"/>
        <w:numPr>
          <w:ilvl w:val="0"/>
          <w:numId w:val="11"/>
        </w:numPr>
        <w:shd w:val="clear" w:color="auto" w:fill="FFFFFF"/>
        <w:spacing w:line="264" w:lineRule="auto"/>
        <w:ind w:left="0" w:firstLine="709"/>
        <w:jc w:val="both"/>
        <w:rPr>
          <w:sz w:val="24"/>
          <w:szCs w:val="24"/>
          <w:lang w:val="ru-RU"/>
        </w:rPr>
      </w:pPr>
      <w:r w:rsidRPr="0045558B">
        <w:rPr>
          <w:sz w:val="24"/>
          <w:szCs w:val="24"/>
          <w:lang w:val="ru-RU"/>
        </w:rPr>
        <w:t>методами исследования основных рыночных структур;</w:t>
      </w:r>
    </w:p>
    <w:p w:rsidR="00D37117" w:rsidRPr="0045558B" w:rsidRDefault="00D37117" w:rsidP="008C23F0">
      <w:pPr>
        <w:pStyle w:val="a5"/>
        <w:numPr>
          <w:ilvl w:val="0"/>
          <w:numId w:val="11"/>
        </w:numPr>
        <w:shd w:val="clear" w:color="auto" w:fill="FFFFFF"/>
        <w:spacing w:line="264" w:lineRule="auto"/>
        <w:ind w:left="0" w:firstLine="709"/>
        <w:jc w:val="both"/>
        <w:rPr>
          <w:sz w:val="24"/>
          <w:szCs w:val="24"/>
          <w:lang w:val="ru-RU"/>
        </w:rPr>
      </w:pPr>
      <w:r w:rsidRPr="0045558B">
        <w:rPr>
          <w:sz w:val="24"/>
          <w:szCs w:val="24"/>
          <w:lang w:val="ru-RU"/>
        </w:rPr>
        <w:t>методами расчета показателей, характеризующих структуру отраслевого рынка;</w:t>
      </w:r>
    </w:p>
    <w:p w:rsidR="00D37117" w:rsidRPr="006D4A68" w:rsidRDefault="00D37117" w:rsidP="008C23F0">
      <w:pPr>
        <w:pStyle w:val="a5"/>
        <w:numPr>
          <w:ilvl w:val="0"/>
          <w:numId w:val="11"/>
        </w:numPr>
        <w:shd w:val="clear" w:color="auto" w:fill="FFFFFF"/>
        <w:spacing w:line="264" w:lineRule="auto"/>
        <w:ind w:left="0" w:firstLine="709"/>
        <w:jc w:val="both"/>
        <w:rPr>
          <w:bCs/>
          <w:sz w:val="24"/>
          <w:szCs w:val="24"/>
          <w:shd w:val="clear" w:color="auto" w:fill="FFFFFF"/>
        </w:rPr>
      </w:pPr>
      <w:proofErr w:type="spellStart"/>
      <w:r w:rsidRPr="006D4A68">
        <w:rPr>
          <w:sz w:val="24"/>
          <w:szCs w:val="24"/>
        </w:rPr>
        <w:t>специальной</w:t>
      </w:r>
      <w:proofErr w:type="spellEnd"/>
      <w:r w:rsidRPr="006D4A68">
        <w:rPr>
          <w:sz w:val="24"/>
          <w:szCs w:val="24"/>
        </w:rPr>
        <w:t xml:space="preserve"> </w:t>
      </w:r>
      <w:proofErr w:type="spellStart"/>
      <w:r w:rsidRPr="006D4A68">
        <w:rPr>
          <w:sz w:val="24"/>
          <w:szCs w:val="24"/>
        </w:rPr>
        <w:t>терминологией</w:t>
      </w:r>
      <w:proofErr w:type="spellEnd"/>
      <w:r w:rsidRPr="006D4A68">
        <w:rPr>
          <w:sz w:val="24"/>
          <w:szCs w:val="24"/>
        </w:rPr>
        <w:t xml:space="preserve"> и </w:t>
      </w:r>
      <w:proofErr w:type="spellStart"/>
      <w:r w:rsidRPr="006D4A68">
        <w:rPr>
          <w:sz w:val="24"/>
          <w:szCs w:val="24"/>
        </w:rPr>
        <w:t>лексикой</w:t>
      </w:r>
      <w:proofErr w:type="spellEnd"/>
      <w:r w:rsidRPr="006D4A68">
        <w:rPr>
          <w:sz w:val="24"/>
          <w:szCs w:val="24"/>
        </w:rPr>
        <w:t>;</w:t>
      </w:r>
    </w:p>
    <w:p w:rsidR="00D37117" w:rsidRPr="0045558B" w:rsidRDefault="00D37117" w:rsidP="008C23F0">
      <w:pPr>
        <w:pStyle w:val="a5"/>
        <w:numPr>
          <w:ilvl w:val="0"/>
          <w:numId w:val="11"/>
        </w:numPr>
        <w:shd w:val="clear" w:color="auto" w:fill="FFFFFF"/>
        <w:spacing w:line="264" w:lineRule="auto"/>
        <w:ind w:left="0" w:firstLine="709"/>
        <w:jc w:val="both"/>
        <w:rPr>
          <w:rStyle w:val="a7"/>
          <w:b w:val="0"/>
          <w:sz w:val="24"/>
          <w:szCs w:val="24"/>
          <w:lang w:val="ru-RU"/>
        </w:rPr>
      </w:pPr>
      <w:r w:rsidRPr="0045558B">
        <w:rPr>
          <w:sz w:val="24"/>
          <w:szCs w:val="24"/>
          <w:lang w:val="ru-RU"/>
        </w:rPr>
        <w:t xml:space="preserve">способами расчета </w:t>
      </w:r>
      <w:proofErr w:type="gramStart"/>
      <w:r w:rsidRPr="0045558B">
        <w:rPr>
          <w:sz w:val="24"/>
          <w:szCs w:val="24"/>
          <w:lang w:val="ru-RU"/>
        </w:rPr>
        <w:t>основных показателей</w:t>
      </w:r>
      <w:proofErr w:type="gramEnd"/>
      <w:r w:rsidRPr="0045558B">
        <w:rPr>
          <w:sz w:val="24"/>
          <w:szCs w:val="24"/>
          <w:lang w:val="ru-RU"/>
        </w:rPr>
        <w:t xml:space="preserve"> характеризующих эффективность использования ресурсов предприятия.</w:t>
      </w:r>
    </w:p>
    <w:p w:rsidR="002E4DB5" w:rsidRPr="0045558B" w:rsidRDefault="002E4DB5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632136" w:rsidRPr="0045558B">
        <w:rPr>
          <w:rFonts w:ascii="Times New Roman" w:hAnsi="Times New Roman" w:cs="Times New Roman"/>
          <w:b/>
          <w:sz w:val="24"/>
          <w:szCs w:val="24"/>
          <w:lang w:val="ru-RU"/>
        </w:rPr>
        <w:t>. Содержание и структура дисциплины</w:t>
      </w:r>
    </w:p>
    <w:p w:rsidR="002E4DB5" w:rsidRPr="0045558B" w:rsidRDefault="002E4DB5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Методические </w:t>
      </w:r>
      <w:proofErr w:type="gramStart"/>
      <w:r w:rsidRPr="0045558B">
        <w:rPr>
          <w:rFonts w:ascii="Times New Roman" w:hAnsi="Times New Roman" w:cs="Times New Roman"/>
          <w:sz w:val="24"/>
          <w:szCs w:val="24"/>
          <w:lang w:val="ru-RU"/>
        </w:rPr>
        <w:t>основы  анализа</w:t>
      </w:r>
      <w:proofErr w:type="gramEnd"/>
      <w:r w:rsidRPr="0045558B">
        <w:rPr>
          <w:rFonts w:ascii="Times New Roman" w:hAnsi="Times New Roman" w:cs="Times New Roman"/>
          <w:sz w:val="24"/>
          <w:szCs w:val="24"/>
          <w:lang w:val="ru-RU"/>
        </w:rPr>
        <w:t xml:space="preserve">  отраслевой организации  рынков. Структура отраслевого рынка и тенденции его трансформации.</w:t>
      </w:r>
    </w:p>
    <w:p w:rsidR="002E4DB5" w:rsidRPr="0045558B" w:rsidRDefault="00B57866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iCs/>
          <w:sz w:val="24"/>
          <w:szCs w:val="24"/>
          <w:lang w:val="ru-RU"/>
        </w:rPr>
        <w:t>Функционирование основных рыночных структур</w:t>
      </w:r>
    </w:p>
    <w:p w:rsidR="002E4DB5" w:rsidRPr="0045558B" w:rsidRDefault="002E4DB5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sz w:val="24"/>
          <w:szCs w:val="24"/>
          <w:lang w:val="ru-RU"/>
        </w:rPr>
        <w:t>Экономическая роль государства в развитии отраслевых рынков</w:t>
      </w:r>
    </w:p>
    <w:p w:rsidR="002E4DB5" w:rsidRPr="0045558B" w:rsidRDefault="002E4DB5" w:rsidP="008C23F0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sz w:val="24"/>
          <w:szCs w:val="24"/>
          <w:lang w:val="ru-RU"/>
        </w:rPr>
        <w:t>Субъекты, объекты и ресурсы экономики, факторы производства. Производственная и организационная структура предприятия.</w:t>
      </w:r>
    </w:p>
    <w:p w:rsidR="002E4DB5" w:rsidRPr="0045558B" w:rsidRDefault="002E4DB5" w:rsidP="008C23F0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sz w:val="24"/>
          <w:szCs w:val="24"/>
          <w:lang w:val="ru-RU"/>
        </w:rPr>
        <w:t xml:space="preserve">Производственные ресурсы предприятия. Основные фонды предприятия. </w:t>
      </w:r>
      <w:r w:rsidRPr="0045558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Оборотные фонды </w:t>
      </w:r>
      <w:proofErr w:type="gramStart"/>
      <w:r w:rsidRPr="0045558B">
        <w:rPr>
          <w:rFonts w:ascii="Times New Roman" w:hAnsi="Times New Roman" w:cs="Times New Roman"/>
          <w:iCs/>
          <w:sz w:val="24"/>
          <w:szCs w:val="24"/>
          <w:lang w:val="ru-RU"/>
        </w:rPr>
        <w:t>и  оборотные</w:t>
      </w:r>
      <w:proofErr w:type="gramEnd"/>
      <w:r w:rsidRPr="0045558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средства, их состав и структура.</w:t>
      </w:r>
    </w:p>
    <w:p w:rsidR="002E4DB5" w:rsidRPr="0045558B" w:rsidRDefault="002E4DB5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iCs/>
          <w:sz w:val="24"/>
          <w:szCs w:val="24"/>
          <w:lang w:val="ru-RU"/>
        </w:rPr>
        <w:t>Планирование и прогнозирование на предприятии: стратегическое, текущее, оперативное. Производственная программа и производственная мощность предприятия.</w:t>
      </w:r>
    </w:p>
    <w:p w:rsidR="002E4DB5" w:rsidRPr="006D4A68" w:rsidRDefault="002E4DB5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8B">
        <w:rPr>
          <w:rFonts w:ascii="Times New Roman" w:hAnsi="Times New Roman" w:cs="Times New Roman"/>
          <w:sz w:val="24"/>
          <w:szCs w:val="24"/>
          <w:lang w:val="ru-RU"/>
        </w:rPr>
        <w:t xml:space="preserve">Расходы и доходы предприятия. </w:t>
      </w:r>
      <w:proofErr w:type="spellStart"/>
      <w:r w:rsidRPr="006D4A68">
        <w:rPr>
          <w:rFonts w:ascii="Times New Roman" w:hAnsi="Times New Roman" w:cs="Times New Roman"/>
          <w:sz w:val="24"/>
          <w:szCs w:val="24"/>
        </w:rPr>
        <w:t>Прибыль</w:t>
      </w:r>
      <w:proofErr w:type="spellEnd"/>
      <w:r w:rsidRPr="006D4A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4A68">
        <w:rPr>
          <w:rFonts w:ascii="Times New Roman" w:hAnsi="Times New Roman" w:cs="Times New Roman"/>
          <w:sz w:val="24"/>
          <w:szCs w:val="24"/>
        </w:rPr>
        <w:t>рентабельность</w:t>
      </w:r>
      <w:proofErr w:type="spellEnd"/>
      <w:r w:rsidRPr="006D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A68">
        <w:rPr>
          <w:rFonts w:ascii="Times New Roman" w:hAnsi="Times New Roman" w:cs="Times New Roman"/>
          <w:sz w:val="24"/>
          <w:szCs w:val="24"/>
        </w:rPr>
        <w:t>предприятия</w:t>
      </w:r>
      <w:proofErr w:type="spellEnd"/>
      <w:r w:rsidRPr="006D4A6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45558B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b/>
          <w:sz w:val="24"/>
          <w:szCs w:val="24"/>
          <w:lang w:val="ru-RU"/>
        </w:rPr>
        <w:t>5. Объем дисциплины и виды учебной работы</w:t>
      </w:r>
    </w:p>
    <w:p w:rsidR="002E4DB5" w:rsidRPr="0045558B" w:rsidRDefault="002E4DB5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sz w:val="24"/>
          <w:szCs w:val="24"/>
          <w:lang w:val="ru-RU"/>
        </w:rPr>
        <w:t>Объем дисциплины – 5 зачетных единиц (180 час.), в том числе:</w:t>
      </w:r>
    </w:p>
    <w:p w:rsidR="002E4DB5" w:rsidRPr="0045558B" w:rsidRDefault="002E4DB5" w:rsidP="008C23F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sz w:val="24"/>
          <w:szCs w:val="24"/>
          <w:lang w:val="ru-RU"/>
        </w:rPr>
        <w:t xml:space="preserve">для очной формы обучения: </w:t>
      </w:r>
    </w:p>
    <w:p w:rsidR="002E4DB5" w:rsidRPr="0045558B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sz w:val="24"/>
          <w:szCs w:val="24"/>
          <w:lang w:val="ru-RU"/>
        </w:rPr>
        <w:t>лекции – 14 час.</w:t>
      </w:r>
    </w:p>
    <w:p w:rsidR="002E4DB5" w:rsidRPr="0045558B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sz w:val="24"/>
          <w:szCs w:val="24"/>
          <w:lang w:val="ru-RU"/>
        </w:rPr>
        <w:t>практические занятия – 28 час.</w:t>
      </w:r>
    </w:p>
    <w:p w:rsidR="002E4DB5" w:rsidRPr="0045558B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sz w:val="24"/>
          <w:szCs w:val="24"/>
          <w:lang w:val="ru-RU"/>
        </w:rPr>
        <w:t>самостоятельная работа – 102 час.</w:t>
      </w:r>
    </w:p>
    <w:p w:rsidR="0045558B" w:rsidRPr="0045558B" w:rsidRDefault="0045558B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контроль – 36 час.</w:t>
      </w:r>
    </w:p>
    <w:p w:rsidR="0045558B" w:rsidRPr="0045558B" w:rsidRDefault="0045558B" w:rsidP="0045558B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sz w:val="24"/>
          <w:szCs w:val="24"/>
          <w:lang w:val="ru-RU"/>
        </w:rPr>
        <w:t>Форма контроля знаний – экзамен, курсовой проект</w:t>
      </w:r>
    </w:p>
    <w:p w:rsidR="002A01FF" w:rsidRPr="0045558B" w:rsidRDefault="002A01FF" w:rsidP="008C23F0">
      <w:pPr>
        <w:tabs>
          <w:tab w:val="left" w:pos="851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4DB5" w:rsidRPr="0045558B" w:rsidRDefault="002E4DB5" w:rsidP="008C23F0">
      <w:pPr>
        <w:tabs>
          <w:tab w:val="left" w:pos="851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sz w:val="24"/>
          <w:szCs w:val="24"/>
          <w:lang w:val="ru-RU"/>
        </w:rPr>
        <w:lastRenderedPageBreak/>
        <w:t>для заочной формы обучения:</w:t>
      </w:r>
    </w:p>
    <w:p w:rsidR="002E4DB5" w:rsidRPr="0045558B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sz w:val="24"/>
          <w:szCs w:val="24"/>
          <w:lang w:val="ru-RU"/>
        </w:rPr>
        <w:t>лекции – 8 час.</w:t>
      </w:r>
    </w:p>
    <w:p w:rsidR="002E4DB5" w:rsidRPr="0045558B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sz w:val="24"/>
          <w:szCs w:val="24"/>
          <w:lang w:val="ru-RU"/>
        </w:rPr>
        <w:t>практические занятия – 16 час.</w:t>
      </w:r>
    </w:p>
    <w:p w:rsidR="002E4DB5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sz w:val="24"/>
          <w:szCs w:val="24"/>
          <w:lang w:val="ru-RU"/>
        </w:rPr>
        <w:t>самостоятельная работа – 147 час.</w:t>
      </w:r>
      <w:bookmarkStart w:id="0" w:name="_GoBack"/>
      <w:bookmarkEnd w:id="0"/>
    </w:p>
    <w:p w:rsidR="0045558B" w:rsidRPr="0045558B" w:rsidRDefault="0045558B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контроль – 9 час.</w:t>
      </w:r>
    </w:p>
    <w:p w:rsidR="002E4DB5" w:rsidRPr="0045558B" w:rsidRDefault="002E4DB5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58B">
        <w:rPr>
          <w:rFonts w:ascii="Times New Roman" w:hAnsi="Times New Roman" w:cs="Times New Roman"/>
          <w:sz w:val="24"/>
          <w:szCs w:val="24"/>
          <w:lang w:val="ru-RU"/>
        </w:rPr>
        <w:t>Форма контроля знаний – экзамен, курсовой проект</w:t>
      </w:r>
    </w:p>
    <w:sectPr w:rsidR="002E4DB5" w:rsidRPr="0045558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72DF"/>
    <w:multiLevelType w:val="hybridMultilevel"/>
    <w:tmpl w:val="6F404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22968"/>
    <w:multiLevelType w:val="hybridMultilevel"/>
    <w:tmpl w:val="5CDE369A"/>
    <w:lvl w:ilvl="0" w:tplc="E63C399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92844"/>
    <w:multiLevelType w:val="hybridMultilevel"/>
    <w:tmpl w:val="D72C4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C4274"/>
    <w:multiLevelType w:val="hybridMultilevel"/>
    <w:tmpl w:val="1BC6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B5488"/>
    <w:multiLevelType w:val="hybridMultilevel"/>
    <w:tmpl w:val="3CE0E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B1BE6"/>
    <w:multiLevelType w:val="hybridMultilevel"/>
    <w:tmpl w:val="085ABF2E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57CE2"/>
    <w:multiLevelType w:val="hybridMultilevel"/>
    <w:tmpl w:val="86668230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8"/>
  </w:num>
  <w:num w:numId="5">
    <w:abstractNumId w:val="7"/>
  </w:num>
  <w:num w:numId="6">
    <w:abstractNumId w:val="10"/>
  </w:num>
  <w:num w:numId="7">
    <w:abstractNumId w:val="15"/>
  </w:num>
  <w:num w:numId="8">
    <w:abstractNumId w:val="14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4"/>
  </w:num>
  <w:num w:numId="14">
    <w:abstractNumId w:val="0"/>
  </w:num>
  <w:num w:numId="15">
    <w:abstractNumId w:val="12"/>
  </w:num>
  <w:num w:numId="16">
    <w:abstractNumId w:val="11"/>
  </w:num>
  <w:num w:numId="17">
    <w:abstractNumId w:val="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3987"/>
    <w:rsid w:val="000F2219"/>
    <w:rsid w:val="002A01FF"/>
    <w:rsid w:val="002E4DB5"/>
    <w:rsid w:val="00333A47"/>
    <w:rsid w:val="00343F79"/>
    <w:rsid w:val="003D19EC"/>
    <w:rsid w:val="0045558B"/>
    <w:rsid w:val="00472E1D"/>
    <w:rsid w:val="00495653"/>
    <w:rsid w:val="004E56E8"/>
    <w:rsid w:val="00557794"/>
    <w:rsid w:val="00632136"/>
    <w:rsid w:val="006D4A68"/>
    <w:rsid w:val="007E3C95"/>
    <w:rsid w:val="008C23F0"/>
    <w:rsid w:val="00922F54"/>
    <w:rsid w:val="009549CA"/>
    <w:rsid w:val="009B6E9D"/>
    <w:rsid w:val="00B27E26"/>
    <w:rsid w:val="00B57866"/>
    <w:rsid w:val="00BA25DC"/>
    <w:rsid w:val="00BF3D69"/>
    <w:rsid w:val="00C278DC"/>
    <w:rsid w:val="00C311AB"/>
    <w:rsid w:val="00C90B02"/>
    <w:rsid w:val="00CA35C1"/>
    <w:rsid w:val="00D06585"/>
    <w:rsid w:val="00D37117"/>
    <w:rsid w:val="00D5166C"/>
    <w:rsid w:val="00F06C2E"/>
    <w:rsid w:val="00FA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A929C-A18A-463A-87B3-8704F02F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D3711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37117"/>
    <w:rPr>
      <w:rFonts w:ascii="Times New Roman" w:eastAsia="Calibri" w:hAnsi="Times New Roman" w:cs="Times New Roman"/>
      <w:sz w:val="20"/>
      <w:szCs w:val="20"/>
    </w:rPr>
  </w:style>
  <w:style w:type="character" w:customStyle="1" w:styleId="BodyTextChar1">
    <w:name w:val="Body Text Char1"/>
    <w:uiPriority w:val="99"/>
    <w:rsid w:val="00D37117"/>
    <w:rPr>
      <w:rFonts w:ascii="Times New Roman" w:hAnsi="Times New Roman" w:cs="Times New Roman"/>
      <w:sz w:val="27"/>
      <w:szCs w:val="27"/>
      <w:u w:val="none"/>
    </w:rPr>
  </w:style>
  <w:style w:type="character" w:customStyle="1" w:styleId="Heading1">
    <w:name w:val="Heading #1_"/>
    <w:link w:val="Heading11"/>
    <w:uiPriority w:val="99"/>
    <w:rsid w:val="00D37117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Heading10">
    <w:name w:val="Heading #1"/>
    <w:uiPriority w:val="99"/>
    <w:rsid w:val="00D37117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paragraph" w:customStyle="1" w:styleId="Heading11">
    <w:name w:val="Heading #11"/>
    <w:basedOn w:val="a"/>
    <w:link w:val="Heading1"/>
    <w:uiPriority w:val="99"/>
    <w:rsid w:val="00D37117"/>
    <w:pPr>
      <w:widowControl w:val="0"/>
      <w:shd w:val="clear" w:color="auto" w:fill="FFFFFF"/>
      <w:spacing w:after="600" w:line="322" w:lineRule="exact"/>
      <w:jc w:val="center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a7">
    <w:name w:val="Основной текст + Полужирный"/>
    <w:uiPriority w:val="99"/>
    <w:rsid w:val="00D37117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6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6E9D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a"/>
    <w:rsid w:val="009549CA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a">
    <w:name w:val="Основной текст_"/>
    <w:rsid w:val="009549CA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Larisa</cp:lastModifiedBy>
  <cp:revision>3</cp:revision>
  <cp:lastPrinted>2019-04-28T23:43:00Z</cp:lastPrinted>
  <dcterms:created xsi:type="dcterms:W3CDTF">2019-04-20T08:39:00Z</dcterms:created>
  <dcterms:modified xsi:type="dcterms:W3CDTF">2019-04-28T23:47:00Z</dcterms:modified>
</cp:coreProperties>
</file>