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2D" w:rsidRPr="00D2714B" w:rsidRDefault="00A0492D" w:rsidP="00A0492D">
      <w:pPr>
        <w:ind w:firstLine="0"/>
        <w:jc w:val="center"/>
        <w:rPr>
          <w:rFonts w:eastAsia="Calibri"/>
          <w:szCs w:val="28"/>
        </w:rPr>
      </w:pPr>
      <w:r w:rsidRPr="00D2714B">
        <w:rPr>
          <w:rFonts w:eastAsia="Calibri"/>
          <w:szCs w:val="28"/>
        </w:rPr>
        <w:t xml:space="preserve">ФЕДЕРАЛЬНОЕ АГЕНТСТВО ЖЕЛЕЗНОДОРОЖНОГО ТРАНСПОРТА </w:t>
      </w:r>
    </w:p>
    <w:p w:rsidR="0047340F" w:rsidRPr="00760FAE" w:rsidRDefault="0047340F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Федеральное государственное бюджетное образовательное учреждение</w:t>
      </w:r>
    </w:p>
    <w:p w:rsidR="00876599" w:rsidRPr="00760FAE" w:rsidRDefault="0047340F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в</w:t>
      </w:r>
      <w:r w:rsidR="00876599" w:rsidRPr="00760FAE">
        <w:rPr>
          <w:szCs w:val="28"/>
        </w:rPr>
        <w:t>ысшего образования</w:t>
      </w:r>
    </w:p>
    <w:p w:rsidR="00A655AE" w:rsidRPr="00760FAE" w:rsidRDefault="00876599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«Петербургский государственный университет путей сообщения</w:t>
      </w:r>
    </w:p>
    <w:p w:rsidR="00876599" w:rsidRPr="00760FAE" w:rsidRDefault="00A655AE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 xml:space="preserve">Императора Александра </w:t>
      </w:r>
      <w:r w:rsidRPr="00760FAE">
        <w:rPr>
          <w:szCs w:val="28"/>
          <w:lang w:val="en-US"/>
        </w:rPr>
        <w:t>I</w:t>
      </w:r>
      <w:r w:rsidR="00876599" w:rsidRPr="00760FAE">
        <w:rPr>
          <w:szCs w:val="28"/>
        </w:rPr>
        <w:t>»</w:t>
      </w:r>
    </w:p>
    <w:p w:rsidR="00876599" w:rsidRPr="00760FAE" w:rsidRDefault="00876599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(ФГБОУ ВО ПГУПС)</w:t>
      </w:r>
    </w:p>
    <w:p w:rsidR="00876599" w:rsidRPr="00760FAE" w:rsidRDefault="00876599" w:rsidP="003A1512">
      <w:pPr>
        <w:ind w:firstLine="0"/>
        <w:jc w:val="center"/>
        <w:rPr>
          <w:szCs w:val="28"/>
        </w:rPr>
      </w:pPr>
    </w:p>
    <w:p w:rsidR="00876599" w:rsidRPr="00760FAE" w:rsidRDefault="00876599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Кафедра «Технология металлов»</w:t>
      </w:r>
    </w:p>
    <w:p w:rsidR="00760FAE" w:rsidRDefault="00760FAE" w:rsidP="003A1512">
      <w:pPr>
        <w:ind w:firstLine="0"/>
        <w:jc w:val="center"/>
        <w:rPr>
          <w:b/>
          <w:szCs w:val="28"/>
        </w:rPr>
      </w:pPr>
    </w:p>
    <w:p w:rsidR="00363F3B" w:rsidRDefault="00363F3B" w:rsidP="003A1512">
      <w:pPr>
        <w:ind w:firstLine="0"/>
        <w:jc w:val="center"/>
        <w:rPr>
          <w:b/>
          <w:szCs w:val="28"/>
        </w:rPr>
      </w:pPr>
    </w:p>
    <w:p w:rsidR="00363F3B" w:rsidRDefault="00363F3B" w:rsidP="003A1512">
      <w:pPr>
        <w:ind w:firstLine="0"/>
        <w:jc w:val="center"/>
        <w:rPr>
          <w:b/>
          <w:szCs w:val="28"/>
        </w:rPr>
      </w:pPr>
    </w:p>
    <w:p w:rsidR="00363F3B" w:rsidRDefault="00363F3B" w:rsidP="003A1512">
      <w:pPr>
        <w:ind w:firstLine="0"/>
        <w:jc w:val="center"/>
        <w:rPr>
          <w:b/>
          <w:szCs w:val="28"/>
        </w:rPr>
      </w:pPr>
    </w:p>
    <w:p w:rsidR="00363F3B" w:rsidRDefault="00363F3B" w:rsidP="003A1512">
      <w:pPr>
        <w:ind w:firstLine="0"/>
        <w:jc w:val="center"/>
        <w:rPr>
          <w:b/>
          <w:szCs w:val="28"/>
        </w:rPr>
      </w:pPr>
    </w:p>
    <w:p w:rsidR="00363F3B" w:rsidRDefault="00363F3B" w:rsidP="003A1512">
      <w:pPr>
        <w:ind w:firstLine="0"/>
        <w:jc w:val="center"/>
        <w:rPr>
          <w:b/>
          <w:szCs w:val="28"/>
        </w:rPr>
      </w:pPr>
    </w:p>
    <w:p w:rsidR="00760FAE" w:rsidRDefault="00760FAE" w:rsidP="003A1512">
      <w:pPr>
        <w:ind w:firstLine="0"/>
        <w:jc w:val="center"/>
        <w:rPr>
          <w:b/>
          <w:szCs w:val="28"/>
        </w:rPr>
      </w:pPr>
    </w:p>
    <w:p w:rsidR="00760FAE" w:rsidRDefault="00760FAE" w:rsidP="003A1512">
      <w:pPr>
        <w:ind w:firstLine="0"/>
        <w:jc w:val="center"/>
        <w:rPr>
          <w:b/>
          <w:szCs w:val="28"/>
        </w:rPr>
      </w:pPr>
    </w:p>
    <w:p w:rsidR="009F5EFE" w:rsidRDefault="009F5EFE" w:rsidP="003A1512">
      <w:pPr>
        <w:ind w:firstLine="0"/>
        <w:jc w:val="center"/>
        <w:rPr>
          <w:b/>
          <w:szCs w:val="28"/>
        </w:rPr>
      </w:pPr>
      <w:r w:rsidRPr="00760FAE">
        <w:rPr>
          <w:b/>
          <w:szCs w:val="28"/>
        </w:rPr>
        <w:t>РАБОЧАЯ ПРОГРАММА</w:t>
      </w:r>
    </w:p>
    <w:p w:rsidR="009F5EFE" w:rsidRPr="00760FAE" w:rsidRDefault="009F5EFE" w:rsidP="00A0492D">
      <w:pPr>
        <w:spacing w:before="120"/>
        <w:ind w:firstLine="0"/>
        <w:jc w:val="center"/>
        <w:rPr>
          <w:i/>
          <w:szCs w:val="28"/>
        </w:rPr>
      </w:pPr>
      <w:r w:rsidRPr="00760FAE">
        <w:rPr>
          <w:i/>
          <w:szCs w:val="28"/>
        </w:rPr>
        <w:t>дисциплины</w:t>
      </w:r>
    </w:p>
    <w:p w:rsidR="009F5EFE" w:rsidRPr="00760FAE" w:rsidRDefault="009F5EFE" w:rsidP="00E955B9">
      <w:pPr>
        <w:suppressAutoHyphens/>
        <w:ind w:firstLine="0"/>
        <w:jc w:val="center"/>
        <w:rPr>
          <w:szCs w:val="28"/>
        </w:rPr>
      </w:pPr>
      <w:r w:rsidRPr="00760FAE">
        <w:rPr>
          <w:szCs w:val="28"/>
        </w:rPr>
        <w:t>«</w:t>
      </w:r>
      <w:r w:rsidR="004B2A3D">
        <w:rPr>
          <w:szCs w:val="28"/>
        </w:rPr>
        <w:t xml:space="preserve">ТЕЛЕМАТИКА </w:t>
      </w:r>
      <w:r w:rsidR="009F6B4C">
        <w:rPr>
          <w:szCs w:val="28"/>
        </w:rPr>
        <w:t>В</w:t>
      </w:r>
      <w:r w:rsidR="00E955B9" w:rsidRPr="004B7710">
        <w:rPr>
          <w:szCs w:val="28"/>
        </w:rPr>
        <w:t xml:space="preserve"> </w:t>
      </w:r>
      <w:r w:rsidR="009F6B4C">
        <w:rPr>
          <w:szCs w:val="28"/>
        </w:rPr>
        <w:t>АВТО</w:t>
      </w:r>
      <w:r w:rsidR="00E955B9" w:rsidRPr="004B7710">
        <w:rPr>
          <w:szCs w:val="28"/>
        </w:rPr>
        <w:t>ТРАНСПОРТЕ</w:t>
      </w:r>
      <w:r w:rsidRPr="00760FAE">
        <w:rPr>
          <w:szCs w:val="28"/>
        </w:rPr>
        <w:t xml:space="preserve">» </w:t>
      </w:r>
      <w:r w:rsidR="00F45F3A" w:rsidRPr="00760FAE">
        <w:rPr>
          <w:szCs w:val="28"/>
        </w:rPr>
        <w:t>(</w:t>
      </w:r>
      <w:r w:rsidR="004B7710">
        <w:rPr>
          <w:szCs w:val="28"/>
        </w:rPr>
        <w:t>Б1.В.ОД.</w:t>
      </w:r>
      <w:r w:rsidR="004B2A3D">
        <w:rPr>
          <w:szCs w:val="28"/>
        </w:rPr>
        <w:t>5</w:t>
      </w:r>
      <w:r w:rsidR="00F45F3A" w:rsidRPr="00760FAE">
        <w:rPr>
          <w:szCs w:val="28"/>
        </w:rPr>
        <w:t>)</w:t>
      </w:r>
    </w:p>
    <w:p w:rsidR="00492E3E" w:rsidRPr="00A0492D" w:rsidRDefault="00A0492D" w:rsidP="00A0492D">
      <w:pPr>
        <w:spacing w:before="120"/>
        <w:ind w:firstLine="0"/>
        <w:jc w:val="center"/>
        <w:rPr>
          <w:i/>
          <w:szCs w:val="28"/>
        </w:rPr>
      </w:pPr>
      <w:r>
        <w:rPr>
          <w:i/>
          <w:szCs w:val="28"/>
        </w:rPr>
        <w:t>для</w:t>
      </w:r>
      <w:r w:rsidR="004E6DE0" w:rsidRPr="00A0492D">
        <w:rPr>
          <w:i/>
          <w:szCs w:val="28"/>
        </w:rPr>
        <w:t xml:space="preserve"> направлени</w:t>
      </w:r>
      <w:r>
        <w:rPr>
          <w:i/>
          <w:szCs w:val="28"/>
        </w:rPr>
        <w:t>я</w:t>
      </w:r>
      <w:r w:rsidR="004E6DE0" w:rsidRPr="00A0492D">
        <w:rPr>
          <w:i/>
          <w:szCs w:val="28"/>
        </w:rPr>
        <w:t xml:space="preserve"> </w:t>
      </w:r>
    </w:p>
    <w:p w:rsidR="00492E3E" w:rsidRPr="00760FAE" w:rsidRDefault="004E6DE0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23.0</w:t>
      </w:r>
      <w:r w:rsidR="008A0081" w:rsidRPr="00760FAE">
        <w:rPr>
          <w:szCs w:val="28"/>
        </w:rPr>
        <w:t>4</w:t>
      </w:r>
      <w:r w:rsidRPr="00760FAE">
        <w:rPr>
          <w:szCs w:val="28"/>
        </w:rPr>
        <w:t>.0</w:t>
      </w:r>
      <w:r w:rsidR="0016061F" w:rsidRPr="00760FAE">
        <w:rPr>
          <w:szCs w:val="28"/>
        </w:rPr>
        <w:t>2</w:t>
      </w:r>
      <w:r w:rsidR="00EE7F6D" w:rsidRPr="00760FAE">
        <w:rPr>
          <w:szCs w:val="28"/>
        </w:rPr>
        <w:t xml:space="preserve"> </w:t>
      </w:r>
      <w:r w:rsidR="009F5EFE" w:rsidRPr="00760FAE">
        <w:rPr>
          <w:szCs w:val="28"/>
        </w:rPr>
        <w:t>«</w:t>
      </w:r>
      <w:r w:rsidR="00760FAE" w:rsidRPr="00760FAE">
        <w:rPr>
          <w:szCs w:val="28"/>
        </w:rPr>
        <w:t>НАЗЕМНЫЕ ТРАНСПОРТНО-ТЕХНОЛОГИЧЕСКИЕ КОМПЛЕКСЫ</w:t>
      </w:r>
      <w:r w:rsidR="009F5EFE" w:rsidRPr="00760FAE">
        <w:rPr>
          <w:szCs w:val="28"/>
        </w:rPr>
        <w:t xml:space="preserve">» </w:t>
      </w:r>
    </w:p>
    <w:p w:rsidR="00A0492D" w:rsidRPr="00A0492D" w:rsidRDefault="00A0492D" w:rsidP="00A0492D">
      <w:pPr>
        <w:spacing w:before="120"/>
        <w:ind w:firstLine="0"/>
        <w:jc w:val="center"/>
        <w:rPr>
          <w:i/>
          <w:szCs w:val="28"/>
        </w:rPr>
      </w:pPr>
      <w:r w:rsidRPr="00A0492D">
        <w:rPr>
          <w:i/>
          <w:szCs w:val="28"/>
        </w:rPr>
        <w:t xml:space="preserve">по </w:t>
      </w:r>
      <w:r>
        <w:rPr>
          <w:i/>
          <w:szCs w:val="28"/>
        </w:rPr>
        <w:t>м</w:t>
      </w:r>
      <w:r w:rsidR="00760FAE" w:rsidRPr="00A0492D">
        <w:rPr>
          <w:i/>
          <w:szCs w:val="28"/>
        </w:rPr>
        <w:t>агистерск</w:t>
      </w:r>
      <w:r>
        <w:rPr>
          <w:i/>
          <w:szCs w:val="28"/>
        </w:rPr>
        <w:t>ой</w:t>
      </w:r>
      <w:r w:rsidR="00760FAE" w:rsidRPr="00A0492D">
        <w:rPr>
          <w:i/>
          <w:szCs w:val="28"/>
        </w:rPr>
        <w:t xml:space="preserve"> программ</w:t>
      </w:r>
      <w:r>
        <w:rPr>
          <w:i/>
          <w:szCs w:val="28"/>
        </w:rPr>
        <w:t>е</w:t>
      </w:r>
      <w:r w:rsidR="00760FAE" w:rsidRPr="00A0492D">
        <w:rPr>
          <w:i/>
          <w:szCs w:val="28"/>
        </w:rPr>
        <w:t xml:space="preserve"> </w:t>
      </w:r>
    </w:p>
    <w:p w:rsidR="00760FAE" w:rsidRPr="00760FAE" w:rsidRDefault="00760FAE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«</w:t>
      </w:r>
      <w:r w:rsidR="00E955B9" w:rsidRPr="00760FAE">
        <w:rPr>
          <w:szCs w:val="28"/>
        </w:rPr>
        <w:t>РЕМОНТ И ЭКСПЛУАТАЦИЯ НАЗЕМНЫХ ТРАНСПОРТНО-ТЕХНОЛОГИЧЕСКИХ КОМПЛЕКСОВ И СИСТЕМ</w:t>
      </w:r>
      <w:r w:rsidRPr="00760FAE">
        <w:rPr>
          <w:szCs w:val="28"/>
        </w:rPr>
        <w:t>»</w:t>
      </w:r>
    </w:p>
    <w:p w:rsidR="00760FAE" w:rsidRDefault="00760FAE" w:rsidP="003A1512">
      <w:pPr>
        <w:ind w:firstLine="0"/>
        <w:jc w:val="center"/>
        <w:rPr>
          <w:szCs w:val="28"/>
        </w:rPr>
      </w:pPr>
    </w:p>
    <w:p w:rsidR="009F5EFE" w:rsidRPr="00760FAE" w:rsidRDefault="009F5EFE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Форма обучения – очная</w:t>
      </w:r>
      <w:r w:rsidR="00913AA8">
        <w:rPr>
          <w:szCs w:val="28"/>
        </w:rPr>
        <w:t>, заочная</w:t>
      </w:r>
    </w:p>
    <w:p w:rsidR="009F5EFE" w:rsidRDefault="009F5EFE" w:rsidP="003A1512">
      <w:pPr>
        <w:ind w:firstLine="0"/>
        <w:jc w:val="center"/>
        <w:rPr>
          <w:b/>
          <w:szCs w:val="28"/>
        </w:rPr>
      </w:pPr>
    </w:p>
    <w:p w:rsidR="00760FAE" w:rsidRDefault="00760FAE" w:rsidP="003A1512">
      <w:pPr>
        <w:ind w:firstLine="0"/>
        <w:jc w:val="center"/>
        <w:rPr>
          <w:b/>
          <w:szCs w:val="28"/>
        </w:rPr>
      </w:pPr>
    </w:p>
    <w:p w:rsidR="00363F3B" w:rsidRDefault="00363F3B" w:rsidP="003A1512">
      <w:pPr>
        <w:ind w:firstLine="0"/>
        <w:jc w:val="center"/>
        <w:rPr>
          <w:b/>
          <w:szCs w:val="28"/>
        </w:rPr>
      </w:pPr>
    </w:p>
    <w:p w:rsidR="00363F3B" w:rsidRDefault="00363F3B" w:rsidP="003A1512">
      <w:pPr>
        <w:ind w:firstLine="0"/>
        <w:jc w:val="center"/>
        <w:rPr>
          <w:b/>
          <w:szCs w:val="28"/>
        </w:rPr>
      </w:pPr>
    </w:p>
    <w:p w:rsidR="00363F3B" w:rsidRDefault="00363F3B" w:rsidP="003A1512">
      <w:pPr>
        <w:ind w:firstLine="0"/>
        <w:jc w:val="center"/>
        <w:rPr>
          <w:b/>
          <w:szCs w:val="28"/>
        </w:rPr>
      </w:pPr>
    </w:p>
    <w:p w:rsidR="00363F3B" w:rsidRDefault="00363F3B" w:rsidP="003A1512">
      <w:pPr>
        <w:ind w:firstLine="0"/>
        <w:jc w:val="center"/>
        <w:rPr>
          <w:b/>
          <w:szCs w:val="28"/>
        </w:rPr>
      </w:pPr>
    </w:p>
    <w:p w:rsidR="002E3AC2" w:rsidRPr="00760FAE" w:rsidRDefault="002E3AC2" w:rsidP="008A3752">
      <w:pPr>
        <w:ind w:firstLine="0"/>
        <w:jc w:val="center"/>
        <w:rPr>
          <w:b/>
          <w:szCs w:val="28"/>
        </w:rPr>
      </w:pPr>
    </w:p>
    <w:p w:rsidR="00004C3E" w:rsidRDefault="00004C3E" w:rsidP="008A3752">
      <w:pPr>
        <w:ind w:firstLine="0"/>
        <w:jc w:val="center"/>
        <w:rPr>
          <w:b/>
          <w:szCs w:val="28"/>
        </w:rPr>
      </w:pPr>
    </w:p>
    <w:p w:rsidR="004B2A3D" w:rsidRDefault="004B2A3D" w:rsidP="008A3752">
      <w:pPr>
        <w:ind w:firstLine="0"/>
        <w:jc w:val="center"/>
        <w:rPr>
          <w:b/>
          <w:szCs w:val="28"/>
        </w:rPr>
      </w:pPr>
    </w:p>
    <w:p w:rsidR="00004C3E" w:rsidRPr="00760FAE" w:rsidRDefault="00004C3E" w:rsidP="008A3752">
      <w:pPr>
        <w:ind w:firstLine="0"/>
        <w:jc w:val="center"/>
        <w:rPr>
          <w:b/>
          <w:szCs w:val="28"/>
        </w:rPr>
      </w:pPr>
    </w:p>
    <w:p w:rsidR="00004C3E" w:rsidRPr="00760FAE" w:rsidRDefault="00004C3E" w:rsidP="008A3752">
      <w:pPr>
        <w:ind w:firstLine="0"/>
        <w:jc w:val="center"/>
        <w:rPr>
          <w:b/>
          <w:szCs w:val="28"/>
        </w:rPr>
      </w:pPr>
    </w:p>
    <w:p w:rsidR="00004C3E" w:rsidRPr="00760FAE" w:rsidRDefault="00004C3E" w:rsidP="008A3752">
      <w:pPr>
        <w:ind w:firstLine="0"/>
        <w:jc w:val="center"/>
        <w:rPr>
          <w:b/>
          <w:szCs w:val="28"/>
        </w:rPr>
      </w:pPr>
    </w:p>
    <w:p w:rsidR="008A0001" w:rsidRPr="00760FAE" w:rsidRDefault="008A0001" w:rsidP="008A3752">
      <w:pPr>
        <w:ind w:firstLine="0"/>
        <w:jc w:val="center"/>
        <w:rPr>
          <w:b/>
          <w:szCs w:val="28"/>
        </w:rPr>
      </w:pPr>
    </w:p>
    <w:p w:rsidR="00004C3E" w:rsidRPr="00760FAE" w:rsidRDefault="00004C3E" w:rsidP="008A3752">
      <w:pPr>
        <w:ind w:firstLine="0"/>
        <w:jc w:val="center"/>
        <w:rPr>
          <w:b/>
          <w:szCs w:val="28"/>
        </w:rPr>
      </w:pPr>
    </w:p>
    <w:p w:rsidR="008A3752" w:rsidRPr="00760FAE" w:rsidRDefault="008A3752" w:rsidP="008A3752">
      <w:pPr>
        <w:ind w:firstLine="0"/>
        <w:jc w:val="center"/>
        <w:rPr>
          <w:b/>
          <w:szCs w:val="28"/>
        </w:rPr>
      </w:pPr>
    </w:p>
    <w:p w:rsidR="008A3752" w:rsidRPr="00760FAE" w:rsidRDefault="009F5EFE" w:rsidP="002F62FB">
      <w:pPr>
        <w:ind w:firstLine="0"/>
        <w:jc w:val="center"/>
        <w:rPr>
          <w:szCs w:val="28"/>
        </w:rPr>
      </w:pPr>
      <w:r w:rsidRPr="00760FAE">
        <w:rPr>
          <w:szCs w:val="28"/>
        </w:rPr>
        <w:t>Санкт-Петербург</w:t>
      </w:r>
    </w:p>
    <w:p w:rsidR="002F62FB" w:rsidRPr="00760FAE" w:rsidRDefault="009F5EFE" w:rsidP="002F62FB">
      <w:pPr>
        <w:ind w:firstLine="0"/>
        <w:jc w:val="center"/>
        <w:rPr>
          <w:szCs w:val="28"/>
        </w:rPr>
      </w:pPr>
      <w:r w:rsidRPr="00760FAE">
        <w:rPr>
          <w:szCs w:val="28"/>
        </w:rPr>
        <w:t>20</w:t>
      </w:r>
      <w:r w:rsidR="009753CB">
        <w:rPr>
          <w:szCs w:val="28"/>
        </w:rPr>
        <w:t>1</w:t>
      </w:r>
      <w:r w:rsidR="007C2935">
        <w:rPr>
          <w:szCs w:val="28"/>
        </w:rPr>
        <w:t>9</w:t>
      </w:r>
      <w:r w:rsidR="00876599" w:rsidRPr="00760FAE">
        <w:rPr>
          <w:b/>
          <w:szCs w:val="28"/>
        </w:rPr>
        <w:br w:type="page"/>
      </w:r>
    </w:p>
    <w:p w:rsidR="003C51C6" w:rsidRDefault="003C51C6">
      <w:pPr>
        <w:overflowPunct/>
        <w:autoSpaceDE/>
        <w:autoSpaceDN/>
        <w:adjustRightInd/>
        <w:ind w:firstLine="0"/>
        <w:jc w:val="left"/>
        <w:textAlignment w:val="auto"/>
        <w:rPr>
          <w:szCs w:val="28"/>
        </w:rPr>
      </w:pPr>
    </w:p>
    <w:p w:rsidR="003C51C6" w:rsidRDefault="00342D4C" w:rsidP="00345260">
      <w:pPr>
        <w:spacing w:after="240"/>
        <w:ind w:firstLine="0"/>
        <w:jc w:val="center"/>
        <w:rPr>
          <w:szCs w:val="28"/>
        </w:rPr>
      </w:pPr>
      <w:r>
        <w:rPr>
          <w:noProof/>
        </w:rPr>
        <w:drawing>
          <wp:inline distT="0" distB="0" distL="0" distR="0" wp14:anchorId="34274A32" wp14:editId="62562073">
            <wp:extent cx="5964238" cy="4210049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6296" t="27908" r="40994" b="29788"/>
                    <a:stretch/>
                  </pic:blipFill>
                  <pic:spPr bwMode="auto">
                    <a:xfrm>
                      <a:off x="0" y="0"/>
                      <a:ext cx="5999952" cy="4235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5D05" w:rsidRPr="00760FAE" w:rsidRDefault="003E5D05" w:rsidP="00345260">
      <w:pPr>
        <w:spacing w:after="240"/>
        <w:ind w:firstLine="0"/>
        <w:jc w:val="center"/>
        <w:rPr>
          <w:b/>
          <w:bCs/>
          <w:szCs w:val="28"/>
        </w:rPr>
      </w:pPr>
      <w:r w:rsidRPr="00760FAE">
        <w:rPr>
          <w:szCs w:val="28"/>
        </w:rPr>
        <w:br w:type="page"/>
      </w:r>
      <w:r w:rsidRPr="00760FAE">
        <w:rPr>
          <w:b/>
          <w:bCs/>
          <w:szCs w:val="28"/>
        </w:rPr>
        <w:lastRenderedPageBreak/>
        <w:t>1 Цели и задачи дисциплины</w:t>
      </w:r>
    </w:p>
    <w:p w:rsidR="003E5D05" w:rsidRPr="00760FAE" w:rsidRDefault="003E5D05" w:rsidP="0016061F">
      <w:pPr>
        <w:pStyle w:val="12"/>
        <w:ind w:left="0" w:firstLine="709"/>
        <w:contextualSpacing w:val="0"/>
        <w:jc w:val="both"/>
        <w:rPr>
          <w:rFonts w:cs="Times New Roman"/>
          <w:szCs w:val="28"/>
        </w:rPr>
      </w:pPr>
      <w:r w:rsidRPr="00F93387">
        <w:rPr>
          <w:rFonts w:cs="Times New Roman"/>
          <w:spacing w:val="-4"/>
          <w:szCs w:val="28"/>
        </w:rPr>
        <w:t>Рабочая программа составлена в соответствии с ФГОС</w:t>
      </w:r>
      <w:r w:rsidR="00754402">
        <w:rPr>
          <w:rFonts w:cs="Times New Roman"/>
          <w:spacing w:val="-4"/>
          <w:szCs w:val="28"/>
        </w:rPr>
        <w:t xml:space="preserve"> ВО</w:t>
      </w:r>
      <w:r w:rsidRPr="00F93387">
        <w:rPr>
          <w:rFonts w:cs="Times New Roman"/>
          <w:spacing w:val="-4"/>
          <w:szCs w:val="28"/>
        </w:rPr>
        <w:t xml:space="preserve">, утвержденным </w:t>
      </w:r>
      <w:r w:rsidR="0016061F" w:rsidRPr="00F93387">
        <w:rPr>
          <w:rFonts w:cs="Times New Roman"/>
          <w:spacing w:val="-4"/>
          <w:szCs w:val="28"/>
        </w:rPr>
        <w:t>06</w:t>
      </w:r>
      <w:r w:rsidR="002E76B5">
        <w:rPr>
          <w:rFonts w:cs="Times New Roman"/>
          <w:spacing w:val="-4"/>
          <w:szCs w:val="28"/>
        </w:rPr>
        <w:t> </w:t>
      </w:r>
      <w:r w:rsidR="0016061F" w:rsidRPr="00F93387">
        <w:rPr>
          <w:rFonts w:cs="Times New Roman"/>
          <w:spacing w:val="-4"/>
          <w:szCs w:val="28"/>
        </w:rPr>
        <w:t>марта</w:t>
      </w:r>
      <w:r w:rsidRPr="00F93387">
        <w:rPr>
          <w:rFonts w:cs="Times New Roman"/>
          <w:spacing w:val="-4"/>
          <w:szCs w:val="28"/>
        </w:rPr>
        <w:t xml:space="preserve"> 20</w:t>
      </w:r>
      <w:r w:rsidR="0016061F" w:rsidRPr="00F93387">
        <w:rPr>
          <w:rFonts w:cs="Times New Roman"/>
          <w:spacing w:val="-4"/>
          <w:szCs w:val="28"/>
        </w:rPr>
        <w:t>15</w:t>
      </w:r>
      <w:r w:rsidRPr="00F93387">
        <w:rPr>
          <w:rFonts w:cs="Times New Roman"/>
          <w:spacing w:val="-4"/>
          <w:szCs w:val="28"/>
        </w:rPr>
        <w:t xml:space="preserve"> г., приказ № </w:t>
      </w:r>
      <w:r w:rsidR="0016061F" w:rsidRPr="00F93387">
        <w:rPr>
          <w:rFonts w:cs="Times New Roman"/>
          <w:spacing w:val="-4"/>
          <w:szCs w:val="28"/>
        </w:rPr>
        <w:t>15</w:t>
      </w:r>
      <w:r w:rsidR="002E3AC2" w:rsidRPr="00F93387">
        <w:rPr>
          <w:rFonts w:cs="Times New Roman"/>
          <w:spacing w:val="-4"/>
          <w:szCs w:val="28"/>
        </w:rPr>
        <w:t>9</w:t>
      </w:r>
      <w:r w:rsidRPr="00F93387">
        <w:rPr>
          <w:rFonts w:cs="Times New Roman"/>
          <w:spacing w:val="-4"/>
          <w:szCs w:val="28"/>
        </w:rPr>
        <w:t xml:space="preserve"> по направлению </w:t>
      </w:r>
      <w:r w:rsidR="0016061F" w:rsidRPr="00F93387">
        <w:rPr>
          <w:rFonts w:cs="Times New Roman"/>
          <w:spacing w:val="-4"/>
          <w:szCs w:val="28"/>
        </w:rPr>
        <w:t>23.04.02 «Наземные транспортно-технологические комплексы»</w:t>
      </w:r>
      <w:r w:rsidR="002E76B5">
        <w:rPr>
          <w:rFonts w:cs="Times New Roman"/>
          <w:spacing w:val="-4"/>
          <w:szCs w:val="28"/>
        </w:rPr>
        <w:t xml:space="preserve"> (уровень магистратуры)</w:t>
      </w:r>
      <w:r w:rsidR="0016061F" w:rsidRPr="00F93387">
        <w:rPr>
          <w:rFonts w:cs="Times New Roman"/>
          <w:spacing w:val="-4"/>
          <w:szCs w:val="28"/>
        </w:rPr>
        <w:t xml:space="preserve"> </w:t>
      </w:r>
      <w:r w:rsidRPr="00F93387">
        <w:rPr>
          <w:rFonts w:cs="Times New Roman"/>
          <w:spacing w:val="-4"/>
          <w:szCs w:val="28"/>
        </w:rPr>
        <w:t>по дисциплине «</w:t>
      </w:r>
      <w:r w:rsidR="002C2F1C">
        <w:rPr>
          <w:rFonts w:cs="Times New Roman"/>
          <w:spacing w:val="-4"/>
          <w:szCs w:val="28"/>
        </w:rPr>
        <w:t>Телематика</w:t>
      </w:r>
      <w:r w:rsidR="004B7710" w:rsidRPr="00F93387">
        <w:rPr>
          <w:rFonts w:cs="Times New Roman"/>
          <w:spacing w:val="-4"/>
          <w:szCs w:val="28"/>
        </w:rPr>
        <w:t xml:space="preserve"> </w:t>
      </w:r>
      <w:r w:rsidR="009F6B4C">
        <w:rPr>
          <w:rFonts w:cs="Times New Roman"/>
          <w:spacing w:val="-4"/>
          <w:szCs w:val="28"/>
        </w:rPr>
        <w:t>в</w:t>
      </w:r>
      <w:r w:rsidR="002C2F1C">
        <w:rPr>
          <w:rFonts w:cs="Times New Roman"/>
          <w:spacing w:val="-4"/>
          <w:szCs w:val="28"/>
        </w:rPr>
        <w:t xml:space="preserve"> </w:t>
      </w:r>
      <w:r w:rsidR="009F6B4C">
        <w:rPr>
          <w:rFonts w:cs="Times New Roman"/>
          <w:spacing w:val="-4"/>
          <w:szCs w:val="28"/>
        </w:rPr>
        <w:t>авто</w:t>
      </w:r>
      <w:r w:rsidR="004B7710" w:rsidRPr="00F93387">
        <w:rPr>
          <w:rFonts w:cs="Times New Roman"/>
          <w:spacing w:val="-4"/>
          <w:szCs w:val="28"/>
        </w:rPr>
        <w:t>транспорте</w:t>
      </w:r>
      <w:r w:rsidRPr="00760FAE">
        <w:rPr>
          <w:rFonts w:cs="Times New Roman"/>
          <w:szCs w:val="28"/>
        </w:rPr>
        <w:t>».</w:t>
      </w:r>
    </w:p>
    <w:p w:rsidR="0044136B" w:rsidRPr="0082249C" w:rsidRDefault="0044136B" w:rsidP="0044136B">
      <w:pPr>
        <w:pStyle w:val="12"/>
        <w:ind w:left="0" w:firstLine="709"/>
        <w:contextualSpacing w:val="0"/>
        <w:jc w:val="both"/>
        <w:rPr>
          <w:rFonts w:cs="Times New Roman"/>
          <w:szCs w:val="28"/>
        </w:rPr>
      </w:pPr>
      <w:r w:rsidRPr="0082249C">
        <w:rPr>
          <w:rFonts w:cs="Times New Roman"/>
          <w:szCs w:val="28"/>
        </w:rPr>
        <w:t xml:space="preserve">Целью дисциплины является усвоение </w:t>
      </w:r>
      <w:r w:rsidRPr="0044136B">
        <w:rPr>
          <w:rFonts w:cs="Times New Roman"/>
          <w:szCs w:val="28"/>
        </w:rPr>
        <w:t>обучающимися</w:t>
      </w:r>
      <w:r w:rsidRPr="0082249C">
        <w:rPr>
          <w:rFonts w:cs="Times New Roman"/>
          <w:szCs w:val="28"/>
        </w:rPr>
        <w:t xml:space="preserve"> знаний </w:t>
      </w:r>
      <w:r w:rsidR="00350D1B">
        <w:rPr>
          <w:rFonts w:cs="Times New Roman"/>
          <w:szCs w:val="28"/>
        </w:rPr>
        <w:t xml:space="preserve">в </w:t>
      </w:r>
      <w:r w:rsidR="00350D1B" w:rsidRPr="00350D1B">
        <w:rPr>
          <w:rFonts w:cs="Times New Roman"/>
          <w:szCs w:val="28"/>
        </w:rPr>
        <w:t>област</w:t>
      </w:r>
      <w:r w:rsidR="00350D1B">
        <w:rPr>
          <w:rFonts w:cs="Times New Roman"/>
          <w:szCs w:val="28"/>
        </w:rPr>
        <w:t>и</w:t>
      </w:r>
      <w:r w:rsidR="00350D1B" w:rsidRPr="00350D1B">
        <w:rPr>
          <w:rFonts w:cs="Times New Roman"/>
          <w:szCs w:val="28"/>
        </w:rPr>
        <w:t xml:space="preserve"> использования возможностей телекоммуникационных технологий и информатики при решении технологических задач на транспорте</w:t>
      </w:r>
      <w:r w:rsidRPr="0082249C">
        <w:rPr>
          <w:rFonts w:cs="Times New Roman"/>
          <w:szCs w:val="28"/>
        </w:rPr>
        <w:t>, грамотное их применение на практике для повышения эффективности деятельности автомобильного транспорта.</w:t>
      </w:r>
    </w:p>
    <w:p w:rsidR="0044136B" w:rsidRPr="00760FAE" w:rsidRDefault="0044136B" w:rsidP="0044136B">
      <w:pPr>
        <w:pStyle w:val="12"/>
        <w:ind w:left="0" w:firstLine="709"/>
        <w:contextualSpacing w:val="0"/>
        <w:jc w:val="both"/>
        <w:rPr>
          <w:rFonts w:cs="Times New Roman"/>
          <w:szCs w:val="28"/>
        </w:rPr>
      </w:pPr>
      <w:r w:rsidRPr="00760FAE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44136B" w:rsidRDefault="0044136B" w:rsidP="00075C42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075C42">
        <w:rPr>
          <w:szCs w:val="28"/>
        </w:rPr>
        <w:t xml:space="preserve">изучить </w:t>
      </w:r>
      <w:r w:rsidR="00075C42" w:rsidRPr="00075C42">
        <w:rPr>
          <w:szCs w:val="28"/>
        </w:rPr>
        <w:t>возможности подключения внешних информационных ресурсов для усиления телематических возможностей автомобилей</w:t>
      </w:r>
      <w:r w:rsidR="00075C42">
        <w:rPr>
          <w:szCs w:val="28"/>
        </w:rPr>
        <w:t>;</w:t>
      </w:r>
    </w:p>
    <w:p w:rsidR="003C0058" w:rsidRPr="00075C42" w:rsidRDefault="003C0058" w:rsidP="00075C42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>изучить общие принципы организации защиты информации;</w:t>
      </w:r>
    </w:p>
    <w:p w:rsidR="0044136B" w:rsidRPr="00075C42" w:rsidRDefault="0044136B" w:rsidP="0044136B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075C42">
        <w:rPr>
          <w:szCs w:val="28"/>
        </w:rPr>
        <w:t xml:space="preserve">ознакомиться с существующими </w:t>
      </w:r>
      <w:r w:rsidR="00075C42" w:rsidRPr="00075C42">
        <w:rPr>
          <w:szCs w:val="28"/>
        </w:rPr>
        <w:t>телематическими</w:t>
      </w:r>
      <w:r w:rsidRPr="00075C42">
        <w:rPr>
          <w:szCs w:val="28"/>
        </w:rPr>
        <w:t xml:space="preserve"> системами, принципами их создания и функционирования,</w:t>
      </w:r>
    </w:p>
    <w:p w:rsidR="00075C42" w:rsidRPr="00075C42" w:rsidRDefault="0044136B" w:rsidP="00075C42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075C42">
        <w:rPr>
          <w:szCs w:val="28"/>
        </w:rPr>
        <w:t xml:space="preserve">овладеть </w:t>
      </w:r>
      <w:r w:rsidR="00075C42" w:rsidRPr="00075C42">
        <w:rPr>
          <w:szCs w:val="28"/>
        </w:rPr>
        <w:t xml:space="preserve">принципами современных информационных технологий в аспектах практической деятельности предприятий автотранспортной сферы и мониторинга технического состояния </w:t>
      </w:r>
      <w:r w:rsidR="006C3242">
        <w:rPr>
          <w:szCs w:val="28"/>
        </w:rPr>
        <w:t>автомобиля</w:t>
      </w:r>
      <w:r w:rsidR="00075C42" w:rsidRPr="00075C42">
        <w:rPr>
          <w:szCs w:val="28"/>
        </w:rPr>
        <w:t>.</w:t>
      </w:r>
    </w:p>
    <w:p w:rsidR="00965792" w:rsidRPr="00760FAE" w:rsidRDefault="00965792" w:rsidP="006B5484">
      <w:pPr>
        <w:tabs>
          <w:tab w:val="left" w:pos="851"/>
        </w:tabs>
        <w:spacing w:before="120" w:after="120"/>
        <w:ind w:firstLine="851"/>
        <w:jc w:val="center"/>
        <w:rPr>
          <w:b/>
          <w:bCs/>
          <w:szCs w:val="28"/>
        </w:rPr>
      </w:pPr>
      <w:r w:rsidRPr="00760FAE">
        <w:rPr>
          <w:b/>
          <w:bCs/>
          <w:szCs w:val="28"/>
        </w:rPr>
        <w:t xml:space="preserve">2 Перечень планируемых результатов обучения по дисциплине, соотнесенных с планируемыми результатами освоения основной </w:t>
      </w:r>
      <w:r w:rsidR="00493842">
        <w:rPr>
          <w:b/>
          <w:bCs/>
          <w:szCs w:val="28"/>
        </w:rPr>
        <w:t xml:space="preserve">профессиональной </w:t>
      </w:r>
      <w:r w:rsidRPr="00760FAE">
        <w:rPr>
          <w:b/>
          <w:bCs/>
          <w:szCs w:val="28"/>
        </w:rPr>
        <w:t>образовательной программы</w:t>
      </w:r>
    </w:p>
    <w:p w:rsidR="00C2765B" w:rsidRDefault="00C2765B" w:rsidP="00C2765B">
      <w:pPr>
        <w:ind w:firstLine="709"/>
        <w:rPr>
          <w:szCs w:val="28"/>
        </w:rPr>
      </w:pPr>
      <w:r>
        <w:rPr>
          <w:szCs w:val="28"/>
        </w:rPr>
        <w:t>Планируемыми результатами обучения по дисциплине являются: приобретение знаний, умений</w:t>
      </w:r>
      <w:r w:rsidR="00EC698A">
        <w:rPr>
          <w:szCs w:val="28"/>
        </w:rPr>
        <w:t xml:space="preserve"> и</w:t>
      </w:r>
      <w:r>
        <w:rPr>
          <w:szCs w:val="28"/>
        </w:rPr>
        <w:t xml:space="preserve"> навыков.</w:t>
      </w:r>
    </w:p>
    <w:p w:rsidR="00C2765B" w:rsidRDefault="00C2765B" w:rsidP="00C2765B">
      <w:pPr>
        <w:ind w:firstLine="709"/>
        <w:rPr>
          <w:szCs w:val="28"/>
        </w:rPr>
      </w:pPr>
      <w:r>
        <w:rPr>
          <w:szCs w:val="28"/>
        </w:rPr>
        <w:t>В результате освоения дисциплины обучающийся должен:</w:t>
      </w:r>
    </w:p>
    <w:p w:rsidR="00C2765B" w:rsidRPr="00C2765B" w:rsidRDefault="00C2765B" w:rsidP="00C2765B">
      <w:pPr>
        <w:tabs>
          <w:tab w:val="left" w:pos="709"/>
        </w:tabs>
        <w:ind w:firstLine="709"/>
        <w:rPr>
          <w:b/>
          <w:szCs w:val="28"/>
        </w:rPr>
      </w:pPr>
      <w:r w:rsidRPr="00485395">
        <w:rPr>
          <w:b/>
          <w:szCs w:val="28"/>
        </w:rPr>
        <w:t>ЗНАТЬ</w:t>
      </w:r>
      <w:r w:rsidRPr="00C2765B">
        <w:rPr>
          <w:b/>
          <w:szCs w:val="28"/>
        </w:rPr>
        <w:t>:</w:t>
      </w:r>
    </w:p>
    <w:p w:rsidR="00F50387" w:rsidRPr="006C3242" w:rsidRDefault="00F50387" w:rsidP="00F50387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6C3242">
        <w:rPr>
          <w:rStyle w:val="115pt"/>
          <w:sz w:val="28"/>
        </w:rPr>
        <w:t>основные направления функционирования информационных систем на автомобильном транспорте;</w:t>
      </w:r>
    </w:p>
    <w:p w:rsidR="00F50387" w:rsidRPr="006C3242" w:rsidRDefault="003C0058" w:rsidP="00F50387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>
        <w:rPr>
          <w:rStyle w:val="115pt"/>
          <w:sz w:val="28"/>
        </w:rPr>
        <w:t>методы, способы, средства, последовательность и содержание этапов эксплуатации телематических систем в автотранспорте;</w:t>
      </w:r>
    </w:p>
    <w:p w:rsidR="00F50387" w:rsidRDefault="003C0058" w:rsidP="00F50387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6C3242">
        <w:rPr>
          <w:rStyle w:val="115pt"/>
          <w:sz w:val="28"/>
        </w:rPr>
        <w:t>виды спутниковых систем связи</w:t>
      </w:r>
      <w:r>
        <w:rPr>
          <w:rStyle w:val="115pt"/>
          <w:sz w:val="28"/>
        </w:rPr>
        <w:t>,</w:t>
      </w:r>
      <w:r w:rsidRPr="006C3242">
        <w:rPr>
          <w:rStyle w:val="115pt"/>
          <w:sz w:val="28"/>
        </w:rPr>
        <w:t xml:space="preserve"> </w:t>
      </w:r>
      <w:r w:rsidR="00F50387" w:rsidRPr="006C3242">
        <w:rPr>
          <w:rStyle w:val="115pt"/>
          <w:sz w:val="28"/>
        </w:rPr>
        <w:t xml:space="preserve">особенности выбора и </w:t>
      </w:r>
      <w:r>
        <w:rPr>
          <w:rStyle w:val="115pt"/>
          <w:sz w:val="28"/>
        </w:rPr>
        <w:t xml:space="preserve">их </w:t>
      </w:r>
      <w:r w:rsidR="00F50387" w:rsidRPr="006C3242">
        <w:rPr>
          <w:rStyle w:val="115pt"/>
          <w:sz w:val="28"/>
        </w:rPr>
        <w:t xml:space="preserve">использования </w:t>
      </w:r>
      <w:r w:rsidR="00B57BCE" w:rsidRPr="006C3242">
        <w:rPr>
          <w:rStyle w:val="115pt"/>
          <w:sz w:val="28"/>
        </w:rPr>
        <w:t>в</w:t>
      </w:r>
      <w:r w:rsidR="00F50387" w:rsidRPr="006C3242">
        <w:rPr>
          <w:rStyle w:val="115pt"/>
          <w:sz w:val="28"/>
        </w:rPr>
        <w:t xml:space="preserve"> автотранспорт</w:t>
      </w:r>
      <w:r w:rsidR="00B57BCE" w:rsidRPr="006C3242">
        <w:rPr>
          <w:rStyle w:val="115pt"/>
          <w:sz w:val="28"/>
        </w:rPr>
        <w:t>е</w:t>
      </w:r>
      <w:r>
        <w:rPr>
          <w:rStyle w:val="115pt"/>
          <w:sz w:val="28"/>
        </w:rPr>
        <w:t>;</w:t>
      </w:r>
    </w:p>
    <w:p w:rsidR="00EC698A" w:rsidRPr="00EC698A" w:rsidRDefault="003C0058" w:rsidP="00472690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color w:val="auto"/>
          <w:sz w:val="28"/>
          <w:szCs w:val="28"/>
          <w:shd w:val="clear" w:color="auto" w:fill="auto"/>
        </w:rPr>
      </w:pPr>
      <w:r w:rsidRPr="006B5484">
        <w:rPr>
          <w:rStyle w:val="115pt"/>
          <w:sz w:val="28"/>
        </w:rPr>
        <w:t>основные меры по защите информации телематических систем</w:t>
      </w:r>
      <w:r w:rsidR="00225130" w:rsidRPr="006B5484">
        <w:rPr>
          <w:rStyle w:val="115pt"/>
          <w:sz w:val="28"/>
        </w:rPr>
        <w:t>.</w:t>
      </w:r>
    </w:p>
    <w:p w:rsidR="00C2765B" w:rsidRPr="006B5484" w:rsidRDefault="00C2765B" w:rsidP="00EC698A">
      <w:pPr>
        <w:tabs>
          <w:tab w:val="left" w:pos="993"/>
        </w:tabs>
        <w:ind w:left="709" w:firstLine="0"/>
        <w:rPr>
          <w:szCs w:val="28"/>
        </w:rPr>
      </w:pPr>
      <w:r w:rsidRPr="006B5484">
        <w:rPr>
          <w:b/>
          <w:szCs w:val="28"/>
        </w:rPr>
        <w:t>УМЕТЬ</w:t>
      </w:r>
      <w:r w:rsidRPr="006B5484">
        <w:rPr>
          <w:szCs w:val="28"/>
        </w:rPr>
        <w:t>:</w:t>
      </w:r>
    </w:p>
    <w:p w:rsidR="00F50387" w:rsidRPr="00EB03AC" w:rsidRDefault="00F50387" w:rsidP="00F50387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EB03AC">
        <w:rPr>
          <w:rStyle w:val="115pt"/>
          <w:sz w:val="28"/>
        </w:rPr>
        <w:t>работать с пакетами прикладного программного обеспечения;</w:t>
      </w:r>
    </w:p>
    <w:p w:rsidR="00F50387" w:rsidRDefault="00EB03AC" w:rsidP="00F66D01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F66D01">
        <w:rPr>
          <w:rStyle w:val="115pt"/>
          <w:sz w:val="28"/>
        </w:rPr>
        <w:t>формировать</w:t>
      </w:r>
      <w:r w:rsidR="00F66D01" w:rsidRPr="00F66D01">
        <w:rPr>
          <w:rStyle w:val="115pt"/>
          <w:sz w:val="28"/>
        </w:rPr>
        <w:t xml:space="preserve"> информационные комплексы </w:t>
      </w:r>
      <w:r w:rsidR="00F66D01">
        <w:rPr>
          <w:rStyle w:val="115pt"/>
          <w:sz w:val="28"/>
        </w:rPr>
        <w:t>автотранспортного предприятия, автосервисного предприятия и информационной системы телематических систем автомобиля;</w:t>
      </w:r>
    </w:p>
    <w:p w:rsidR="00F66D01" w:rsidRPr="00F66D01" w:rsidRDefault="00F66D01" w:rsidP="00DE5E72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b/>
          <w:color w:val="auto"/>
          <w:sz w:val="28"/>
          <w:szCs w:val="28"/>
          <w:shd w:val="clear" w:color="auto" w:fill="auto"/>
        </w:rPr>
      </w:pPr>
      <w:r w:rsidRPr="00F66D01">
        <w:rPr>
          <w:rStyle w:val="115pt"/>
          <w:sz w:val="28"/>
        </w:rPr>
        <w:t xml:space="preserve">исследовать эффективность создаваемых телематических систем в автотранспорте, </w:t>
      </w:r>
      <w:r w:rsidR="00FE1114" w:rsidRPr="00F66D01">
        <w:rPr>
          <w:rStyle w:val="115pt"/>
          <w:sz w:val="28"/>
        </w:rPr>
        <w:t xml:space="preserve">проводить маркетинговый анализ </w:t>
      </w:r>
      <w:r w:rsidRPr="00F66D01">
        <w:rPr>
          <w:rStyle w:val="115pt"/>
          <w:sz w:val="28"/>
        </w:rPr>
        <w:t xml:space="preserve">их </w:t>
      </w:r>
      <w:r w:rsidR="00FE1114" w:rsidRPr="00F66D01">
        <w:rPr>
          <w:rStyle w:val="115pt"/>
          <w:sz w:val="28"/>
        </w:rPr>
        <w:t>использования</w:t>
      </w:r>
      <w:r>
        <w:rPr>
          <w:rStyle w:val="115pt"/>
          <w:sz w:val="28"/>
        </w:rPr>
        <w:t>.</w:t>
      </w:r>
    </w:p>
    <w:p w:rsidR="00C2765B" w:rsidRPr="00F66D01" w:rsidRDefault="00C2765B" w:rsidP="00F66D01">
      <w:pPr>
        <w:tabs>
          <w:tab w:val="left" w:pos="709"/>
        </w:tabs>
        <w:ind w:firstLine="709"/>
        <w:rPr>
          <w:b/>
          <w:szCs w:val="28"/>
        </w:rPr>
      </w:pPr>
      <w:r w:rsidRPr="00F66D01">
        <w:rPr>
          <w:b/>
          <w:szCs w:val="28"/>
        </w:rPr>
        <w:t>ВЛАДЕТЬ:</w:t>
      </w:r>
    </w:p>
    <w:p w:rsidR="00F50387" w:rsidRDefault="00F50387" w:rsidP="00F50387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6C3242">
        <w:rPr>
          <w:rStyle w:val="115pt"/>
          <w:sz w:val="28"/>
        </w:rPr>
        <w:t>навыками применять в практической деятельности действующие законодательные и нормативные акты;</w:t>
      </w:r>
    </w:p>
    <w:p w:rsidR="003C0058" w:rsidRDefault="003C0058" w:rsidP="00F50387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>
        <w:rPr>
          <w:rStyle w:val="115pt"/>
          <w:sz w:val="28"/>
        </w:rPr>
        <w:lastRenderedPageBreak/>
        <w:t xml:space="preserve">навыками </w:t>
      </w:r>
      <w:r w:rsidR="00FE1114">
        <w:rPr>
          <w:rStyle w:val="115pt"/>
          <w:sz w:val="28"/>
        </w:rPr>
        <w:t>анализа работы основных узлов и устройств современных телематических систем автотранспортного предприятия и автомобиля;</w:t>
      </w:r>
    </w:p>
    <w:p w:rsidR="00FE1114" w:rsidRPr="006C3242" w:rsidRDefault="00FE1114" w:rsidP="00F50387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>
        <w:rPr>
          <w:rStyle w:val="115pt"/>
          <w:sz w:val="28"/>
        </w:rPr>
        <w:t>навыками поддержания работоспособности, обнаружения и устранения неисправностей в работе электронных аппаратных средств телематических систем автомобиля;</w:t>
      </w:r>
    </w:p>
    <w:p w:rsidR="00F50387" w:rsidRPr="006C3242" w:rsidRDefault="00F50387" w:rsidP="00F50387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6C3242">
        <w:rPr>
          <w:rStyle w:val="115pt"/>
          <w:sz w:val="28"/>
        </w:rPr>
        <w:t xml:space="preserve">навыками </w:t>
      </w:r>
      <w:r w:rsidR="00FE1114">
        <w:rPr>
          <w:rStyle w:val="115pt"/>
          <w:sz w:val="28"/>
        </w:rPr>
        <w:t>использования программно-аппаратных средств обеспечения информационной безопасности телематических систем автотранспортного предприятия и автомобиля</w:t>
      </w:r>
      <w:r w:rsidRPr="006C3242">
        <w:rPr>
          <w:rStyle w:val="115pt"/>
          <w:sz w:val="28"/>
        </w:rPr>
        <w:t>.</w:t>
      </w:r>
    </w:p>
    <w:p w:rsidR="0094371A" w:rsidRDefault="00493842" w:rsidP="00F50387">
      <w:pPr>
        <w:widowControl w:val="0"/>
        <w:rPr>
          <w:szCs w:val="28"/>
        </w:rPr>
      </w:pPr>
      <w:r>
        <w:rPr>
          <w:szCs w:val="28"/>
        </w:rPr>
        <w:t>Приобретенные знания, умения</w:t>
      </w:r>
      <w:r w:rsidR="00307FEA">
        <w:rPr>
          <w:szCs w:val="28"/>
        </w:rPr>
        <w:t xml:space="preserve"> и</w:t>
      </w:r>
      <w:r>
        <w:rPr>
          <w:szCs w:val="28"/>
        </w:rPr>
        <w:t xml:space="preserve"> навыки, </w:t>
      </w:r>
      <w:r w:rsidRPr="00743903">
        <w:rPr>
          <w:szCs w:val="28"/>
        </w:rPr>
        <w:t>характеризующие формирование компетенций</w:t>
      </w:r>
      <w:r>
        <w:rPr>
          <w:szCs w:val="28"/>
        </w:rPr>
        <w:t>,</w:t>
      </w:r>
      <w:r w:rsidRPr="00743903">
        <w:rPr>
          <w:szCs w:val="28"/>
        </w:rPr>
        <w:t xml:space="preserve"> </w:t>
      </w:r>
      <w:r>
        <w:rPr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Cs w:val="28"/>
        </w:rPr>
        <w:t xml:space="preserve">сновной профессиональной образовательной программы </w:t>
      </w:r>
      <w:r>
        <w:rPr>
          <w:szCs w:val="28"/>
        </w:rPr>
        <w:t xml:space="preserve">(ОПОП). </w:t>
      </w:r>
    </w:p>
    <w:p w:rsidR="0094371A" w:rsidRDefault="0094371A" w:rsidP="0094371A">
      <w:pPr>
        <w:ind w:firstLine="851"/>
        <w:rPr>
          <w:szCs w:val="28"/>
        </w:rPr>
      </w:pPr>
      <w:r>
        <w:rPr>
          <w:szCs w:val="28"/>
        </w:rPr>
        <w:t>Изучение</w:t>
      </w:r>
      <w:r w:rsidRPr="004C3FFE">
        <w:rPr>
          <w:szCs w:val="28"/>
        </w:rPr>
        <w:t xml:space="preserve"> дисциплины </w:t>
      </w:r>
      <w:r>
        <w:rPr>
          <w:szCs w:val="28"/>
        </w:rPr>
        <w:t xml:space="preserve">направлено на формирование следующих </w:t>
      </w:r>
      <w:r>
        <w:rPr>
          <w:b/>
          <w:szCs w:val="28"/>
        </w:rPr>
        <w:t>общекультурных компетенций</w:t>
      </w:r>
      <w:r w:rsidRPr="004C3FFE">
        <w:rPr>
          <w:b/>
          <w:szCs w:val="28"/>
        </w:rPr>
        <w:t xml:space="preserve"> (ОК)</w:t>
      </w:r>
      <w:r>
        <w:rPr>
          <w:szCs w:val="28"/>
        </w:rPr>
        <w:t>:</w:t>
      </w:r>
    </w:p>
    <w:p w:rsidR="00F1316A" w:rsidRPr="00C60240" w:rsidRDefault="00F1316A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>способность к абстрактному мышлению, обобщению, анализу, систематизации и прогнозированию (ОК-1);</w:t>
      </w:r>
    </w:p>
    <w:p w:rsidR="00F1316A" w:rsidRPr="00C60240" w:rsidRDefault="00F1316A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>способность действовать в нестандартных ситуациях, нести ответственность за принятые решения (ОК-2);</w:t>
      </w:r>
    </w:p>
    <w:p w:rsidR="00F1316A" w:rsidRPr="00C60240" w:rsidRDefault="00F1316A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>способность к саморазвитию, самореализации, использованию творческого потенциала (ОК-3);</w:t>
      </w:r>
    </w:p>
    <w:p w:rsidR="00F1316A" w:rsidRPr="00C60240" w:rsidRDefault="00F1316A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>способность свободно пользоваться государственным языком Российской Федерации и иностранным языком, как средствами делового общения (ОК-4);</w:t>
      </w:r>
    </w:p>
    <w:p w:rsidR="00F1316A" w:rsidRPr="00C60240" w:rsidRDefault="00F1316A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 xml:space="preserve">способность к профессиональной эксплуатации современного оборудования и приборов </w:t>
      </w:r>
      <w:r w:rsidR="00C60240" w:rsidRPr="00C60240">
        <w:rPr>
          <w:szCs w:val="28"/>
        </w:rPr>
        <w:t>(в соответствии с целями магистерской программы) (ОК-6).</w:t>
      </w:r>
    </w:p>
    <w:p w:rsidR="0094371A" w:rsidRPr="0094371A" w:rsidRDefault="0094371A" w:rsidP="0094371A">
      <w:pPr>
        <w:ind w:firstLine="709"/>
        <w:rPr>
          <w:szCs w:val="28"/>
        </w:rPr>
      </w:pPr>
      <w:r w:rsidRPr="0094371A">
        <w:rPr>
          <w:szCs w:val="28"/>
        </w:rPr>
        <w:t xml:space="preserve">Изучение дисциплины направлено на формирование следующих </w:t>
      </w:r>
      <w:r w:rsidRPr="0094371A">
        <w:rPr>
          <w:b/>
          <w:szCs w:val="28"/>
        </w:rPr>
        <w:t>общепрофессиональных компетенций (ОПК)</w:t>
      </w:r>
      <w:r w:rsidRPr="0094371A">
        <w:rPr>
          <w:szCs w:val="28"/>
        </w:rPr>
        <w:t>:</w:t>
      </w:r>
    </w:p>
    <w:p w:rsidR="00C60240" w:rsidRPr="003D397D" w:rsidRDefault="00C60240" w:rsidP="00C60240">
      <w:pPr>
        <w:numPr>
          <w:ilvl w:val="0"/>
          <w:numId w:val="7"/>
        </w:numPr>
        <w:tabs>
          <w:tab w:val="left" w:pos="993"/>
        </w:tabs>
        <w:ind w:left="0" w:firstLine="709"/>
      </w:pPr>
      <w:r w:rsidRPr="003D397D">
        <w:t>способность формулировать цели и задачи исследования, выявлять приоритеты решения задач, выбирать и создавать критерии оценки (ОПК-1);</w:t>
      </w:r>
    </w:p>
    <w:p w:rsidR="00041EC3" w:rsidRPr="00041EC3" w:rsidRDefault="00041EC3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>
        <w:t>способность применять современные методы исследования, оценивать и представлять результаты выполненной работы (ОПК-2);</w:t>
      </w:r>
    </w:p>
    <w:p w:rsidR="00041EC3" w:rsidRPr="00C60240" w:rsidRDefault="00041EC3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>
        <w:t>способность использовать законы и методы математики, естественных, гуманитарных и экономических наук при решении профессиональных задач, в том числе при решении нестандартных задач, требующих глубокого анализа их сущности с естественнонаучных позиций (ОПК-4);</w:t>
      </w:r>
    </w:p>
    <w:p w:rsidR="00C60240" w:rsidRPr="00C60240" w:rsidRDefault="00C60240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>готовность к постоянному совершенствованию профессиональной деятельности, принимаемых решений и разработок в направлении повышения безопасности (ОПК-5);</w:t>
      </w:r>
    </w:p>
    <w:p w:rsidR="00C60240" w:rsidRPr="00C60240" w:rsidRDefault="00C60240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>способность работать с компьютером, как средством управления информацией, в том числе в режиме удаленного доступа, способностью работать с программными средствами общего и специального назначения (ОПК-7);</w:t>
      </w:r>
    </w:p>
    <w:p w:rsidR="00C60240" w:rsidRPr="00C60240" w:rsidRDefault="00C60240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lastRenderedPageBreak/>
        <w:t>способность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(ОПК-8).</w:t>
      </w:r>
    </w:p>
    <w:p w:rsidR="0094371A" w:rsidRPr="0094371A" w:rsidRDefault="0094371A" w:rsidP="0094371A">
      <w:pPr>
        <w:ind w:firstLine="709"/>
        <w:rPr>
          <w:szCs w:val="28"/>
        </w:rPr>
      </w:pPr>
      <w:r w:rsidRPr="0094371A">
        <w:rPr>
          <w:szCs w:val="28"/>
        </w:rPr>
        <w:t xml:space="preserve">Изучение дисциплины направлено на формирование следующих </w:t>
      </w:r>
      <w:r w:rsidRPr="0094371A">
        <w:rPr>
          <w:b/>
          <w:szCs w:val="28"/>
        </w:rPr>
        <w:t>профессиональных компетенций (ПК)</w:t>
      </w:r>
      <w:r w:rsidRPr="0094371A">
        <w:rPr>
          <w:szCs w:val="28"/>
        </w:rPr>
        <w:t xml:space="preserve">, </w:t>
      </w:r>
      <w:r w:rsidRPr="0094371A">
        <w:rPr>
          <w:bCs/>
          <w:szCs w:val="28"/>
        </w:rPr>
        <w:t>соответствующих видам профессиональной деятельности, на которые ориентирована программа магистратуры:</w:t>
      </w:r>
    </w:p>
    <w:p w:rsidR="00F55361" w:rsidRDefault="00F55361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F55361">
        <w:rPr>
          <w:szCs w:val="28"/>
        </w:rPr>
        <w:t>способность осуществлять контроль за параметрами технологических процессов и качеством производства и эксплуатации наземных транспортно-технологических машин и их технологического оборудования (ПК-10);</w:t>
      </w:r>
    </w:p>
    <w:p w:rsidR="00041EC3" w:rsidRDefault="00041EC3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>
        <w:t>способность проводить поверку основных средств измерений при производстве и эксплуатации наземных транспортно-технологических машин и их технологического оборудования (ПК-12);</w:t>
      </w:r>
    </w:p>
    <w:p w:rsidR="00F55361" w:rsidRPr="004321F7" w:rsidRDefault="00F55361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pacing w:val="4"/>
          <w:szCs w:val="28"/>
        </w:rPr>
      </w:pPr>
      <w:r w:rsidRPr="004321F7">
        <w:rPr>
          <w:spacing w:val="4"/>
          <w:szCs w:val="28"/>
        </w:rPr>
        <w:t>способность организовать работу по техническому контролю при исследовании, проектировании, производстве и эксплуатации наземных транспортно-технологических машин и их технологического оборудования (ПК</w:t>
      </w:r>
      <w:r w:rsidR="000B231A" w:rsidRPr="004321F7">
        <w:rPr>
          <w:spacing w:val="4"/>
          <w:szCs w:val="28"/>
        </w:rPr>
        <w:noBreakHyphen/>
      </w:r>
      <w:r w:rsidRPr="004321F7">
        <w:rPr>
          <w:spacing w:val="4"/>
          <w:szCs w:val="28"/>
        </w:rPr>
        <w:t>14);</w:t>
      </w:r>
    </w:p>
    <w:p w:rsidR="00F55361" w:rsidRDefault="00F55361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F55361">
        <w:rPr>
          <w:szCs w:val="28"/>
        </w:rPr>
        <w:t>способность составлять планы, программы, графики работ, сметы, заказы, заявки, инструкции и другую техническую документацию (ПК-15);</w:t>
      </w:r>
    </w:p>
    <w:p w:rsidR="00B57BCE" w:rsidRPr="006B5484" w:rsidRDefault="00B57BCE" w:rsidP="00B57BCE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6B5484">
        <w:rPr>
          <w:szCs w:val="28"/>
        </w:rPr>
        <w:t>способность обучать производственный и обслуживающий персонал (ПК-16).</w:t>
      </w:r>
    </w:p>
    <w:p w:rsidR="00F50387" w:rsidRPr="00834A43" w:rsidRDefault="00F50387" w:rsidP="00F50387">
      <w:pPr>
        <w:pStyle w:val="12"/>
        <w:ind w:left="0" w:firstLine="709"/>
        <w:jc w:val="both"/>
        <w:rPr>
          <w:rFonts w:cs="Times New Roman"/>
          <w:szCs w:val="24"/>
        </w:rPr>
      </w:pPr>
      <w:r w:rsidRPr="00834A43">
        <w:rPr>
          <w:rFonts w:cs="Times New Roman"/>
          <w:szCs w:val="24"/>
        </w:rPr>
        <w:t>Область профессиональной деятельности обучающихся, освоивших данную дисциплину, приведена в п. 2.1 ОПОП.</w:t>
      </w:r>
    </w:p>
    <w:p w:rsidR="00F50387" w:rsidRPr="00834A43" w:rsidRDefault="00F50387" w:rsidP="00F50387">
      <w:pPr>
        <w:pStyle w:val="12"/>
        <w:ind w:left="0" w:firstLine="709"/>
        <w:contextualSpacing w:val="0"/>
        <w:jc w:val="both"/>
        <w:rPr>
          <w:rFonts w:cs="Times New Roman"/>
          <w:szCs w:val="24"/>
        </w:rPr>
      </w:pPr>
      <w:r w:rsidRPr="00834A43">
        <w:rPr>
          <w:rFonts w:cs="Times New Roman"/>
          <w:szCs w:val="24"/>
        </w:rPr>
        <w:t>Объекты профессиональной деятельности обучающихся, освоивших данную дисциплину, приведены в п. 2.2 ОПОП.</w:t>
      </w:r>
    </w:p>
    <w:p w:rsidR="00F45F3A" w:rsidRPr="00F55361" w:rsidRDefault="00F45F3A" w:rsidP="006B5484">
      <w:pPr>
        <w:tabs>
          <w:tab w:val="left" w:pos="851"/>
        </w:tabs>
        <w:spacing w:before="240" w:after="240"/>
        <w:ind w:firstLine="851"/>
        <w:jc w:val="center"/>
        <w:rPr>
          <w:b/>
          <w:bCs/>
          <w:szCs w:val="28"/>
        </w:rPr>
      </w:pPr>
      <w:r w:rsidRPr="00F55361">
        <w:rPr>
          <w:b/>
          <w:bCs/>
          <w:szCs w:val="28"/>
        </w:rPr>
        <w:t>3 Место дисциплины в структуре основной</w:t>
      </w:r>
      <w:r w:rsidRPr="00630F87">
        <w:rPr>
          <w:b/>
          <w:bCs/>
          <w:szCs w:val="28"/>
        </w:rPr>
        <w:t xml:space="preserve"> образовательной программы</w:t>
      </w:r>
    </w:p>
    <w:p w:rsidR="00F45F3A" w:rsidRPr="00760FAE" w:rsidRDefault="00F45F3A" w:rsidP="00F45F3A">
      <w:pPr>
        <w:rPr>
          <w:szCs w:val="28"/>
        </w:rPr>
      </w:pPr>
      <w:r w:rsidRPr="00760FAE">
        <w:rPr>
          <w:szCs w:val="28"/>
        </w:rPr>
        <w:t>Дисциплина «</w:t>
      </w:r>
      <w:r w:rsidR="002C2F1C">
        <w:rPr>
          <w:szCs w:val="28"/>
        </w:rPr>
        <w:t>Телематика</w:t>
      </w:r>
      <w:r w:rsidR="004B7710">
        <w:rPr>
          <w:szCs w:val="28"/>
        </w:rPr>
        <w:t xml:space="preserve"> </w:t>
      </w:r>
      <w:r w:rsidR="001F6259">
        <w:rPr>
          <w:szCs w:val="28"/>
        </w:rPr>
        <w:t>в</w:t>
      </w:r>
      <w:r w:rsidR="004B7710">
        <w:rPr>
          <w:szCs w:val="28"/>
        </w:rPr>
        <w:t xml:space="preserve"> транспорте</w:t>
      </w:r>
      <w:r w:rsidRPr="00760FAE">
        <w:rPr>
          <w:szCs w:val="28"/>
        </w:rPr>
        <w:t xml:space="preserve">» </w:t>
      </w:r>
      <w:r w:rsidR="00FE071E" w:rsidRPr="00760FAE">
        <w:rPr>
          <w:szCs w:val="28"/>
        </w:rPr>
        <w:t>(</w:t>
      </w:r>
      <w:r w:rsidR="004B7710">
        <w:rPr>
          <w:szCs w:val="28"/>
        </w:rPr>
        <w:t>Б1.В.ОД.</w:t>
      </w:r>
      <w:r w:rsidR="002C2F1C">
        <w:rPr>
          <w:szCs w:val="28"/>
        </w:rPr>
        <w:t>5</w:t>
      </w:r>
      <w:r w:rsidR="00FE071E" w:rsidRPr="00760FAE">
        <w:rPr>
          <w:szCs w:val="28"/>
        </w:rPr>
        <w:t>)</w:t>
      </w:r>
      <w:r w:rsidR="00FE071E">
        <w:rPr>
          <w:szCs w:val="28"/>
        </w:rPr>
        <w:t xml:space="preserve"> относится к вариативной части и является обязательной дисциплиной</w:t>
      </w:r>
      <w:r w:rsidRPr="00760FAE">
        <w:rPr>
          <w:szCs w:val="28"/>
        </w:rPr>
        <w:t xml:space="preserve">. </w:t>
      </w:r>
    </w:p>
    <w:p w:rsidR="008F2661" w:rsidRDefault="00147AB8" w:rsidP="00615585">
      <w:pPr>
        <w:overflowPunct/>
        <w:autoSpaceDE/>
        <w:autoSpaceDN/>
        <w:adjustRightInd/>
        <w:spacing w:before="120" w:after="120"/>
        <w:ind w:right="45" w:firstLine="0"/>
        <w:jc w:val="center"/>
        <w:textAlignment w:val="auto"/>
        <w:rPr>
          <w:b/>
          <w:szCs w:val="28"/>
        </w:rPr>
      </w:pPr>
      <w:r w:rsidRPr="00760FAE">
        <w:rPr>
          <w:b/>
          <w:szCs w:val="28"/>
        </w:rPr>
        <w:t xml:space="preserve">4 </w:t>
      </w:r>
      <w:r w:rsidR="007F4906" w:rsidRPr="00760FAE">
        <w:rPr>
          <w:b/>
          <w:szCs w:val="28"/>
        </w:rPr>
        <w:t>Объём дисциплины и виды учебной работы</w:t>
      </w:r>
      <w:r w:rsidR="008F2661">
        <w:rPr>
          <w:b/>
          <w:szCs w:val="28"/>
        </w:rPr>
        <w:t xml:space="preserve"> </w:t>
      </w:r>
    </w:p>
    <w:p w:rsidR="004321F7" w:rsidRPr="00E5486E" w:rsidRDefault="004321F7" w:rsidP="004321F7">
      <w:pPr>
        <w:spacing w:before="120" w:after="120"/>
        <w:ind w:firstLine="709"/>
        <w:rPr>
          <w:szCs w:val="28"/>
        </w:rPr>
      </w:pPr>
      <w:r w:rsidRPr="00E5486E">
        <w:rPr>
          <w:szCs w:val="28"/>
        </w:rPr>
        <w:t xml:space="preserve">Для 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8"/>
        <w:gridCol w:w="1939"/>
        <w:gridCol w:w="1939"/>
      </w:tblGrid>
      <w:tr w:rsidR="00B72379" w:rsidRPr="00760FAE" w:rsidTr="00B72379">
        <w:trPr>
          <w:trHeight w:val="156"/>
          <w:jc w:val="center"/>
        </w:trPr>
        <w:tc>
          <w:tcPr>
            <w:tcW w:w="5048" w:type="dxa"/>
            <w:vMerge w:val="restart"/>
            <w:shd w:val="clear" w:color="auto" w:fill="auto"/>
            <w:vAlign w:val="center"/>
          </w:tcPr>
          <w:p w:rsidR="00B72379" w:rsidRPr="00760FAE" w:rsidRDefault="00B72379" w:rsidP="00945BDF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>Вид учебной работы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:rsidR="00B72379" w:rsidRPr="00760FAE" w:rsidRDefault="00B72379" w:rsidP="00945BDF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>Всего часов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B72379" w:rsidRPr="00760FAE" w:rsidRDefault="004321F7" w:rsidP="00B72379">
            <w:pPr>
              <w:ind w:right="43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Семестр</w:t>
            </w:r>
          </w:p>
        </w:tc>
      </w:tr>
      <w:tr w:rsidR="00B72379" w:rsidRPr="00760FAE" w:rsidTr="00B72379">
        <w:trPr>
          <w:trHeight w:val="128"/>
          <w:jc w:val="center"/>
        </w:trPr>
        <w:tc>
          <w:tcPr>
            <w:tcW w:w="5048" w:type="dxa"/>
            <w:vMerge/>
            <w:shd w:val="clear" w:color="auto" w:fill="auto"/>
            <w:vAlign w:val="center"/>
          </w:tcPr>
          <w:p w:rsidR="00B72379" w:rsidRPr="00760FAE" w:rsidRDefault="00B72379" w:rsidP="00945BDF">
            <w:pPr>
              <w:ind w:right="43" w:firstLine="0"/>
              <w:jc w:val="center"/>
              <w:rPr>
                <w:b/>
                <w:szCs w:val="28"/>
              </w:rPr>
            </w:pPr>
          </w:p>
        </w:tc>
        <w:tc>
          <w:tcPr>
            <w:tcW w:w="1939" w:type="dxa"/>
            <w:vMerge/>
            <w:shd w:val="clear" w:color="auto" w:fill="auto"/>
            <w:vAlign w:val="center"/>
          </w:tcPr>
          <w:p w:rsidR="00B72379" w:rsidRPr="00760FAE" w:rsidRDefault="00B72379" w:rsidP="00945BDF">
            <w:pPr>
              <w:ind w:right="43" w:firstLine="0"/>
              <w:jc w:val="center"/>
              <w:rPr>
                <w:b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72379" w:rsidRPr="009753CB" w:rsidRDefault="004321F7" w:rsidP="00945BDF">
            <w:pPr>
              <w:ind w:right="43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B72379" w:rsidRPr="00760FAE" w:rsidTr="00B72379">
        <w:trPr>
          <w:jc w:val="center"/>
        </w:trPr>
        <w:tc>
          <w:tcPr>
            <w:tcW w:w="5048" w:type="dxa"/>
            <w:shd w:val="clear" w:color="auto" w:fill="auto"/>
          </w:tcPr>
          <w:p w:rsidR="002C2F1C" w:rsidRPr="00D2714B" w:rsidRDefault="002C2F1C" w:rsidP="002C2F1C">
            <w:pPr>
              <w:tabs>
                <w:tab w:val="left" w:pos="851"/>
              </w:tabs>
              <w:ind w:firstLine="0"/>
              <w:rPr>
                <w:szCs w:val="28"/>
              </w:rPr>
            </w:pPr>
            <w:r w:rsidRPr="00D2714B">
              <w:rPr>
                <w:szCs w:val="28"/>
              </w:rPr>
              <w:t>Контактная работа (по видам учебных занятий)</w:t>
            </w:r>
          </w:p>
          <w:p w:rsidR="00B72379" w:rsidRPr="00760FAE" w:rsidRDefault="00B72379" w:rsidP="00945BDF">
            <w:pPr>
              <w:ind w:right="43" w:firstLine="0"/>
              <w:rPr>
                <w:szCs w:val="28"/>
              </w:rPr>
            </w:pPr>
            <w:r w:rsidRPr="00760FAE">
              <w:rPr>
                <w:szCs w:val="28"/>
              </w:rPr>
              <w:t>В том числе:</w:t>
            </w:r>
          </w:p>
          <w:p w:rsidR="00B72379" w:rsidRPr="00760FAE" w:rsidRDefault="00B72379" w:rsidP="00945BDF">
            <w:pPr>
              <w:ind w:right="43" w:firstLine="0"/>
              <w:rPr>
                <w:szCs w:val="28"/>
              </w:rPr>
            </w:pPr>
            <w:r w:rsidRPr="00760FAE">
              <w:rPr>
                <w:szCs w:val="28"/>
              </w:rPr>
              <w:t>- лекции</w:t>
            </w:r>
          </w:p>
          <w:p w:rsidR="00B72379" w:rsidRPr="00760FAE" w:rsidRDefault="00B72379" w:rsidP="00945BDF">
            <w:pPr>
              <w:ind w:right="43" w:firstLine="0"/>
              <w:rPr>
                <w:szCs w:val="28"/>
              </w:rPr>
            </w:pPr>
            <w:r w:rsidRPr="00760FAE">
              <w:rPr>
                <w:szCs w:val="28"/>
              </w:rPr>
              <w:t>- практические занятия</w:t>
            </w:r>
          </w:p>
          <w:p w:rsidR="00B72379" w:rsidRPr="00760FAE" w:rsidRDefault="00B72379" w:rsidP="00945BDF">
            <w:pPr>
              <w:ind w:right="43" w:firstLine="0"/>
              <w:rPr>
                <w:szCs w:val="28"/>
              </w:rPr>
            </w:pPr>
            <w:r w:rsidRPr="00760FAE">
              <w:rPr>
                <w:szCs w:val="28"/>
              </w:rPr>
              <w:t>- лабораторные работы</w:t>
            </w:r>
          </w:p>
        </w:tc>
        <w:tc>
          <w:tcPr>
            <w:tcW w:w="1939" w:type="dxa"/>
            <w:shd w:val="clear" w:color="auto" w:fill="auto"/>
          </w:tcPr>
          <w:p w:rsidR="002C2F1C" w:rsidRDefault="002C2F1C" w:rsidP="00945BDF">
            <w:pPr>
              <w:ind w:right="43" w:firstLine="0"/>
              <w:jc w:val="center"/>
              <w:rPr>
                <w:szCs w:val="28"/>
              </w:rPr>
            </w:pPr>
          </w:p>
          <w:p w:rsidR="00B72379" w:rsidRPr="00760FAE" w:rsidRDefault="00704A1F" w:rsidP="00945BD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  <w:p w:rsidR="00B72379" w:rsidRPr="00760FAE" w:rsidRDefault="00B72379" w:rsidP="00945BDF">
            <w:pPr>
              <w:ind w:right="43" w:firstLine="0"/>
              <w:jc w:val="center"/>
              <w:rPr>
                <w:szCs w:val="28"/>
              </w:rPr>
            </w:pPr>
          </w:p>
          <w:p w:rsidR="00B72379" w:rsidRPr="002C2F1C" w:rsidRDefault="004321F7" w:rsidP="00945BD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04A1F">
              <w:rPr>
                <w:szCs w:val="28"/>
              </w:rPr>
              <w:t>8</w:t>
            </w:r>
          </w:p>
          <w:p w:rsidR="00B72379" w:rsidRPr="00760FAE" w:rsidRDefault="00B72379" w:rsidP="00945BDF">
            <w:pPr>
              <w:ind w:right="43" w:firstLine="0"/>
              <w:jc w:val="center"/>
              <w:rPr>
                <w:szCs w:val="28"/>
                <w:lang w:val="en-US"/>
              </w:rPr>
            </w:pPr>
          </w:p>
          <w:p w:rsidR="00B72379" w:rsidRPr="00760FAE" w:rsidRDefault="00704A1F" w:rsidP="002C2F1C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C2F1C">
              <w:rPr>
                <w:szCs w:val="28"/>
              </w:rPr>
              <w:t>6</w:t>
            </w:r>
          </w:p>
        </w:tc>
        <w:tc>
          <w:tcPr>
            <w:tcW w:w="1939" w:type="dxa"/>
            <w:shd w:val="clear" w:color="auto" w:fill="auto"/>
          </w:tcPr>
          <w:p w:rsidR="002C2F1C" w:rsidRDefault="002C2F1C" w:rsidP="00945BDF">
            <w:pPr>
              <w:ind w:right="43" w:firstLine="0"/>
              <w:jc w:val="center"/>
              <w:rPr>
                <w:szCs w:val="28"/>
              </w:rPr>
            </w:pPr>
          </w:p>
          <w:p w:rsidR="00B72379" w:rsidRPr="00760FAE" w:rsidRDefault="002C2F1C" w:rsidP="00945BD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  <w:p w:rsidR="00B72379" w:rsidRPr="00760FAE" w:rsidRDefault="00B72379" w:rsidP="00945BDF">
            <w:pPr>
              <w:ind w:right="43" w:firstLine="0"/>
              <w:jc w:val="center"/>
              <w:rPr>
                <w:szCs w:val="28"/>
              </w:rPr>
            </w:pPr>
          </w:p>
          <w:p w:rsidR="00B72379" w:rsidRPr="00760FAE" w:rsidRDefault="002C2F1C" w:rsidP="00945BD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  <w:p w:rsidR="00B72379" w:rsidRPr="00760FAE" w:rsidRDefault="00B72379" w:rsidP="00945BDF">
            <w:pPr>
              <w:ind w:right="43" w:firstLine="0"/>
              <w:jc w:val="center"/>
              <w:rPr>
                <w:szCs w:val="28"/>
              </w:rPr>
            </w:pPr>
          </w:p>
          <w:p w:rsidR="00B72379" w:rsidRPr="00760FAE" w:rsidRDefault="001557F1" w:rsidP="002C2F1C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C2F1C">
              <w:rPr>
                <w:szCs w:val="28"/>
              </w:rPr>
              <w:t>6</w:t>
            </w:r>
          </w:p>
        </w:tc>
      </w:tr>
      <w:tr w:rsidR="00B72379" w:rsidRPr="00760FAE" w:rsidTr="00B72379">
        <w:trPr>
          <w:jc w:val="center"/>
        </w:trPr>
        <w:tc>
          <w:tcPr>
            <w:tcW w:w="5048" w:type="dxa"/>
            <w:shd w:val="clear" w:color="auto" w:fill="auto"/>
          </w:tcPr>
          <w:p w:rsidR="00B72379" w:rsidRPr="00760FAE" w:rsidRDefault="00B72379" w:rsidP="007E6D32">
            <w:pPr>
              <w:ind w:right="43" w:firstLine="0"/>
              <w:rPr>
                <w:szCs w:val="28"/>
              </w:rPr>
            </w:pPr>
            <w:r w:rsidRPr="00760FAE">
              <w:rPr>
                <w:szCs w:val="28"/>
              </w:rPr>
              <w:t xml:space="preserve">Самостоятельная работа (СРС) (всего) </w:t>
            </w:r>
          </w:p>
        </w:tc>
        <w:tc>
          <w:tcPr>
            <w:tcW w:w="1939" w:type="dxa"/>
            <w:shd w:val="clear" w:color="auto" w:fill="auto"/>
          </w:tcPr>
          <w:p w:rsidR="00B72379" w:rsidRPr="00760FAE" w:rsidRDefault="00704A1F" w:rsidP="003C73AD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939" w:type="dxa"/>
            <w:shd w:val="clear" w:color="auto" w:fill="auto"/>
          </w:tcPr>
          <w:p w:rsidR="00B72379" w:rsidRPr="00760FAE" w:rsidRDefault="002C2F1C" w:rsidP="003C73AD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B72379" w:rsidRPr="00760FAE" w:rsidTr="00B72379">
        <w:trPr>
          <w:jc w:val="center"/>
        </w:trPr>
        <w:tc>
          <w:tcPr>
            <w:tcW w:w="5048" w:type="dxa"/>
            <w:shd w:val="clear" w:color="auto" w:fill="auto"/>
            <w:vAlign w:val="center"/>
          </w:tcPr>
          <w:p w:rsidR="00B72379" w:rsidRPr="00760FAE" w:rsidRDefault="00B72379" w:rsidP="00FF3285">
            <w:pPr>
              <w:tabs>
                <w:tab w:val="left" w:pos="851"/>
              </w:tabs>
              <w:ind w:firstLine="0"/>
              <w:rPr>
                <w:szCs w:val="28"/>
              </w:rPr>
            </w:pPr>
            <w:r w:rsidRPr="00760FAE">
              <w:rPr>
                <w:szCs w:val="28"/>
              </w:rPr>
              <w:t>Форма контроля знаний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B72379" w:rsidRPr="00760FAE" w:rsidRDefault="00B72379" w:rsidP="00FF3285">
            <w:pPr>
              <w:tabs>
                <w:tab w:val="left" w:pos="851"/>
              </w:tabs>
              <w:ind w:firstLine="13"/>
              <w:jc w:val="center"/>
              <w:rPr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72379" w:rsidRPr="00760FAE" w:rsidRDefault="00144F7E" w:rsidP="00FF3285">
            <w:pPr>
              <w:tabs>
                <w:tab w:val="left" w:pos="851"/>
              </w:tabs>
              <w:ind w:firstLine="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КР, </w:t>
            </w:r>
            <w:r w:rsidR="00B72379">
              <w:rPr>
                <w:szCs w:val="28"/>
              </w:rPr>
              <w:t>зачет</w:t>
            </w:r>
          </w:p>
        </w:tc>
      </w:tr>
      <w:tr w:rsidR="00B72379" w:rsidRPr="00760FAE" w:rsidTr="00B72379">
        <w:trPr>
          <w:jc w:val="center"/>
        </w:trPr>
        <w:tc>
          <w:tcPr>
            <w:tcW w:w="5048" w:type="dxa"/>
            <w:shd w:val="clear" w:color="auto" w:fill="auto"/>
            <w:vAlign w:val="center"/>
          </w:tcPr>
          <w:p w:rsidR="00B72379" w:rsidRPr="00760FAE" w:rsidRDefault="00B72379" w:rsidP="00FF3285">
            <w:pPr>
              <w:tabs>
                <w:tab w:val="left" w:pos="851"/>
              </w:tabs>
              <w:ind w:firstLine="0"/>
              <w:rPr>
                <w:szCs w:val="28"/>
              </w:rPr>
            </w:pPr>
            <w:r w:rsidRPr="00760FAE">
              <w:rPr>
                <w:szCs w:val="28"/>
              </w:rPr>
              <w:t>Общая трудоемкость: час / з.е.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B72379" w:rsidRPr="00760FAE" w:rsidRDefault="00B72379" w:rsidP="00B72379">
            <w:pPr>
              <w:tabs>
                <w:tab w:val="left" w:pos="851"/>
              </w:tabs>
              <w:ind w:firstLine="13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760FAE">
              <w:rPr>
                <w:szCs w:val="28"/>
              </w:rPr>
              <w:t xml:space="preserve">2 / </w:t>
            </w:r>
            <w:r>
              <w:rPr>
                <w:szCs w:val="28"/>
              </w:rPr>
              <w:t>2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B72379" w:rsidRPr="00760FAE" w:rsidRDefault="004A1BF6" w:rsidP="00FF3285">
            <w:pPr>
              <w:tabs>
                <w:tab w:val="left" w:pos="851"/>
              </w:tabs>
              <w:ind w:firstLine="13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760FAE">
              <w:rPr>
                <w:szCs w:val="28"/>
              </w:rPr>
              <w:t xml:space="preserve">2 / </w:t>
            </w:r>
            <w:r>
              <w:rPr>
                <w:szCs w:val="28"/>
              </w:rPr>
              <w:t>2</w:t>
            </w:r>
          </w:p>
        </w:tc>
      </w:tr>
    </w:tbl>
    <w:p w:rsidR="005D2DB5" w:rsidRPr="00760FAE" w:rsidRDefault="00012D6C" w:rsidP="00615585">
      <w:pPr>
        <w:spacing w:before="240" w:after="240"/>
        <w:ind w:right="45" w:firstLine="0"/>
        <w:jc w:val="center"/>
        <w:rPr>
          <w:b/>
          <w:szCs w:val="28"/>
        </w:rPr>
      </w:pPr>
      <w:r w:rsidRPr="00760FAE">
        <w:rPr>
          <w:b/>
          <w:szCs w:val="28"/>
        </w:rPr>
        <w:lastRenderedPageBreak/>
        <w:t xml:space="preserve">5 </w:t>
      </w:r>
      <w:r w:rsidR="00DD33D2" w:rsidRPr="00760FAE">
        <w:rPr>
          <w:b/>
          <w:szCs w:val="28"/>
        </w:rPr>
        <w:t>Содержание и структура дисциплины</w:t>
      </w:r>
    </w:p>
    <w:p w:rsidR="00DD33D2" w:rsidRPr="008F2661" w:rsidRDefault="00012D6C" w:rsidP="00615585">
      <w:pPr>
        <w:spacing w:before="120" w:after="240"/>
        <w:ind w:right="45" w:firstLine="0"/>
        <w:jc w:val="center"/>
        <w:rPr>
          <w:szCs w:val="28"/>
        </w:rPr>
      </w:pPr>
      <w:r w:rsidRPr="008F2661">
        <w:rPr>
          <w:szCs w:val="28"/>
        </w:rPr>
        <w:t xml:space="preserve">5.1 </w:t>
      </w:r>
      <w:r w:rsidR="00DD33D2" w:rsidRPr="008F2661">
        <w:rPr>
          <w:szCs w:val="28"/>
        </w:rPr>
        <w:t>Содержание разделов дисциплины</w:t>
      </w:r>
    </w:p>
    <w:tbl>
      <w:tblPr>
        <w:tblStyle w:val="a6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627"/>
        <w:gridCol w:w="3337"/>
        <w:gridCol w:w="5670"/>
      </w:tblGrid>
      <w:tr w:rsidR="00A14D17" w:rsidRPr="00760FAE" w:rsidTr="00C2765B">
        <w:trPr>
          <w:jc w:val="center"/>
        </w:trPr>
        <w:tc>
          <w:tcPr>
            <w:tcW w:w="627" w:type="dxa"/>
          </w:tcPr>
          <w:p w:rsidR="00A14D17" w:rsidRPr="00760FAE" w:rsidRDefault="00A14D17" w:rsidP="00C31447">
            <w:pPr>
              <w:ind w:firstLine="0"/>
              <w:jc w:val="center"/>
              <w:rPr>
                <w:szCs w:val="28"/>
              </w:rPr>
            </w:pPr>
            <w:r w:rsidRPr="00760FAE">
              <w:rPr>
                <w:b/>
                <w:bCs/>
                <w:szCs w:val="28"/>
              </w:rPr>
              <w:t>№ п/п</w:t>
            </w:r>
          </w:p>
        </w:tc>
        <w:tc>
          <w:tcPr>
            <w:tcW w:w="3337" w:type="dxa"/>
            <w:vAlign w:val="center"/>
          </w:tcPr>
          <w:p w:rsidR="00A14D17" w:rsidRPr="00760FAE" w:rsidRDefault="00A14D17" w:rsidP="00C31447">
            <w:pPr>
              <w:ind w:firstLine="0"/>
              <w:jc w:val="center"/>
              <w:rPr>
                <w:szCs w:val="28"/>
              </w:rPr>
            </w:pPr>
            <w:r w:rsidRPr="00760FAE">
              <w:rPr>
                <w:b/>
                <w:bCs/>
                <w:szCs w:val="28"/>
              </w:rPr>
              <w:t>Наименование раздела дисциплины</w:t>
            </w:r>
          </w:p>
        </w:tc>
        <w:tc>
          <w:tcPr>
            <w:tcW w:w="5670" w:type="dxa"/>
            <w:vAlign w:val="center"/>
          </w:tcPr>
          <w:p w:rsidR="00A14D17" w:rsidRPr="00760FAE" w:rsidRDefault="00A14D17" w:rsidP="00C31447">
            <w:pPr>
              <w:ind w:firstLine="0"/>
              <w:jc w:val="center"/>
              <w:rPr>
                <w:szCs w:val="28"/>
              </w:rPr>
            </w:pPr>
            <w:r w:rsidRPr="00760FAE">
              <w:rPr>
                <w:b/>
                <w:szCs w:val="28"/>
              </w:rPr>
              <w:t>Содержание раздела</w:t>
            </w:r>
          </w:p>
        </w:tc>
      </w:tr>
      <w:tr w:rsidR="007B62F2" w:rsidRPr="00760FAE" w:rsidTr="00C2765B">
        <w:trPr>
          <w:jc w:val="center"/>
        </w:trPr>
        <w:tc>
          <w:tcPr>
            <w:tcW w:w="627" w:type="dxa"/>
          </w:tcPr>
          <w:p w:rsidR="007B62F2" w:rsidRPr="00B43149" w:rsidRDefault="007B62F2" w:rsidP="00C31447">
            <w:pPr>
              <w:ind w:firstLine="0"/>
              <w:jc w:val="center"/>
              <w:rPr>
                <w:szCs w:val="28"/>
              </w:rPr>
            </w:pPr>
            <w:r w:rsidRPr="00B43149">
              <w:rPr>
                <w:szCs w:val="28"/>
              </w:rPr>
              <w:t>1</w:t>
            </w:r>
          </w:p>
        </w:tc>
        <w:tc>
          <w:tcPr>
            <w:tcW w:w="3337" w:type="dxa"/>
          </w:tcPr>
          <w:p w:rsidR="007B62F2" w:rsidRPr="00144F7E" w:rsidRDefault="00144F7E" w:rsidP="00C31447">
            <w:pPr>
              <w:tabs>
                <w:tab w:val="left" w:pos="851"/>
              </w:tabs>
              <w:ind w:firstLine="0"/>
              <w:rPr>
                <w:szCs w:val="28"/>
              </w:rPr>
            </w:pPr>
            <w:r w:rsidRPr="00144F7E">
              <w:rPr>
                <w:szCs w:val="28"/>
              </w:rPr>
              <w:t>Введение в дисциплину</w:t>
            </w:r>
          </w:p>
        </w:tc>
        <w:tc>
          <w:tcPr>
            <w:tcW w:w="5670" w:type="dxa"/>
          </w:tcPr>
          <w:p w:rsidR="007B62F2" w:rsidRPr="00B43149" w:rsidRDefault="00144F7E" w:rsidP="00C31447">
            <w:pPr>
              <w:tabs>
                <w:tab w:val="left" w:pos="851"/>
              </w:tabs>
              <w:ind w:firstLine="0"/>
              <w:rPr>
                <w:szCs w:val="28"/>
              </w:rPr>
            </w:pPr>
            <w:r w:rsidRPr="00144F7E">
              <w:rPr>
                <w:szCs w:val="28"/>
              </w:rPr>
              <w:t>Основные понятия</w:t>
            </w:r>
            <w:r>
              <w:rPr>
                <w:szCs w:val="28"/>
              </w:rPr>
              <w:t>.</w:t>
            </w:r>
            <w:r w:rsidRPr="00144F7E">
              <w:rPr>
                <w:szCs w:val="28"/>
              </w:rPr>
              <w:t xml:space="preserve"> Краткая история создания и развития систем транспортной телематики</w:t>
            </w:r>
            <w:r>
              <w:rPr>
                <w:szCs w:val="28"/>
              </w:rPr>
              <w:t xml:space="preserve">. </w:t>
            </w:r>
            <w:r w:rsidRPr="00144F7E">
              <w:rPr>
                <w:szCs w:val="28"/>
              </w:rPr>
              <w:t>Создание и развитие систем транспортной телематики за рубежом и в России. Основные технологии, используемые в системах транспортной телематики</w:t>
            </w:r>
          </w:p>
        </w:tc>
      </w:tr>
      <w:tr w:rsidR="007B62F2" w:rsidRPr="00760FAE" w:rsidTr="00C2765B">
        <w:trPr>
          <w:jc w:val="center"/>
        </w:trPr>
        <w:tc>
          <w:tcPr>
            <w:tcW w:w="627" w:type="dxa"/>
          </w:tcPr>
          <w:p w:rsidR="007B62F2" w:rsidRPr="00B43149" w:rsidRDefault="007B62F2" w:rsidP="00C31447">
            <w:pPr>
              <w:ind w:firstLine="0"/>
              <w:jc w:val="center"/>
              <w:rPr>
                <w:szCs w:val="28"/>
              </w:rPr>
            </w:pPr>
            <w:r w:rsidRPr="00B43149">
              <w:rPr>
                <w:szCs w:val="28"/>
              </w:rPr>
              <w:t>2</w:t>
            </w:r>
          </w:p>
        </w:tc>
        <w:tc>
          <w:tcPr>
            <w:tcW w:w="3337" w:type="dxa"/>
          </w:tcPr>
          <w:p w:rsidR="007B62F2" w:rsidRPr="003F4531" w:rsidRDefault="00144F7E" w:rsidP="00C31447">
            <w:pPr>
              <w:tabs>
                <w:tab w:val="left" w:pos="851"/>
              </w:tabs>
              <w:ind w:firstLine="0"/>
            </w:pPr>
            <w:bookmarkStart w:id="0" w:name="bookmark3"/>
            <w:r w:rsidRPr="00144F7E">
              <w:rPr>
                <w:szCs w:val="28"/>
              </w:rPr>
              <w:t>Основные понятия и принципы действия со</w:t>
            </w:r>
            <w:r w:rsidR="004705E9">
              <w:rPr>
                <w:szCs w:val="28"/>
              </w:rPr>
              <w:softHyphen/>
            </w:r>
            <w:r w:rsidRPr="00144F7E">
              <w:rPr>
                <w:szCs w:val="28"/>
              </w:rPr>
              <w:t>временной спутниковой навигации</w:t>
            </w:r>
            <w:bookmarkEnd w:id="0"/>
          </w:p>
        </w:tc>
        <w:tc>
          <w:tcPr>
            <w:tcW w:w="5670" w:type="dxa"/>
          </w:tcPr>
          <w:p w:rsidR="007B62F2" w:rsidRPr="00050D27" w:rsidRDefault="00144F7E" w:rsidP="00C31447">
            <w:pPr>
              <w:tabs>
                <w:tab w:val="left" w:pos="851"/>
              </w:tabs>
              <w:ind w:firstLine="0"/>
              <w:rPr>
                <w:rStyle w:val="13"/>
                <w:sz w:val="28"/>
                <w:szCs w:val="28"/>
              </w:rPr>
            </w:pPr>
            <w:r w:rsidRPr="00144F7E">
              <w:rPr>
                <w:szCs w:val="28"/>
              </w:rPr>
              <w:t>Принципы функционирования спутниковых навигационных систем</w:t>
            </w:r>
            <w:r>
              <w:rPr>
                <w:szCs w:val="28"/>
              </w:rPr>
              <w:t xml:space="preserve">. </w:t>
            </w:r>
            <w:r w:rsidRPr="004705E9">
              <w:rPr>
                <w:szCs w:val="28"/>
              </w:rPr>
              <w:t>Характеристики со</w:t>
            </w:r>
            <w:r w:rsidR="004705E9">
              <w:rPr>
                <w:szCs w:val="28"/>
              </w:rPr>
              <w:softHyphen/>
            </w:r>
            <w:r w:rsidRPr="004705E9">
              <w:rPr>
                <w:szCs w:val="28"/>
              </w:rPr>
              <w:t>временных глобальных навигационных спут</w:t>
            </w:r>
            <w:r w:rsidR="004705E9">
              <w:rPr>
                <w:szCs w:val="28"/>
              </w:rPr>
              <w:softHyphen/>
            </w:r>
            <w:r w:rsidRPr="004705E9">
              <w:rPr>
                <w:szCs w:val="28"/>
              </w:rPr>
              <w:t>никовых систем.</w:t>
            </w:r>
            <w:r w:rsidR="004705E9" w:rsidRPr="004705E9">
              <w:rPr>
                <w:szCs w:val="28"/>
              </w:rPr>
              <w:t xml:space="preserve"> Расчет местоположения объекта с использованием спутниковых на</w:t>
            </w:r>
            <w:r w:rsidR="004705E9">
              <w:rPr>
                <w:szCs w:val="28"/>
              </w:rPr>
              <w:softHyphen/>
            </w:r>
            <w:r w:rsidR="004705E9" w:rsidRPr="004705E9">
              <w:rPr>
                <w:szCs w:val="28"/>
              </w:rPr>
              <w:t>вигационных систем. Спутниковые системы дифференциальной коррекции. Описание и технические характеристики некоторых отечественных навигационных приемников</w:t>
            </w:r>
          </w:p>
        </w:tc>
      </w:tr>
      <w:tr w:rsidR="007B62F2" w:rsidRPr="00760FAE" w:rsidTr="00C2765B">
        <w:trPr>
          <w:jc w:val="center"/>
        </w:trPr>
        <w:tc>
          <w:tcPr>
            <w:tcW w:w="627" w:type="dxa"/>
          </w:tcPr>
          <w:p w:rsidR="007B62F2" w:rsidRPr="00B43149" w:rsidRDefault="007B62F2" w:rsidP="00C31447">
            <w:pPr>
              <w:ind w:firstLine="0"/>
              <w:jc w:val="center"/>
              <w:rPr>
                <w:szCs w:val="28"/>
              </w:rPr>
            </w:pPr>
            <w:r w:rsidRPr="00B43149">
              <w:rPr>
                <w:szCs w:val="28"/>
              </w:rPr>
              <w:t>3</w:t>
            </w:r>
          </w:p>
        </w:tc>
        <w:tc>
          <w:tcPr>
            <w:tcW w:w="3337" w:type="dxa"/>
          </w:tcPr>
          <w:p w:rsidR="007B62F2" w:rsidRPr="004705E9" w:rsidRDefault="004705E9" w:rsidP="00C31447">
            <w:pPr>
              <w:tabs>
                <w:tab w:val="left" w:pos="851"/>
              </w:tabs>
              <w:ind w:firstLine="0"/>
              <w:rPr>
                <w:b/>
                <w:szCs w:val="28"/>
              </w:rPr>
            </w:pPr>
            <w:r w:rsidRPr="004705E9">
              <w:rPr>
                <w:szCs w:val="28"/>
              </w:rPr>
              <w:t>Географические инфор</w:t>
            </w:r>
            <w:r w:rsidRPr="004705E9">
              <w:rPr>
                <w:szCs w:val="28"/>
              </w:rPr>
              <w:softHyphen/>
              <w:t>мационные системы и технологии</w:t>
            </w:r>
          </w:p>
        </w:tc>
        <w:tc>
          <w:tcPr>
            <w:tcW w:w="5670" w:type="dxa"/>
          </w:tcPr>
          <w:p w:rsidR="007B62F2" w:rsidRPr="00B43149" w:rsidRDefault="004705E9" w:rsidP="00C31447">
            <w:pPr>
              <w:tabs>
                <w:tab w:val="left" w:pos="851"/>
              </w:tabs>
              <w:ind w:firstLine="0"/>
              <w:rPr>
                <w:szCs w:val="28"/>
              </w:rPr>
            </w:pPr>
            <w:r w:rsidRPr="004705E9">
              <w:rPr>
                <w:szCs w:val="28"/>
              </w:rPr>
              <w:t>Цели использования и основные задачи, решаемые с применением геоинформацион</w:t>
            </w:r>
            <w:r>
              <w:rPr>
                <w:szCs w:val="28"/>
              </w:rPr>
              <w:softHyphen/>
            </w:r>
            <w:r w:rsidRPr="004705E9">
              <w:rPr>
                <w:szCs w:val="28"/>
              </w:rPr>
              <w:t>ных технологий. Основные понятия карто</w:t>
            </w:r>
            <w:r>
              <w:rPr>
                <w:szCs w:val="28"/>
              </w:rPr>
              <w:softHyphen/>
            </w:r>
            <w:r w:rsidRPr="004705E9">
              <w:rPr>
                <w:szCs w:val="28"/>
              </w:rPr>
              <w:t>графии. Свойства карты. Плоское отображе</w:t>
            </w:r>
            <w:r>
              <w:rPr>
                <w:szCs w:val="28"/>
              </w:rPr>
              <w:softHyphen/>
            </w:r>
            <w:r w:rsidRPr="004705E9">
              <w:rPr>
                <w:szCs w:val="28"/>
              </w:rPr>
              <w:t>ние земной поверхности. Номенклатура и разграфка топографических карт. Геоинфор</w:t>
            </w:r>
            <w:r>
              <w:rPr>
                <w:szCs w:val="28"/>
              </w:rPr>
              <w:softHyphen/>
            </w:r>
            <w:r w:rsidRPr="004705E9">
              <w:rPr>
                <w:szCs w:val="28"/>
              </w:rPr>
              <w:t>мационные системы (ГИС). Создание и ре</w:t>
            </w:r>
            <w:r>
              <w:rPr>
                <w:szCs w:val="28"/>
              </w:rPr>
              <w:softHyphen/>
            </w:r>
            <w:r w:rsidRPr="004705E9">
              <w:rPr>
                <w:szCs w:val="28"/>
              </w:rPr>
              <w:t>дактирование векторных карт</w:t>
            </w:r>
          </w:p>
        </w:tc>
      </w:tr>
      <w:tr w:rsidR="00A27BCD" w:rsidRPr="00760FAE" w:rsidTr="00C2765B">
        <w:trPr>
          <w:jc w:val="center"/>
        </w:trPr>
        <w:tc>
          <w:tcPr>
            <w:tcW w:w="627" w:type="dxa"/>
          </w:tcPr>
          <w:p w:rsidR="00A27BCD" w:rsidRPr="00B43149" w:rsidRDefault="00A27BCD" w:rsidP="00C3144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337" w:type="dxa"/>
          </w:tcPr>
          <w:p w:rsidR="00A27BCD" w:rsidRPr="004705E9" w:rsidRDefault="00AC0835" w:rsidP="00C31447">
            <w:pPr>
              <w:tabs>
                <w:tab w:val="left" w:pos="851"/>
              </w:tabs>
              <w:ind w:firstLine="0"/>
              <w:rPr>
                <w:szCs w:val="28"/>
              </w:rPr>
            </w:pPr>
            <w:r w:rsidRPr="00AC0835">
              <w:rPr>
                <w:szCs w:val="28"/>
              </w:rPr>
              <w:t>Системы телематики на пассажирском транспорте</w:t>
            </w:r>
          </w:p>
        </w:tc>
        <w:tc>
          <w:tcPr>
            <w:tcW w:w="5670" w:type="dxa"/>
          </w:tcPr>
          <w:p w:rsidR="00A27BCD" w:rsidRPr="004705E9" w:rsidRDefault="00AC0835" w:rsidP="00A27BCD">
            <w:pPr>
              <w:tabs>
                <w:tab w:val="left" w:pos="851"/>
              </w:tabs>
              <w:ind w:firstLine="0"/>
              <w:rPr>
                <w:szCs w:val="28"/>
              </w:rPr>
            </w:pPr>
            <w:r w:rsidRPr="00AC0835">
              <w:rPr>
                <w:szCs w:val="28"/>
              </w:rPr>
              <w:t>Развитие и использование транспортно-телематических систем на пассажирском транспорте в России и за рубежом</w:t>
            </w:r>
            <w:r>
              <w:rPr>
                <w:szCs w:val="28"/>
              </w:rPr>
              <w:t xml:space="preserve">. </w:t>
            </w:r>
            <w:r w:rsidRPr="00AC0835">
              <w:rPr>
                <w:szCs w:val="28"/>
              </w:rPr>
              <w:t>Особенности современных систем диспетчерского управления пассажирским транспортом</w:t>
            </w:r>
            <w:r>
              <w:rPr>
                <w:szCs w:val="28"/>
              </w:rPr>
              <w:t>.</w:t>
            </w:r>
          </w:p>
        </w:tc>
      </w:tr>
      <w:tr w:rsidR="007B62F2" w:rsidRPr="00760FAE" w:rsidTr="00C2765B">
        <w:trPr>
          <w:jc w:val="center"/>
        </w:trPr>
        <w:tc>
          <w:tcPr>
            <w:tcW w:w="627" w:type="dxa"/>
          </w:tcPr>
          <w:p w:rsidR="007B62F2" w:rsidRPr="00B43149" w:rsidRDefault="00A27BCD" w:rsidP="00C3144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337" w:type="dxa"/>
          </w:tcPr>
          <w:p w:rsidR="007B62F2" w:rsidRPr="004705E9" w:rsidRDefault="004705E9" w:rsidP="00C31447">
            <w:pPr>
              <w:tabs>
                <w:tab w:val="left" w:pos="851"/>
              </w:tabs>
              <w:ind w:firstLine="0"/>
              <w:rPr>
                <w:b/>
                <w:szCs w:val="28"/>
              </w:rPr>
            </w:pPr>
            <w:r w:rsidRPr="004705E9">
              <w:rPr>
                <w:szCs w:val="28"/>
              </w:rPr>
              <w:t>Системы телематики на грузовом транспорте</w:t>
            </w:r>
          </w:p>
        </w:tc>
        <w:tc>
          <w:tcPr>
            <w:tcW w:w="5670" w:type="dxa"/>
          </w:tcPr>
          <w:p w:rsidR="007B62F2" w:rsidRPr="00B43149" w:rsidRDefault="004705E9" w:rsidP="00C31447">
            <w:pPr>
              <w:tabs>
                <w:tab w:val="left" w:pos="851"/>
              </w:tabs>
              <w:ind w:firstLine="0"/>
              <w:rPr>
                <w:szCs w:val="28"/>
              </w:rPr>
            </w:pPr>
            <w:r w:rsidRPr="004705E9">
              <w:rPr>
                <w:szCs w:val="28"/>
              </w:rPr>
              <w:t>Типовая структура автоматизированной навигационной системы диспетчерского управления грузовыми перевозками. Особенности автоматизированного диспет</w:t>
            </w:r>
            <w:r>
              <w:rPr>
                <w:szCs w:val="28"/>
              </w:rPr>
              <w:softHyphen/>
            </w:r>
            <w:r w:rsidRPr="004705E9">
              <w:rPr>
                <w:szCs w:val="28"/>
              </w:rPr>
              <w:t>черского управления перевозками опасных грузов</w:t>
            </w:r>
          </w:p>
        </w:tc>
      </w:tr>
      <w:tr w:rsidR="007B62F2" w:rsidRPr="00760FAE" w:rsidTr="00C2765B">
        <w:trPr>
          <w:jc w:val="center"/>
        </w:trPr>
        <w:tc>
          <w:tcPr>
            <w:tcW w:w="627" w:type="dxa"/>
          </w:tcPr>
          <w:p w:rsidR="007B62F2" w:rsidRPr="007A1F2C" w:rsidRDefault="007A1F2C" w:rsidP="00C3144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3337" w:type="dxa"/>
          </w:tcPr>
          <w:p w:rsidR="007B62F2" w:rsidRPr="004705E9" w:rsidRDefault="004705E9" w:rsidP="00C31447">
            <w:pPr>
              <w:tabs>
                <w:tab w:val="left" w:pos="851"/>
              </w:tabs>
              <w:ind w:firstLine="0"/>
              <w:rPr>
                <w:szCs w:val="28"/>
              </w:rPr>
            </w:pPr>
            <w:r w:rsidRPr="004705E9">
              <w:rPr>
                <w:szCs w:val="28"/>
              </w:rPr>
              <w:t>Системы телематики в дорожном хозяйстве</w:t>
            </w:r>
          </w:p>
        </w:tc>
        <w:tc>
          <w:tcPr>
            <w:tcW w:w="5670" w:type="dxa"/>
          </w:tcPr>
          <w:p w:rsidR="007B62F2" w:rsidRPr="001851F7" w:rsidRDefault="001851F7" w:rsidP="00C31447">
            <w:pPr>
              <w:tabs>
                <w:tab w:val="left" w:pos="851"/>
              </w:tabs>
              <w:ind w:firstLine="0"/>
              <w:rPr>
                <w:szCs w:val="28"/>
              </w:rPr>
            </w:pPr>
            <w:r w:rsidRPr="001851F7">
              <w:rPr>
                <w:szCs w:val="28"/>
              </w:rPr>
              <w:t xml:space="preserve">Цели и задачи систем телематики в дорожном хозяйстве. Организация управления работами по содержанию федеральных автомобильных дорог. Подготовка и ведение базы данных </w:t>
            </w:r>
            <w:r w:rsidRPr="001851F7">
              <w:rPr>
                <w:szCs w:val="28"/>
              </w:rPr>
              <w:lastRenderedPageBreak/>
              <w:t>нормативно справочной информации специалистами дорожно-эксплуатационного предприятия. Технология автоматического контроля местоположения дорожных машин. Примеры реализации основных функций диспетчера дорожно-эксплуатационного предприятия, выполняющего работы по содержанию автомобильных дорог феде</w:t>
            </w:r>
            <w:r>
              <w:rPr>
                <w:szCs w:val="28"/>
              </w:rPr>
              <w:softHyphen/>
            </w:r>
            <w:r w:rsidRPr="001851F7">
              <w:rPr>
                <w:szCs w:val="28"/>
              </w:rPr>
              <w:t>рального значения. Типовые характеристики комплекса бортовых аппаратно-програм</w:t>
            </w:r>
            <w:r>
              <w:rPr>
                <w:szCs w:val="28"/>
              </w:rPr>
              <w:softHyphen/>
            </w:r>
            <w:r w:rsidRPr="001851F7">
              <w:rPr>
                <w:szCs w:val="28"/>
              </w:rPr>
              <w:t>мных средств, устанавливаемых на дорожных машинах и механизмах для работы под контролем системы. Типовые группы дорожных машин, механизмов, оборудуемых навигационно-связными блоками для работы под контролем диспетчерской системы</w:t>
            </w:r>
          </w:p>
        </w:tc>
      </w:tr>
      <w:tr w:rsidR="007A1F2C" w:rsidRPr="00760FAE" w:rsidTr="00C2765B">
        <w:trPr>
          <w:jc w:val="center"/>
        </w:trPr>
        <w:tc>
          <w:tcPr>
            <w:tcW w:w="627" w:type="dxa"/>
          </w:tcPr>
          <w:p w:rsidR="007A1F2C" w:rsidRDefault="007A1F2C" w:rsidP="00C3144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3337" w:type="dxa"/>
          </w:tcPr>
          <w:p w:rsidR="007A1F2C" w:rsidRPr="001851F7" w:rsidRDefault="00C86203" w:rsidP="007A1F2C">
            <w:pPr>
              <w:tabs>
                <w:tab w:val="left" w:pos="851"/>
              </w:tabs>
              <w:ind w:firstLine="0"/>
              <w:rPr>
                <w:szCs w:val="28"/>
              </w:rPr>
            </w:pPr>
            <w:r w:rsidRPr="00C86203">
              <w:rPr>
                <w:szCs w:val="28"/>
              </w:rPr>
              <w:t>Технические средства телематики</w:t>
            </w:r>
          </w:p>
        </w:tc>
        <w:tc>
          <w:tcPr>
            <w:tcW w:w="5670" w:type="dxa"/>
          </w:tcPr>
          <w:p w:rsidR="007A1F2C" w:rsidRPr="007A1F2C" w:rsidRDefault="00C86203" w:rsidP="00C31447">
            <w:pPr>
              <w:tabs>
                <w:tab w:val="left" w:pos="851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86203">
              <w:rPr>
                <w:szCs w:val="28"/>
              </w:rPr>
              <w:t>сновные определения и понятия микропроцессорной техники</w:t>
            </w:r>
            <w:r>
              <w:rPr>
                <w:szCs w:val="28"/>
              </w:rPr>
              <w:t xml:space="preserve">. </w:t>
            </w:r>
            <w:r w:rsidRPr="00C86203">
              <w:rPr>
                <w:szCs w:val="28"/>
              </w:rPr>
              <w:t>Типы микропроцессорных систем и факторы, влияющие на их быстродействие</w:t>
            </w:r>
          </w:p>
        </w:tc>
      </w:tr>
      <w:tr w:rsidR="007B62F2" w:rsidRPr="00760FAE" w:rsidTr="00C2765B">
        <w:trPr>
          <w:jc w:val="center"/>
        </w:trPr>
        <w:tc>
          <w:tcPr>
            <w:tcW w:w="627" w:type="dxa"/>
          </w:tcPr>
          <w:p w:rsidR="007B62F2" w:rsidRPr="00B43149" w:rsidRDefault="007A1F2C" w:rsidP="00C3144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337" w:type="dxa"/>
          </w:tcPr>
          <w:p w:rsidR="007B62F2" w:rsidRPr="00D2141F" w:rsidRDefault="001851F7" w:rsidP="00C31447">
            <w:pPr>
              <w:tabs>
                <w:tab w:val="left" w:pos="851"/>
              </w:tabs>
              <w:ind w:firstLine="0"/>
              <w:rPr>
                <w:szCs w:val="36"/>
              </w:rPr>
            </w:pPr>
            <w:r w:rsidRPr="00D2141F">
              <w:rPr>
                <w:szCs w:val="28"/>
              </w:rPr>
              <w:t>Виды информации</w:t>
            </w:r>
            <w:r w:rsidRPr="00D2141F">
              <w:rPr>
                <w:iCs/>
                <w:szCs w:val="28"/>
              </w:rPr>
              <w:t xml:space="preserve">, </w:t>
            </w:r>
            <w:r w:rsidRPr="00D2141F">
              <w:rPr>
                <w:szCs w:val="28"/>
              </w:rPr>
              <w:t>спо</w:t>
            </w:r>
            <w:r w:rsidRPr="00D2141F">
              <w:rPr>
                <w:szCs w:val="28"/>
              </w:rPr>
              <w:softHyphen/>
              <w:t>собы её представления и преобразования в транс</w:t>
            </w:r>
            <w:r w:rsidRPr="00D2141F">
              <w:rPr>
                <w:szCs w:val="28"/>
              </w:rPr>
              <w:softHyphen/>
              <w:t>портной телематике</w:t>
            </w:r>
          </w:p>
        </w:tc>
        <w:tc>
          <w:tcPr>
            <w:tcW w:w="5670" w:type="dxa"/>
          </w:tcPr>
          <w:p w:rsidR="007B62F2" w:rsidRPr="00B43149" w:rsidRDefault="001851F7" w:rsidP="00C31447">
            <w:pPr>
              <w:tabs>
                <w:tab w:val="left" w:pos="851"/>
              </w:tabs>
              <w:ind w:firstLine="0"/>
              <w:rPr>
                <w:bCs/>
                <w:szCs w:val="28"/>
              </w:rPr>
            </w:pPr>
            <w:r w:rsidRPr="00D2141F">
              <w:rPr>
                <w:szCs w:val="28"/>
              </w:rPr>
              <w:t>Общая характеристика систем транспортной телематики</w:t>
            </w:r>
            <w:r w:rsidR="00D2141F" w:rsidRPr="00D2141F">
              <w:rPr>
                <w:szCs w:val="28"/>
              </w:rPr>
              <w:t>. Информационные массивы, виды сигналов и способы их разделения. Элементы информационной метрики. Дискретизация сигналов. Цифровое коди</w:t>
            </w:r>
            <w:r w:rsidR="00D2141F">
              <w:rPr>
                <w:szCs w:val="28"/>
              </w:rPr>
              <w:softHyphen/>
            </w:r>
            <w:r w:rsidR="00D2141F" w:rsidRPr="00D2141F">
              <w:rPr>
                <w:szCs w:val="28"/>
              </w:rPr>
              <w:t>рование сигналов. Основные погрешности преобразований</w:t>
            </w:r>
          </w:p>
        </w:tc>
      </w:tr>
      <w:tr w:rsidR="007B62F2" w:rsidRPr="00760FAE" w:rsidTr="00C2765B">
        <w:trPr>
          <w:jc w:val="center"/>
        </w:trPr>
        <w:tc>
          <w:tcPr>
            <w:tcW w:w="627" w:type="dxa"/>
          </w:tcPr>
          <w:p w:rsidR="007B62F2" w:rsidRPr="00B43149" w:rsidRDefault="00136998" w:rsidP="00C3144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337" w:type="dxa"/>
          </w:tcPr>
          <w:p w:rsidR="007B62F2" w:rsidRPr="003F4531" w:rsidRDefault="00C86203" w:rsidP="00C31447">
            <w:pPr>
              <w:pStyle w:val="50"/>
              <w:shd w:val="clear" w:color="auto" w:fill="auto"/>
              <w:spacing w:after="0" w:line="240" w:lineRule="auto"/>
              <w:ind w:firstLine="0"/>
            </w:pPr>
            <w:r w:rsidRPr="00C86203">
              <w:rPr>
                <w:sz w:val="28"/>
                <w:szCs w:val="28"/>
              </w:rPr>
              <w:t>Датчики в системах транспортной телематики</w:t>
            </w:r>
          </w:p>
        </w:tc>
        <w:tc>
          <w:tcPr>
            <w:tcW w:w="5670" w:type="dxa"/>
          </w:tcPr>
          <w:p w:rsidR="007B62F2" w:rsidRPr="006E2741" w:rsidRDefault="00C86203" w:rsidP="00C86203">
            <w:pPr>
              <w:pStyle w:val="50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C86203">
              <w:rPr>
                <w:sz w:val="28"/>
                <w:szCs w:val="28"/>
              </w:rPr>
              <w:t>Классификация датчиков</w:t>
            </w:r>
            <w:r>
              <w:rPr>
                <w:sz w:val="28"/>
                <w:szCs w:val="28"/>
              </w:rPr>
              <w:t xml:space="preserve">. </w:t>
            </w:r>
            <w:r w:rsidRPr="00C86203">
              <w:rPr>
                <w:sz w:val="28"/>
                <w:szCs w:val="28"/>
              </w:rPr>
              <w:t>Датчики прямого действия</w:t>
            </w:r>
            <w:r>
              <w:rPr>
                <w:sz w:val="28"/>
                <w:szCs w:val="28"/>
              </w:rPr>
              <w:t xml:space="preserve">. </w:t>
            </w:r>
            <w:r w:rsidRPr="00C86203">
              <w:rPr>
                <w:sz w:val="28"/>
                <w:szCs w:val="28"/>
              </w:rPr>
              <w:t>Составные датчики</w:t>
            </w:r>
            <w:r>
              <w:rPr>
                <w:sz w:val="28"/>
                <w:szCs w:val="28"/>
              </w:rPr>
              <w:t xml:space="preserve">. </w:t>
            </w:r>
            <w:r w:rsidRPr="00C86203">
              <w:rPr>
                <w:sz w:val="28"/>
                <w:szCs w:val="28"/>
              </w:rPr>
              <w:t>Интеллектуальные датчики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9151C" w:rsidRDefault="002D7933" w:rsidP="00C86203">
      <w:pPr>
        <w:spacing w:before="240"/>
        <w:ind w:right="45" w:firstLine="0"/>
        <w:jc w:val="center"/>
        <w:rPr>
          <w:szCs w:val="28"/>
        </w:rPr>
      </w:pPr>
      <w:r w:rsidRPr="008F2661">
        <w:rPr>
          <w:szCs w:val="28"/>
        </w:rPr>
        <w:t>5.</w:t>
      </w:r>
      <w:r w:rsidR="006A6820" w:rsidRPr="008F2661">
        <w:rPr>
          <w:szCs w:val="28"/>
        </w:rPr>
        <w:t>2</w:t>
      </w:r>
      <w:r w:rsidRPr="008F2661">
        <w:rPr>
          <w:szCs w:val="28"/>
        </w:rPr>
        <w:t xml:space="preserve"> Разделы дисциплины и виды занятий</w:t>
      </w:r>
    </w:p>
    <w:p w:rsidR="00704A1F" w:rsidRPr="00E5486E" w:rsidRDefault="00704A1F" w:rsidP="00704A1F">
      <w:pPr>
        <w:spacing w:before="120" w:after="120"/>
        <w:ind w:firstLine="709"/>
        <w:rPr>
          <w:szCs w:val="28"/>
        </w:rPr>
      </w:pPr>
      <w:r w:rsidRPr="00E5486E">
        <w:rPr>
          <w:szCs w:val="28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1"/>
        <w:gridCol w:w="5811"/>
        <w:gridCol w:w="813"/>
        <w:gridCol w:w="815"/>
        <w:gridCol w:w="813"/>
        <w:gridCol w:w="815"/>
      </w:tblGrid>
      <w:tr w:rsidR="00C86203" w:rsidRPr="00760FAE" w:rsidTr="00C86203">
        <w:trPr>
          <w:trHeight w:val="673"/>
          <w:jc w:val="center"/>
        </w:trPr>
        <w:tc>
          <w:tcPr>
            <w:tcW w:w="292" w:type="pct"/>
            <w:shd w:val="clear" w:color="auto" w:fill="auto"/>
            <w:vAlign w:val="center"/>
          </w:tcPr>
          <w:p w:rsidR="00C86203" w:rsidRPr="00760FAE" w:rsidRDefault="00C86203" w:rsidP="0072217E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>№ п/п</w:t>
            </w:r>
          </w:p>
        </w:tc>
        <w:tc>
          <w:tcPr>
            <w:tcW w:w="3018" w:type="pct"/>
            <w:shd w:val="clear" w:color="auto" w:fill="auto"/>
            <w:vAlign w:val="center"/>
          </w:tcPr>
          <w:p w:rsidR="00C86203" w:rsidRPr="00760FAE" w:rsidRDefault="00C86203" w:rsidP="0072217E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>Наименование разделов дисциплины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86203" w:rsidRPr="00760FAE" w:rsidRDefault="00C86203" w:rsidP="0072217E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>Л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6203" w:rsidRPr="00760FAE" w:rsidRDefault="00C86203" w:rsidP="0072217E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>ПЗ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86203" w:rsidRPr="00760FAE" w:rsidRDefault="00C86203" w:rsidP="0072217E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>ЛР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6203" w:rsidRPr="00760FAE" w:rsidRDefault="00C86203" w:rsidP="0072217E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>СРС</w:t>
            </w:r>
          </w:p>
        </w:tc>
      </w:tr>
      <w:tr w:rsidR="00C86203" w:rsidRPr="00760FAE" w:rsidTr="00C86203">
        <w:trPr>
          <w:jc w:val="center"/>
        </w:trPr>
        <w:tc>
          <w:tcPr>
            <w:tcW w:w="292" w:type="pct"/>
            <w:shd w:val="clear" w:color="auto" w:fill="auto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t>1</w:t>
            </w:r>
          </w:p>
        </w:tc>
        <w:tc>
          <w:tcPr>
            <w:tcW w:w="3018" w:type="pct"/>
            <w:shd w:val="clear" w:color="auto" w:fill="auto"/>
          </w:tcPr>
          <w:p w:rsidR="00C86203" w:rsidRPr="00144F7E" w:rsidRDefault="00C86203" w:rsidP="00C86203">
            <w:pPr>
              <w:tabs>
                <w:tab w:val="left" w:pos="851"/>
              </w:tabs>
              <w:ind w:firstLine="0"/>
              <w:rPr>
                <w:szCs w:val="28"/>
              </w:rPr>
            </w:pPr>
            <w:r w:rsidRPr="00144F7E">
              <w:rPr>
                <w:szCs w:val="28"/>
              </w:rPr>
              <w:t>Введение в дисциплину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86203" w:rsidRPr="00760FAE" w:rsidRDefault="008B363B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86203" w:rsidRPr="00760FAE" w:rsidTr="00C86203">
        <w:trPr>
          <w:jc w:val="center"/>
        </w:trPr>
        <w:tc>
          <w:tcPr>
            <w:tcW w:w="292" w:type="pct"/>
            <w:shd w:val="clear" w:color="auto" w:fill="auto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t>2</w:t>
            </w:r>
          </w:p>
        </w:tc>
        <w:tc>
          <w:tcPr>
            <w:tcW w:w="3018" w:type="pct"/>
            <w:shd w:val="clear" w:color="auto" w:fill="auto"/>
          </w:tcPr>
          <w:p w:rsidR="00C86203" w:rsidRPr="003F4531" w:rsidRDefault="00C86203" w:rsidP="00C86203">
            <w:pPr>
              <w:tabs>
                <w:tab w:val="left" w:pos="851"/>
              </w:tabs>
              <w:ind w:firstLine="0"/>
            </w:pPr>
            <w:r w:rsidRPr="00144F7E">
              <w:rPr>
                <w:szCs w:val="28"/>
              </w:rPr>
              <w:t>Основные понятия и принципы действия со</w:t>
            </w:r>
            <w:r>
              <w:rPr>
                <w:szCs w:val="28"/>
              </w:rPr>
              <w:softHyphen/>
            </w:r>
            <w:r w:rsidRPr="00144F7E">
              <w:rPr>
                <w:szCs w:val="28"/>
              </w:rPr>
              <w:t>временной спутниковой навигации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86203" w:rsidRPr="00760FAE" w:rsidRDefault="008B363B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86203" w:rsidRPr="00760FAE" w:rsidTr="00C86203">
        <w:trPr>
          <w:jc w:val="center"/>
        </w:trPr>
        <w:tc>
          <w:tcPr>
            <w:tcW w:w="292" w:type="pct"/>
            <w:shd w:val="clear" w:color="auto" w:fill="auto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t>3</w:t>
            </w:r>
          </w:p>
        </w:tc>
        <w:tc>
          <w:tcPr>
            <w:tcW w:w="3018" w:type="pct"/>
            <w:shd w:val="clear" w:color="auto" w:fill="auto"/>
          </w:tcPr>
          <w:p w:rsidR="00C86203" w:rsidRPr="004705E9" w:rsidRDefault="00C86203" w:rsidP="00C86203">
            <w:pPr>
              <w:tabs>
                <w:tab w:val="left" w:pos="851"/>
              </w:tabs>
              <w:ind w:firstLine="0"/>
              <w:rPr>
                <w:b/>
                <w:szCs w:val="28"/>
              </w:rPr>
            </w:pPr>
            <w:r w:rsidRPr="004705E9">
              <w:rPr>
                <w:szCs w:val="28"/>
              </w:rPr>
              <w:t>Географические информационные системы и технологии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86203" w:rsidRPr="00760FAE" w:rsidTr="00C86203">
        <w:trPr>
          <w:jc w:val="center"/>
        </w:trPr>
        <w:tc>
          <w:tcPr>
            <w:tcW w:w="292" w:type="pct"/>
            <w:shd w:val="clear" w:color="auto" w:fill="auto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t>4</w:t>
            </w:r>
          </w:p>
        </w:tc>
        <w:tc>
          <w:tcPr>
            <w:tcW w:w="3018" w:type="pct"/>
            <w:shd w:val="clear" w:color="auto" w:fill="auto"/>
          </w:tcPr>
          <w:p w:rsidR="00C86203" w:rsidRPr="004705E9" w:rsidRDefault="00C86203" w:rsidP="00C86203">
            <w:pPr>
              <w:tabs>
                <w:tab w:val="left" w:pos="851"/>
              </w:tabs>
              <w:ind w:firstLine="0"/>
              <w:rPr>
                <w:szCs w:val="28"/>
              </w:rPr>
            </w:pPr>
            <w:r w:rsidRPr="00AC0835">
              <w:rPr>
                <w:szCs w:val="28"/>
              </w:rPr>
              <w:t>Системы телематики на пассажирском транспорте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86203" w:rsidRPr="00760FAE" w:rsidRDefault="000C40AE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86203" w:rsidRPr="00760FAE" w:rsidTr="00C86203">
        <w:trPr>
          <w:jc w:val="center"/>
        </w:trPr>
        <w:tc>
          <w:tcPr>
            <w:tcW w:w="292" w:type="pct"/>
            <w:shd w:val="clear" w:color="auto" w:fill="auto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t>5</w:t>
            </w:r>
          </w:p>
        </w:tc>
        <w:tc>
          <w:tcPr>
            <w:tcW w:w="3018" w:type="pct"/>
            <w:shd w:val="clear" w:color="auto" w:fill="auto"/>
          </w:tcPr>
          <w:p w:rsidR="00C86203" w:rsidRPr="004705E9" w:rsidRDefault="00C86203" w:rsidP="00C86203">
            <w:pPr>
              <w:tabs>
                <w:tab w:val="left" w:pos="851"/>
              </w:tabs>
              <w:ind w:firstLine="0"/>
              <w:rPr>
                <w:b/>
                <w:szCs w:val="28"/>
              </w:rPr>
            </w:pPr>
            <w:r w:rsidRPr="004705E9">
              <w:rPr>
                <w:szCs w:val="28"/>
              </w:rPr>
              <w:t>Системы телематики на грузовом транспорте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86203" w:rsidRPr="00760FAE" w:rsidRDefault="000C40AE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86203" w:rsidRPr="00760FAE" w:rsidTr="00C86203">
        <w:trPr>
          <w:jc w:val="center"/>
        </w:trPr>
        <w:tc>
          <w:tcPr>
            <w:tcW w:w="292" w:type="pct"/>
            <w:shd w:val="clear" w:color="auto" w:fill="auto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t>6</w:t>
            </w:r>
          </w:p>
        </w:tc>
        <w:tc>
          <w:tcPr>
            <w:tcW w:w="3018" w:type="pct"/>
            <w:shd w:val="clear" w:color="auto" w:fill="auto"/>
          </w:tcPr>
          <w:p w:rsidR="00C86203" w:rsidRPr="004705E9" w:rsidRDefault="00C86203" w:rsidP="00C86203">
            <w:pPr>
              <w:tabs>
                <w:tab w:val="left" w:pos="851"/>
              </w:tabs>
              <w:ind w:firstLine="0"/>
              <w:rPr>
                <w:szCs w:val="28"/>
              </w:rPr>
            </w:pPr>
            <w:r w:rsidRPr="004705E9">
              <w:rPr>
                <w:szCs w:val="28"/>
              </w:rPr>
              <w:t>Системы телематики в дорожном хозяйстве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86203" w:rsidRPr="00760FAE" w:rsidRDefault="000C40AE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86203" w:rsidRPr="00760FAE" w:rsidTr="00C86203">
        <w:trPr>
          <w:jc w:val="center"/>
        </w:trPr>
        <w:tc>
          <w:tcPr>
            <w:tcW w:w="292" w:type="pct"/>
            <w:shd w:val="clear" w:color="auto" w:fill="auto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lastRenderedPageBreak/>
              <w:t>7</w:t>
            </w:r>
          </w:p>
        </w:tc>
        <w:tc>
          <w:tcPr>
            <w:tcW w:w="3018" w:type="pct"/>
            <w:shd w:val="clear" w:color="auto" w:fill="auto"/>
          </w:tcPr>
          <w:p w:rsidR="00C86203" w:rsidRPr="001851F7" w:rsidRDefault="00C86203" w:rsidP="00C86203">
            <w:pPr>
              <w:tabs>
                <w:tab w:val="left" w:pos="851"/>
              </w:tabs>
              <w:ind w:firstLine="0"/>
              <w:rPr>
                <w:szCs w:val="28"/>
              </w:rPr>
            </w:pPr>
            <w:r w:rsidRPr="00C86203">
              <w:rPr>
                <w:szCs w:val="28"/>
              </w:rPr>
              <w:t>Технические средства телематики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86203" w:rsidRPr="00760FAE" w:rsidTr="00C86203">
        <w:trPr>
          <w:jc w:val="center"/>
        </w:trPr>
        <w:tc>
          <w:tcPr>
            <w:tcW w:w="292" w:type="pct"/>
            <w:shd w:val="clear" w:color="auto" w:fill="auto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t>8</w:t>
            </w:r>
          </w:p>
        </w:tc>
        <w:tc>
          <w:tcPr>
            <w:tcW w:w="3018" w:type="pct"/>
            <w:shd w:val="clear" w:color="auto" w:fill="auto"/>
          </w:tcPr>
          <w:p w:rsidR="00C86203" w:rsidRPr="00D2141F" w:rsidRDefault="00C86203" w:rsidP="00C86203">
            <w:pPr>
              <w:tabs>
                <w:tab w:val="left" w:pos="851"/>
              </w:tabs>
              <w:ind w:firstLine="0"/>
              <w:rPr>
                <w:szCs w:val="36"/>
              </w:rPr>
            </w:pPr>
            <w:r w:rsidRPr="00D2141F">
              <w:rPr>
                <w:szCs w:val="28"/>
              </w:rPr>
              <w:t>Виды информации</w:t>
            </w:r>
            <w:r w:rsidRPr="00D2141F">
              <w:rPr>
                <w:iCs/>
                <w:szCs w:val="28"/>
              </w:rPr>
              <w:t xml:space="preserve">, </w:t>
            </w:r>
            <w:r w:rsidRPr="00D2141F">
              <w:rPr>
                <w:szCs w:val="28"/>
              </w:rPr>
              <w:t>способы её представления и преобразования в транспортной телематике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86203" w:rsidRPr="00760FAE" w:rsidTr="00C86203">
        <w:trPr>
          <w:jc w:val="center"/>
        </w:trPr>
        <w:tc>
          <w:tcPr>
            <w:tcW w:w="292" w:type="pct"/>
            <w:shd w:val="clear" w:color="auto" w:fill="auto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018" w:type="pct"/>
            <w:shd w:val="clear" w:color="auto" w:fill="auto"/>
          </w:tcPr>
          <w:p w:rsidR="00C86203" w:rsidRPr="003F4531" w:rsidRDefault="00C86203" w:rsidP="00C86203">
            <w:pPr>
              <w:pStyle w:val="50"/>
              <w:shd w:val="clear" w:color="auto" w:fill="auto"/>
              <w:spacing w:after="0" w:line="240" w:lineRule="auto"/>
              <w:ind w:firstLine="0"/>
            </w:pPr>
            <w:r w:rsidRPr="00C86203">
              <w:rPr>
                <w:sz w:val="28"/>
                <w:szCs w:val="28"/>
              </w:rPr>
              <w:t>Датчики в системах транспортной телематики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:rsidR="006A6820" w:rsidRPr="00760FAE" w:rsidRDefault="006A6820" w:rsidP="003B28C3">
      <w:pPr>
        <w:suppressAutoHyphens/>
        <w:spacing w:before="120" w:after="120"/>
        <w:ind w:right="45" w:firstLine="0"/>
        <w:jc w:val="center"/>
        <w:rPr>
          <w:b/>
          <w:szCs w:val="28"/>
        </w:rPr>
      </w:pPr>
      <w:r w:rsidRPr="00760FAE">
        <w:rPr>
          <w:b/>
          <w:szCs w:val="28"/>
        </w:rPr>
        <w:t>6 Перечень учебно-методического обеспечения для самостоятельной работы обучающихся по дисциплине</w:t>
      </w:r>
    </w:p>
    <w:tbl>
      <w:tblPr>
        <w:tblStyle w:val="a6"/>
        <w:tblW w:w="964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0"/>
        <w:gridCol w:w="4820"/>
        <w:gridCol w:w="4210"/>
      </w:tblGrid>
      <w:tr w:rsidR="00004C3E" w:rsidRPr="00760FAE" w:rsidTr="000C40AE">
        <w:trPr>
          <w:trHeight w:val="750"/>
          <w:jc w:val="center"/>
        </w:trPr>
        <w:tc>
          <w:tcPr>
            <w:tcW w:w="610" w:type="dxa"/>
            <w:vAlign w:val="center"/>
          </w:tcPr>
          <w:p w:rsidR="00004C3E" w:rsidRPr="00760FAE" w:rsidRDefault="00004C3E" w:rsidP="00004C3E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004C3E" w:rsidRPr="00760FAE" w:rsidRDefault="00004C3E" w:rsidP="00004C3E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 xml:space="preserve">Наименование раздела </w:t>
            </w:r>
          </w:p>
          <w:p w:rsidR="00004C3E" w:rsidRPr="00760FAE" w:rsidRDefault="00004C3E" w:rsidP="00004C3E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>дисциплины</w:t>
            </w:r>
          </w:p>
        </w:tc>
        <w:tc>
          <w:tcPr>
            <w:tcW w:w="4210" w:type="dxa"/>
            <w:vAlign w:val="center"/>
          </w:tcPr>
          <w:p w:rsidR="00004C3E" w:rsidRPr="00760FAE" w:rsidRDefault="00004C3E" w:rsidP="00004C3E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bCs/>
                <w:szCs w:val="28"/>
              </w:rPr>
              <w:t>Перечень учебно-методического обеспечения</w:t>
            </w:r>
          </w:p>
        </w:tc>
      </w:tr>
      <w:tr w:rsidR="00C86203" w:rsidRPr="00760FAE" w:rsidTr="000C40AE">
        <w:trPr>
          <w:jc w:val="center"/>
        </w:trPr>
        <w:tc>
          <w:tcPr>
            <w:tcW w:w="610" w:type="dxa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20" w:type="dxa"/>
          </w:tcPr>
          <w:p w:rsidR="00C86203" w:rsidRPr="00144F7E" w:rsidRDefault="00C86203" w:rsidP="00C86203">
            <w:pPr>
              <w:tabs>
                <w:tab w:val="left" w:pos="851"/>
              </w:tabs>
              <w:ind w:firstLine="0"/>
              <w:rPr>
                <w:szCs w:val="28"/>
              </w:rPr>
            </w:pPr>
            <w:r w:rsidRPr="00144F7E">
              <w:rPr>
                <w:szCs w:val="28"/>
              </w:rPr>
              <w:t>Введение в дисциплину</w:t>
            </w:r>
          </w:p>
        </w:tc>
        <w:tc>
          <w:tcPr>
            <w:tcW w:w="4210" w:type="dxa"/>
            <w:vMerge w:val="restart"/>
          </w:tcPr>
          <w:p w:rsidR="00C86203" w:rsidRPr="00664A35" w:rsidRDefault="00C86203" w:rsidP="00C86203">
            <w:pPr>
              <w:pStyle w:val="ae"/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  <w:rPr>
                <w:spacing w:val="-4"/>
                <w:szCs w:val="28"/>
              </w:rPr>
            </w:pPr>
            <w:r w:rsidRPr="00664A35">
              <w:rPr>
                <w:spacing w:val="-4"/>
              </w:rPr>
              <w:t>Ахмеджанов, Р.А. Физические основы получения информации [Электронный ресурс] : учебное пособие / Р.А. Ахмеджанов, А.И.</w:t>
            </w:r>
            <w:r>
              <w:rPr>
                <w:spacing w:val="-4"/>
              </w:rPr>
              <w:t> </w:t>
            </w:r>
            <w:r w:rsidRPr="00664A35">
              <w:rPr>
                <w:spacing w:val="-4"/>
              </w:rPr>
              <w:t>Чередов. – Электрон. дан. – М. : УМЦ ЖДТ (Учебно-методический центр по образованию на железно</w:t>
            </w:r>
            <w:r>
              <w:rPr>
                <w:spacing w:val="-4"/>
              </w:rPr>
              <w:softHyphen/>
            </w:r>
            <w:r w:rsidRPr="00664A35">
              <w:rPr>
                <w:spacing w:val="-4"/>
              </w:rPr>
              <w:t>дорожном транспорте), 2013. – 212 с.</w:t>
            </w:r>
            <w:r w:rsidRPr="00664A35">
              <w:rPr>
                <w:spacing w:val="-4"/>
                <w:szCs w:val="28"/>
              </w:rPr>
              <w:t xml:space="preserve"> </w:t>
            </w:r>
          </w:p>
          <w:p w:rsidR="00C86203" w:rsidRPr="004B2F8C" w:rsidRDefault="00C86203" w:rsidP="00C86203">
            <w:pPr>
              <w:pStyle w:val="ae"/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  <w:rPr>
                <w:spacing w:val="-4"/>
                <w:szCs w:val="28"/>
              </w:rPr>
            </w:pPr>
            <w:r w:rsidRPr="00953BA0">
              <w:rPr>
                <w:spacing w:val="-4"/>
              </w:rPr>
              <w:t xml:space="preserve">Смирнов, Ю.А. Электронные и микропроцессорные системы управления автомобилей [Электронный ресурс] : учебное пособие / Ю.А. Смирнов, А.В. Муханов. — СПб. : Лань, 2012. — 620 с. </w:t>
            </w:r>
          </w:p>
        </w:tc>
      </w:tr>
      <w:tr w:rsidR="00C86203" w:rsidRPr="00760FAE" w:rsidTr="000C40AE">
        <w:trPr>
          <w:jc w:val="center"/>
        </w:trPr>
        <w:tc>
          <w:tcPr>
            <w:tcW w:w="610" w:type="dxa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20" w:type="dxa"/>
          </w:tcPr>
          <w:p w:rsidR="00C86203" w:rsidRPr="003F4531" w:rsidRDefault="00C86203" w:rsidP="003B28C3">
            <w:pPr>
              <w:tabs>
                <w:tab w:val="left" w:pos="851"/>
              </w:tabs>
              <w:ind w:firstLine="0"/>
            </w:pPr>
            <w:r w:rsidRPr="00144F7E">
              <w:rPr>
                <w:szCs w:val="28"/>
              </w:rPr>
              <w:t>Основные понятия и принципы действия современной спутниковой навигации</w:t>
            </w:r>
          </w:p>
        </w:tc>
        <w:tc>
          <w:tcPr>
            <w:tcW w:w="4210" w:type="dxa"/>
            <w:vMerge/>
          </w:tcPr>
          <w:p w:rsidR="00C86203" w:rsidRPr="00760FAE" w:rsidRDefault="00C86203" w:rsidP="00C86203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C86203" w:rsidRPr="00760FAE" w:rsidTr="000C40AE">
        <w:trPr>
          <w:jc w:val="center"/>
        </w:trPr>
        <w:tc>
          <w:tcPr>
            <w:tcW w:w="610" w:type="dxa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20" w:type="dxa"/>
          </w:tcPr>
          <w:p w:rsidR="00C86203" w:rsidRPr="004705E9" w:rsidRDefault="00C86203" w:rsidP="00C86203">
            <w:pPr>
              <w:tabs>
                <w:tab w:val="left" w:pos="851"/>
              </w:tabs>
              <w:ind w:firstLine="0"/>
              <w:rPr>
                <w:b/>
                <w:szCs w:val="28"/>
              </w:rPr>
            </w:pPr>
            <w:r w:rsidRPr="004705E9">
              <w:rPr>
                <w:szCs w:val="28"/>
              </w:rPr>
              <w:t>Географические информационные системы и технологии</w:t>
            </w:r>
          </w:p>
        </w:tc>
        <w:tc>
          <w:tcPr>
            <w:tcW w:w="4210" w:type="dxa"/>
            <w:vMerge/>
          </w:tcPr>
          <w:p w:rsidR="00C86203" w:rsidRPr="00760FAE" w:rsidRDefault="00C86203" w:rsidP="00C86203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C86203" w:rsidRPr="00760FAE" w:rsidTr="000C40AE">
        <w:trPr>
          <w:jc w:val="center"/>
        </w:trPr>
        <w:tc>
          <w:tcPr>
            <w:tcW w:w="610" w:type="dxa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20" w:type="dxa"/>
          </w:tcPr>
          <w:p w:rsidR="00C86203" w:rsidRPr="004705E9" w:rsidRDefault="00C86203" w:rsidP="00C86203">
            <w:pPr>
              <w:tabs>
                <w:tab w:val="left" w:pos="851"/>
              </w:tabs>
              <w:ind w:firstLine="0"/>
              <w:rPr>
                <w:szCs w:val="28"/>
              </w:rPr>
            </w:pPr>
            <w:r w:rsidRPr="00AC0835">
              <w:rPr>
                <w:szCs w:val="28"/>
              </w:rPr>
              <w:t>Системы телематики на пассажирском транспорте</w:t>
            </w:r>
          </w:p>
        </w:tc>
        <w:tc>
          <w:tcPr>
            <w:tcW w:w="4210" w:type="dxa"/>
            <w:vMerge/>
          </w:tcPr>
          <w:p w:rsidR="00C86203" w:rsidRPr="00760FAE" w:rsidRDefault="00C86203" w:rsidP="00C86203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C86203" w:rsidRPr="00760FAE" w:rsidTr="000C40AE">
        <w:trPr>
          <w:jc w:val="center"/>
        </w:trPr>
        <w:tc>
          <w:tcPr>
            <w:tcW w:w="610" w:type="dxa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820" w:type="dxa"/>
          </w:tcPr>
          <w:p w:rsidR="00C86203" w:rsidRPr="004705E9" w:rsidRDefault="00C86203" w:rsidP="00C86203">
            <w:pPr>
              <w:tabs>
                <w:tab w:val="left" w:pos="851"/>
              </w:tabs>
              <w:ind w:firstLine="0"/>
              <w:rPr>
                <w:b/>
                <w:szCs w:val="28"/>
              </w:rPr>
            </w:pPr>
            <w:r w:rsidRPr="004705E9">
              <w:rPr>
                <w:szCs w:val="28"/>
              </w:rPr>
              <w:t>Системы телематики на грузовом транспорте</w:t>
            </w:r>
          </w:p>
        </w:tc>
        <w:tc>
          <w:tcPr>
            <w:tcW w:w="4210" w:type="dxa"/>
            <w:vMerge/>
          </w:tcPr>
          <w:p w:rsidR="00C86203" w:rsidRPr="00760FAE" w:rsidRDefault="00C86203" w:rsidP="00C86203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C86203" w:rsidRPr="00760FAE" w:rsidTr="000C40AE">
        <w:trPr>
          <w:jc w:val="center"/>
        </w:trPr>
        <w:tc>
          <w:tcPr>
            <w:tcW w:w="610" w:type="dxa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820" w:type="dxa"/>
          </w:tcPr>
          <w:p w:rsidR="00C86203" w:rsidRPr="004705E9" w:rsidRDefault="00C86203" w:rsidP="00C86203">
            <w:pPr>
              <w:tabs>
                <w:tab w:val="left" w:pos="851"/>
              </w:tabs>
              <w:ind w:firstLine="0"/>
              <w:rPr>
                <w:szCs w:val="28"/>
              </w:rPr>
            </w:pPr>
            <w:r w:rsidRPr="004705E9">
              <w:rPr>
                <w:szCs w:val="28"/>
              </w:rPr>
              <w:t>Системы телематики в дорожном хозяйстве</w:t>
            </w:r>
          </w:p>
        </w:tc>
        <w:tc>
          <w:tcPr>
            <w:tcW w:w="4210" w:type="dxa"/>
            <w:vMerge/>
          </w:tcPr>
          <w:p w:rsidR="00C86203" w:rsidRPr="00760FAE" w:rsidRDefault="00C86203" w:rsidP="00C86203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C86203" w:rsidRPr="00760FAE" w:rsidTr="000C40AE">
        <w:trPr>
          <w:jc w:val="center"/>
        </w:trPr>
        <w:tc>
          <w:tcPr>
            <w:tcW w:w="610" w:type="dxa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820" w:type="dxa"/>
          </w:tcPr>
          <w:p w:rsidR="00C86203" w:rsidRPr="001851F7" w:rsidRDefault="00C86203" w:rsidP="00C86203">
            <w:pPr>
              <w:tabs>
                <w:tab w:val="left" w:pos="851"/>
              </w:tabs>
              <w:ind w:firstLine="0"/>
              <w:rPr>
                <w:szCs w:val="28"/>
              </w:rPr>
            </w:pPr>
            <w:r w:rsidRPr="00C86203">
              <w:rPr>
                <w:szCs w:val="28"/>
              </w:rPr>
              <w:t>Технические средства телематики</w:t>
            </w:r>
          </w:p>
        </w:tc>
        <w:tc>
          <w:tcPr>
            <w:tcW w:w="4210" w:type="dxa"/>
            <w:vMerge/>
          </w:tcPr>
          <w:p w:rsidR="00C86203" w:rsidRPr="00760FAE" w:rsidRDefault="00C86203" w:rsidP="00C86203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C86203" w:rsidRPr="00760FAE" w:rsidTr="000C40AE">
        <w:trPr>
          <w:jc w:val="center"/>
        </w:trPr>
        <w:tc>
          <w:tcPr>
            <w:tcW w:w="610" w:type="dxa"/>
          </w:tcPr>
          <w:p w:rsidR="00C86203" w:rsidRPr="00760FAE" w:rsidRDefault="00C86203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820" w:type="dxa"/>
          </w:tcPr>
          <w:p w:rsidR="00C86203" w:rsidRPr="00D2141F" w:rsidRDefault="00C86203" w:rsidP="00C86203">
            <w:pPr>
              <w:tabs>
                <w:tab w:val="left" w:pos="851"/>
              </w:tabs>
              <w:ind w:firstLine="0"/>
              <w:rPr>
                <w:szCs w:val="36"/>
              </w:rPr>
            </w:pPr>
            <w:r w:rsidRPr="00D2141F">
              <w:rPr>
                <w:szCs w:val="28"/>
              </w:rPr>
              <w:t>Виды информации</w:t>
            </w:r>
            <w:r w:rsidRPr="00D2141F">
              <w:rPr>
                <w:iCs/>
                <w:szCs w:val="28"/>
              </w:rPr>
              <w:t xml:space="preserve">, </w:t>
            </w:r>
            <w:r w:rsidRPr="00D2141F">
              <w:rPr>
                <w:szCs w:val="28"/>
              </w:rPr>
              <w:t>способы её представления и преобразования в транспортной телематике</w:t>
            </w:r>
          </w:p>
        </w:tc>
        <w:tc>
          <w:tcPr>
            <w:tcW w:w="4210" w:type="dxa"/>
            <w:vMerge/>
          </w:tcPr>
          <w:p w:rsidR="00C86203" w:rsidRPr="00760FAE" w:rsidRDefault="00C86203" w:rsidP="00C86203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C86203" w:rsidRPr="00760FAE" w:rsidTr="000C40AE">
        <w:trPr>
          <w:jc w:val="center"/>
        </w:trPr>
        <w:tc>
          <w:tcPr>
            <w:tcW w:w="610" w:type="dxa"/>
          </w:tcPr>
          <w:p w:rsidR="00C86203" w:rsidRDefault="00C86203" w:rsidP="00C86203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820" w:type="dxa"/>
          </w:tcPr>
          <w:p w:rsidR="00C86203" w:rsidRPr="003F4531" w:rsidRDefault="00C86203" w:rsidP="00C86203">
            <w:pPr>
              <w:pStyle w:val="50"/>
              <w:shd w:val="clear" w:color="auto" w:fill="auto"/>
              <w:spacing w:after="0" w:line="240" w:lineRule="auto"/>
              <w:ind w:firstLine="0"/>
            </w:pPr>
            <w:r w:rsidRPr="00C86203">
              <w:rPr>
                <w:sz w:val="28"/>
                <w:szCs w:val="28"/>
              </w:rPr>
              <w:t>Датчики в системах транспортной телематики</w:t>
            </w:r>
          </w:p>
        </w:tc>
        <w:tc>
          <w:tcPr>
            <w:tcW w:w="4210" w:type="dxa"/>
            <w:vMerge/>
          </w:tcPr>
          <w:p w:rsidR="00C86203" w:rsidRPr="00760FAE" w:rsidRDefault="00C86203" w:rsidP="00C86203">
            <w:pPr>
              <w:ind w:firstLine="0"/>
              <w:jc w:val="left"/>
              <w:rPr>
                <w:b/>
                <w:szCs w:val="28"/>
              </w:rPr>
            </w:pPr>
          </w:p>
        </w:tc>
      </w:tr>
    </w:tbl>
    <w:p w:rsidR="003C3867" w:rsidRPr="00760FAE" w:rsidRDefault="003C3867" w:rsidP="003B28C3">
      <w:pPr>
        <w:spacing w:before="120" w:after="120"/>
        <w:ind w:right="45" w:firstLine="0"/>
        <w:jc w:val="center"/>
        <w:rPr>
          <w:b/>
          <w:szCs w:val="28"/>
        </w:rPr>
      </w:pPr>
      <w:r w:rsidRPr="00760FAE">
        <w:rPr>
          <w:b/>
          <w:szCs w:val="28"/>
        </w:rPr>
        <w:t>7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6B5484" w:rsidRDefault="0094371A" w:rsidP="0094371A">
      <w:pPr>
        <w:ind w:firstLine="851"/>
        <w:rPr>
          <w:bCs/>
          <w:szCs w:val="28"/>
        </w:rPr>
      </w:pPr>
      <w:r w:rsidRPr="00D2714B">
        <w:rPr>
          <w:bCs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3C3867" w:rsidRPr="00760FAE" w:rsidRDefault="003C3867" w:rsidP="003B28C3">
      <w:pPr>
        <w:spacing w:before="120" w:after="120"/>
        <w:ind w:right="45" w:firstLine="0"/>
        <w:jc w:val="center"/>
        <w:rPr>
          <w:b/>
          <w:szCs w:val="28"/>
        </w:rPr>
      </w:pPr>
      <w:r w:rsidRPr="00760FAE">
        <w:rPr>
          <w:b/>
          <w:szCs w:val="28"/>
        </w:rPr>
        <w:t xml:space="preserve">8 </w:t>
      </w:r>
      <w:r w:rsidR="00DF2F5B" w:rsidRPr="003B28C3">
        <w:rPr>
          <w:b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3C3867" w:rsidRPr="00760FAE" w:rsidRDefault="003C3867" w:rsidP="007206D9">
      <w:pPr>
        <w:spacing w:before="120" w:after="120"/>
        <w:ind w:firstLine="709"/>
        <w:rPr>
          <w:bCs/>
          <w:szCs w:val="28"/>
        </w:rPr>
      </w:pPr>
      <w:r w:rsidRPr="00760FAE">
        <w:rPr>
          <w:bCs/>
          <w:szCs w:val="28"/>
        </w:rPr>
        <w:t>8.1 Перечень основной учебной литературы, необходимой для освоения дисциплины:</w:t>
      </w:r>
    </w:p>
    <w:p w:rsidR="00664A35" w:rsidRPr="00664A35" w:rsidRDefault="00664A35" w:rsidP="003B28C3">
      <w:pPr>
        <w:pStyle w:val="ae"/>
        <w:numPr>
          <w:ilvl w:val="0"/>
          <w:numId w:val="30"/>
        </w:numPr>
        <w:tabs>
          <w:tab w:val="left" w:pos="993"/>
        </w:tabs>
        <w:ind w:left="0" w:firstLine="720"/>
        <w:rPr>
          <w:spacing w:val="-4"/>
          <w:szCs w:val="28"/>
        </w:rPr>
      </w:pPr>
      <w:r w:rsidRPr="00664A35">
        <w:rPr>
          <w:spacing w:val="-4"/>
        </w:rPr>
        <w:t>Ахмеджанов, Р.А. Физические основы получения информации [Электронный ресурс] : учебное пособие / Р.А. Ахмеджанов, А.И.</w:t>
      </w:r>
      <w:r>
        <w:rPr>
          <w:spacing w:val="-4"/>
        </w:rPr>
        <w:t> </w:t>
      </w:r>
      <w:r w:rsidRPr="00664A35">
        <w:rPr>
          <w:spacing w:val="-4"/>
        </w:rPr>
        <w:t>Чередов. – Электрон. дан. – М. : УМЦ ЖДТ (Учебно-методический центр по образованию на железнодорожном транспорте), 2013. – 212 с.</w:t>
      </w:r>
      <w:r w:rsidRPr="00664A35">
        <w:rPr>
          <w:spacing w:val="-4"/>
          <w:szCs w:val="28"/>
        </w:rPr>
        <w:t xml:space="preserve"> </w:t>
      </w:r>
    </w:p>
    <w:p w:rsidR="00953BA0" w:rsidRPr="00953BA0" w:rsidRDefault="00953BA0" w:rsidP="003B28C3">
      <w:pPr>
        <w:pStyle w:val="ae"/>
        <w:numPr>
          <w:ilvl w:val="0"/>
          <w:numId w:val="30"/>
        </w:numPr>
        <w:tabs>
          <w:tab w:val="left" w:pos="993"/>
        </w:tabs>
        <w:ind w:left="0" w:firstLine="720"/>
        <w:rPr>
          <w:spacing w:val="-4"/>
        </w:rPr>
      </w:pPr>
      <w:r w:rsidRPr="00953BA0">
        <w:rPr>
          <w:spacing w:val="-4"/>
        </w:rPr>
        <w:lastRenderedPageBreak/>
        <w:t>Крухмалев, В.В. Цифровые системы передачи [Электронный ресурс] : учебник / В.В. Крухмалев, А.Д. Моченов. — Электрон. дан. — М. : УМЦ ЖДТ (Учебно-методический центр по образованию на железнодорожном транспорте), 2010. — 278 с.</w:t>
      </w:r>
    </w:p>
    <w:p w:rsidR="00953BA0" w:rsidRPr="00953BA0" w:rsidRDefault="00953BA0" w:rsidP="003B28C3">
      <w:pPr>
        <w:pStyle w:val="ae"/>
        <w:numPr>
          <w:ilvl w:val="0"/>
          <w:numId w:val="30"/>
        </w:numPr>
        <w:tabs>
          <w:tab w:val="left" w:pos="993"/>
        </w:tabs>
        <w:ind w:left="0" w:firstLine="720"/>
        <w:rPr>
          <w:spacing w:val="-4"/>
        </w:rPr>
      </w:pPr>
      <w:r w:rsidRPr="00953BA0">
        <w:rPr>
          <w:spacing w:val="-4"/>
        </w:rPr>
        <w:t xml:space="preserve">Смирнов, Ю.А. Электронные и микропроцессорные системы управления автомобилей [Электронный ресурс] : учебное пособие / Ю.А. Смирнов, А.В. Муханов. — Электрон. дан. — СПб. : Лань, 2012. — 620 с. </w:t>
      </w:r>
    </w:p>
    <w:p w:rsidR="003C3867" w:rsidRPr="00760FAE" w:rsidRDefault="003C3867" w:rsidP="00A95DDB">
      <w:pPr>
        <w:spacing w:before="120" w:after="120"/>
        <w:ind w:firstLine="709"/>
        <w:rPr>
          <w:bCs/>
          <w:szCs w:val="28"/>
        </w:rPr>
      </w:pPr>
      <w:r w:rsidRPr="00760FAE">
        <w:rPr>
          <w:bCs/>
          <w:szCs w:val="28"/>
        </w:rPr>
        <w:t>8.2 Перечень дополнительной учебной литературы, необходимой для освоения дисциплины:</w:t>
      </w:r>
    </w:p>
    <w:p w:rsidR="00770CDE" w:rsidRPr="00743AD1" w:rsidRDefault="00770CDE" w:rsidP="003B28C3">
      <w:pPr>
        <w:pStyle w:val="ae"/>
        <w:numPr>
          <w:ilvl w:val="0"/>
          <w:numId w:val="36"/>
        </w:numPr>
        <w:tabs>
          <w:tab w:val="left" w:pos="993"/>
        </w:tabs>
        <w:ind w:left="0" w:firstLine="704"/>
        <w:rPr>
          <w:rStyle w:val="fontstyle01"/>
          <w:spacing w:val="6"/>
          <w:sz w:val="28"/>
        </w:rPr>
      </w:pPr>
      <w:r w:rsidRPr="00743AD1">
        <w:rPr>
          <w:rStyle w:val="fontstyle01"/>
          <w:spacing w:val="6"/>
          <w:sz w:val="28"/>
        </w:rPr>
        <w:t>Асмолов Г.И., Рожков В.М., Соколов В.Г. Виды информации и датчики в системах транспортной телематики</w:t>
      </w:r>
      <w:r w:rsidR="00225130" w:rsidRPr="00743AD1">
        <w:rPr>
          <w:rStyle w:val="fontstyle01"/>
          <w:spacing w:val="6"/>
          <w:sz w:val="28"/>
        </w:rPr>
        <w:t xml:space="preserve"> </w:t>
      </w:r>
      <w:r w:rsidRPr="00743AD1">
        <w:rPr>
          <w:rStyle w:val="fontstyle01"/>
          <w:spacing w:val="6"/>
          <w:sz w:val="28"/>
        </w:rPr>
        <w:t>: Учебное пособие / МАДИ. – М.</w:t>
      </w:r>
      <w:r w:rsidR="00225130" w:rsidRPr="00743AD1">
        <w:rPr>
          <w:rStyle w:val="fontstyle01"/>
          <w:spacing w:val="6"/>
          <w:sz w:val="28"/>
        </w:rPr>
        <w:t xml:space="preserve"> :</w:t>
      </w:r>
      <w:r w:rsidRPr="00743AD1">
        <w:rPr>
          <w:rStyle w:val="fontstyle01"/>
          <w:spacing w:val="6"/>
          <w:sz w:val="28"/>
        </w:rPr>
        <w:t xml:space="preserve"> 2008. – 74 с.</w:t>
      </w:r>
    </w:p>
    <w:p w:rsidR="00770CDE" w:rsidRPr="003B28C3" w:rsidRDefault="00770CDE" w:rsidP="003B28C3">
      <w:pPr>
        <w:pStyle w:val="ae"/>
        <w:numPr>
          <w:ilvl w:val="0"/>
          <w:numId w:val="36"/>
        </w:numPr>
        <w:tabs>
          <w:tab w:val="left" w:pos="993"/>
        </w:tabs>
        <w:ind w:left="0" w:firstLine="704"/>
        <w:rPr>
          <w:rStyle w:val="fontstyle01"/>
          <w:spacing w:val="-2"/>
          <w:sz w:val="28"/>
        </w:rPr>
      </w:pPr>
      <w:r w:rsidRPr="003B28C3">
        <w:rPr>
          <w:rStyle w:val="fontstyle01"/>
          <w:spacing w:val="-2"/>
          <w:sz w:val="28"/>
        </w:rPr>
        <w:t>Манушакян К.Г. Технические средства телематики. Курс лекц</w:t>
      </w:r>
      <w:r w:rsidR="00225130" w:rsidRPr="003B28C3">
        <w:rPr>
          <w:rStyle w:val="fontstyle01"/>
          <w:spacing w:val="-2"/>
          <w:sz w:val="28"/>
        </w:rPr>
        <w:t>ий по микропроцессорной технике :</w:t>
      </w:r>
      <w:r w:rsidRPr="003B28C3">
        <w:rPr>
          <w:rStyle w:val="fontstyle01"/>
          <w:spacing w:val="-2"/>
          <w:sz w:val="28"/>
        </w:rPr>
        <w:t xml:space="preserve"> Учебное пособие. </w:t>
      </w:r>
      <w:r w:rsidRPr="003B28C3">
        <w:rPr>
          <w:rStyle w:val="fontstyle01"/>
          <w:rFonts w:hint="eastAsia"/>
          <w:spacing w:val="-2"/>
          <w:sz w:val="28"/>
        </w:rPr>
        <w:t>–</w:t>
      </w:r>
      <w:r w:rsidRPr="003B28C3">
        <w:rPr>
          <w:rStyle w:val="fontstyle01"/>
          <w:spacing w:val="-2"/>
          <w:sz w:val="28"/>
        </w:rPr>
        <w:t xml:space="preserve"> М.</w:t>
      </w:r>
      <w:r w:rsidR="00225130" w:rsidRPr="003B28C3">
        <w:rPr>
          <w:rStyle w:val="fontstyle01"/>
          <w:spacing w:val="-2"/>
          <w:sz w:val="28"/>
        </w:rPr>
        <w:t xml:space="preserve"> </w:t>
      </w:r>
      <w:r w:rsidRPr="003B28C3">
        <w:rPr>
          <w:rStyle w:val="fontstyle01"/>
          <w:spacing w:val="-2"/>
          <w:sz w:val="28"/>
        </w:rPr>
        <w:t>: МАДИ (ГТУ), 2007 – 23 с.</w:t>
      </w:r>
    </w:p>
    <w:p w:rsidR="00770CDE" w:rsidRPr="00770CDE" w:rsidRDefault="00770CDE" w:rsidP="003B28C3">
      <w:pPr>
        <w:pStyle w:val="ae"/>
        <w:numPr>
          <w:ilvl w:val="0"/>
          <w:numId w:val="36"/>
        </w:numPr>
        <w:tabs>
          <w:tab w:val="left" w:pos="993"/>
        </w:tabs>
        <w:ind w:left="0" w:firstLine="704"/>
        <w:rPr>
          <w:rStyle w:val="fontstyle01"/>
          <w:sz w:val="28"/>
        </w:rPr>
      </w:pPr>
      <w:r w:rsidRPr="00770CDE">
        <w:rPr>
          <w:rStyle w:val="fontstyle01"/>
          <w:sz w:val="28"/>
        </w:rPr>
        <w:t>Транспортная телематика в дорожной отрасли</w:t>
      </w:r>
      <w:r w:rsidR="00225130">
        <w:rPr>
          <w:rStyle w:val="fontstyle01"/>
          <w:sz w:val="28"/>
        </w:rPr>
        <w:t xml:space="preserve"> </w:t>
      </w:r>
      <w:r w:rsidRPr="00770CDE">
        <w:rPr>
          <w:rStyle w:val="fontstyle01"/>
          <w:sz w:val="28"/>
        </w:rPr>
        <w:t>: учеб. пособие / В.М.</w:t>
      </w:r>
      <w:r w:rsidR="00225130">
        <w:rPr>
          <w:rStyle w:val="fontstyle01"/>
          <w:rFonts w:hint="eastAsia"/>
          <w:sz w:val="28"/>
        </w:rPr>
        <w:t> </w:t>
      </w:r>
      <w:r w:rsidRPr="00770CDE">
        <w:rPr>
          <w:rStyle w:val="fontstyle01"/>
          <w:sz w:val="28"/>
        </w:rPr>
        <w:t xml:space="preserve">Власов, Д.Б. Ефименко, В.Н. Богумил. </w:t>
      </w:r>
      <w:r w:rsidRPr="00770CDE">
        <w:rPr>
          <w:rStyle w:val="fontstyle01"/>
          <w:rFonts w:hint="eastAsia"/>
          <w:sz w:val="28"/>
        </w:rPr>
        <w:t>–</w:t>
      </w:r>
      <w:r w:rsidRPr="00770CDE">
        <w:rPr>
          <w:rStyle w:val="fontstyle01"/>
          <w:sz w:val="28"/>
        </w:rPr>
        <w:t xml:space="preserve"> М.</w:t>
      </w:r>
      <w:r w:rsidR="00225130">
        <w:rPr>
          <w:rStyle w:val="fontstyle01"/>
          <w:sz w:val="28"/>
        </w:rPr>
        <w:t xml:space="preserve"> </w:t>
      </w:r>
      <w:r w:rsidRPr="00770CDE">
        <w:rPr>
          <w:rStyle w:val="fontstyle01"/>
          <w:sz w:val="28"/>
        </w:rPr>
        <w:t>: МАДИ, 2013. – 80 с.</w:t>
      </w:r>
    </w:p>
    <w:p w:rsidR="003C3867" w:rsidRDefault="003C3867" w:rsidP="007206D9">
      <w:pPr>
        <w:spacing w:before="120" w:after="120"/>
        <w:rPr>
          <w:bCs/>
          <w:szCs w:val="28"/>
        </w:rPr>
      </w:pPr>
      <w:r w:rsidRPr="00760FAE">
        <w:rPr>
          <w:bCs/>
          <w:szCs w:val="28"/>
        </w:rPr>
        <w:t xml:space="preserve">8.3 </w:t>
      </w:r>
      <w:r w:rsidR="00DF2F5B" w:rsidRPr="00D2714B">
        <w:rPr>
          <w:bCs/>
          <w:szCs w:val="28"/>
        </w:rPr>
        <w:t xml:space="preserve">Перечень </w:t>
      </w:r>
      <w:r w:rsidR="00DF2F5B">
        <w:rPr>
          <w:bCs/>
          <w:szCs w:val="28"/>
        </w:rPr>
        <w:t>нормативно-правовой документации, необходимой</w:t>
      </w:r>
      <w:r w:rsidR="00DF2F5B" w:rsidRPr="00D2714B">
        <w:rPr>
          <w:bCs/>
          <w:szCs w:val="28"/>
        </w:rPr>
        <w:t xml:space="preserve"> для освоения дисциплины</w:t>
      </w:r>
      <w:r w:rsidRPr="00760FAE">
        <w:rPr>
          <w:bCs/>
          <w:szCs w:val="28"/>
        </w:rPr>
        <w:t>:</w:t>
      </w:r>
    </w:p>
    <w:p w:rsidR="00225130" w:rsidRPr="00225130" w:rsidRDefault="00225130" w:rsidP="003B28C3">
      <w:pPr>
        <w:pStyle w:val="30"/>
        <w:numPr>
          <w:ilvl w:val="0"/>
          <w:numId w:val="25"/>
        </w:numPr>
        <w:shd w:val="clear" w:color="auto" w:fill="auto"/>
        <w:tabs>
          <w:tab w:val="left" w:pos="993"/>
        </w:tabs>
        <w:spacing w:after="0" w:line="240" w:lineRule="auto"/>
        <w:ind w:left="0" w:firstLine="720"/>
        <w:jc w:val="both"/>
        <w:rPr>
          <w:sz w:val="28"/>
        </w:rPr>
      </w:pPr>
      <w:r w:rsidRPr="00225130">
        <w:rPr>
          <w:sz w:val="28"/>
        </w:rPr>
        <w:t>ISO 15628:2013 «Дорожный транспорт и телематика на транспорте. Специализированная связь на коротких расстояниях (DSRC). Прикладной уровень DSRC».</w:t>
      </w:r>
    </w:p>
    <w:p w:rsidR="00225130" w:rsidRPr="00225130" w:rsidRDefault="00225130" w:rsidP="003B28C3">
      <w:pPr>
        <w:pStyle w:val="ae"/>
        <w:numPr>
          <w:ilvl w:val="0"/>
          <w:numId w:val="25"/>
        </w:numPr>
        <w:tabs>
          <w:tab w:val="left" w:pos="993"/>
        </w:tabs>
        <w:ind w:left="0" w:firstLine="720"/>
        <w:rPr>
          <w:szCs w:val="24"/>
        </w:rPr>
      </w:pPr>
      <w:r w:rsidRPr="00225130">
        <w:rPr>
          <w:szCs w:val="24"/>
        </w:rPr>
        <w:t>ISO 14815:2005 «Телематика дорожного транспорта и транспортного движения. Идентификация автоматических транспортных средств и оборудования. Спецификации системы».</w:t>
      </w:r>
    </w:p>
    <w:p w:rsidR="00225130" w:rsidRPr="00225130" w:rsidRDefault="00225130" w:rsidP="003B28C3">
      <w:pPr>
        <w:pStyle w:val="ae"/>
        <w:numPr>
          <w:ilvl w:val="0"/>
          <w:numId w:val="25"/>
        </w:numPr>
        <w:tabs>
          <w:tab w:val="left" w:pos="993"/>
        </w:tabs>
        <w:ind w:left="0" w:firstLine="720"/>
        <w:rPr>
          <w:szCs w:val="24"/>
        </w:rPr>
      </w:pPr>
      <w:r w:rsidRPr="00225130">
        <w:rPr>
          <w:szCs w:val="24"/>
        </w:rPr>
        <w:t>ISO 14816:2005 «Телематика для дорожного транспорта и транспортного движения. Идентификация автоматических транспортных средств и оборудования. Структура нумерации и данных».</w:t>
      </w:r>
    </w:p>
    <w:p w:rsidR="00225130" w:rsidRPr="00225130" w:rsidRDefault="00225130" w:rsidP="003B28C3">
      <w:pPr>
        <w:pStyle w:val="ae"/>
        <w:numPr>
          <w:ilvl w:val="0"/>
          <w:numId w:val="25"/>
        </w:numPr>
        <w:tabs>
          <w:tab w:val="left" w:pos="993"/>
        </w:tabs>
        <w:ind w:left="0" w:firstLine="720"/>
        <w:rPr>
          <w:szCs w:val="24"/>
        </w:rPr>
      </w:pPr>
      <w:r w:rsidRPr="00225130">
        <w:rPr>
          <w:szCs w:val="24"/>
        </w:rPr>
        <w:t>ISO 14814:2006 «Телематика для дорожного транспорта и уличного движения. Автоматическая идентификация транспортных средств и оборудования. Справочная архитектура и терминология».</w:t>
      </w:r>
    </w:p>
    <w:p w:rsidR="00DF2F5B" w:rsidRDefault="00DF2F5B" w:rsidP="00DF2F5B">
      <w:pPr>
        <w:spacing w:before="120" w:after="120"/>
        <w:rPr>
          <w:bCs/>
          <w:szCs w:val="28"/>
        </w:rPr>
      </w:pPr>
      <w:r>
        <w:rPr>
          <w:bCs/>
          <w:szCs w:val="28"/>
        </w:rPr>
        <w:t xml:space="preserve">8.4 </w:t>
      </w:r>
      <w:r w:rsidRPr="005B5D66">
        <w:rPr>
          <w:bCs/>
          <w:szCs w:val="28"/>
        </w:rPr>
        <w:t>Другие издания, необходимые для освоения дисциплины</w:t>
      </w:r>
      <w:r>
        <w:rPr>
          <w:bCs/>
          <w:szCs w:val="28"/>
        </w:rPr>
        <w:t>:</w:t>
      </w:r>
    </w:p>
    <w:p w:rsidR="00FA127A" w:rsidRPr="00770CDE" w:rsidRDefault="00FA127A" w:rsidP="003B28C3">
      <w:pPr>
        <w:pStyle w:val="30"/>
        <w:numPr>
          <w:ilvl w:val="0"/>
          <w:numId w:val="2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70CDE">
        <w:rPr>
          <w:sz w:val="28"/>
          <w:szCs w:val="28"/>
        </w:rPr>
        <w:t>«Автосервис-профи». Автомобильный журнал для профессионалов (2004–201</w:t>
      </w:r>
      <w:r w:rsidR="00225130">
        <w:rPr>
          <w:sz w:val="28"/>
          <w:szCs w:val="28"/>
        </w:rPr>
        <w:t>5</w:t>
      </w:r>
      <w:r w:rsidRPr="00770CDE">
        <w:rPr>
          <w:sz w:val="28"/>
          <w:szCs w:val="28"/>
        </w:rPr>
        <w:t xml:space="preserve">) – Режим доступа: </w:t>
      </w:r>
      <w:r w:rsidR="00225130" w:rsidRPr="00225130">
        <w:rPr>
          <w:sz w:val="28"/>
          <w:szCs w:val="28"/>
        </w:rPr>
        <w:t>http://www.as-profy.spb.ru/</w:t>
      </w:r>
      <w:r w:rsidRPr="00770CDE">
        <w:rPr>
          <w:sz w:val="28"/>
          <w:szCs w:val="28"/>
        </w:rPr>
        <w:t>, вход свободный.</w:t>
      </w:r>
    </w:p>
    <w:p w:rsidR="00DF2F5B" w:rsidRPr="00DF2F5B" w:rsidRDefault="00DF2F5B" w:rsidP="003B28C3">
      <w:pPr>
        <w:spacing w:before="120" w:after="120"/>
        <w:ind w:right="45" w:firstLine="0"/>
        <w:jc w:val="center"/>
        <w:rPr>
          <w:b/>
          <w:szCs w:val="28"/>
        </w:rPr>
      </w:pPr>
      <w:r w:rsidRPr="00DF2F5B">
        <w:rPr>
          <w:b/>
          <w:szCs w:val="28"/>
        </w:rPr>
        <w:t>9 Перечень ресурсов информационно-телекоммуникационной сети «Интернет», необходимых для освоения дисциплины</w:t>
      </w:r>
    </w:p>
    <w:p w:rsidR="003C51C6" w:rsidRPr="003C51C6" w:rsidRDefault="003C51C6" w:rsidP="003C51C6">
      <w:pPr>
        <w:pStyle w:val="ae"/>
        <w:numPr>
          <w:ilvl w:val="0"/>
          <w:numId w:val="26"/>
        </w:numPr>
        <w:tabs>
          <w:tab w:val="left" w:pos="993"/>
        </w:tabs>
        <w:ind w:left="0" w:firstLine="709"/>
      </w:pPr>
      <w:r w:rsidRPr="003C51C6">
        <w:t>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3C51C6" w:rsidRPr="003C51C6" w:rsidRDefault="003C51C6" w:rsidP="003C51C6">
      <w:pPr>
        <w:pStyle w:val="ae"/>
        <w:numPr>
          <w:ilvl w:val="0"/>
          <w:numId w:val="26"/>
        </w:numPr>
        <w:tabs>
          <w:tab w:val="left" w:pos="993"/>
        </w:tabs>
        <w:ind w:left="0" w:firstLine="709"/>
      </w:pPr>
      <w:r w:rsidRPr="003C51C6">
        <w:t>Официальный сайт Министерства образования и науки РФ (</w:t>
      </w:r>
      <w:hyperlink r:id="rId9" w:history="1">
        <w:r w:rsidRPr="003C51C6">
          <w:t>http://mon.gov.ru/</w:t>
        </w:r>
      </w:hyperlink>
      <w:r w:rsidRPr="003C51C6">
        <w:t>);</w:t>
      </w:r>
    </w:p>
    <w:p w:rsidR="003C51C6" w:rsidRPr="00B02325" w:rsidRDefault="003C51C6" w:rsidP="003B28C3">
      <w:pPr>
        <w:pStyle w:val="ae"/>
        <w:numPr>
          <w:ilvl w:val="0"/>
          <w:numId w:val="26"/>
        </w:numPr>
        <w:tabs>
          <w:tab w:val="left" w:pos="993"/>
        </w:tabs>
        <w:ind w:left="0" w:firstLine="709"/>
        <w:rPr>
          <w:szCs w:val="28"/>
        </w:rPr>
      </w:pPr>
      <w:r w:rsidRPr="00B02325">
        <w:lastRenderedPageBreak/>
        <w:t xml:space="preserve">Сайт кафедры телематики Санкт-Петербургского Политехнического Университета Петра Великого (СПбПУ) </w:t>
      </w:r>
      <w:r w:rsidRPr="00B02325">
        <w:rPr>
          <w:szCs w:val="28"/>
        </w:rPr>
        <w:t>– Режим доступа: http://telematics.spbstu.ru/rtc/telematika/, вход свободный.</w:t>
      </w:r>
    </w:p>
    <w:p w:rsidR="003C51C6" w:rsidRDefault="003C51C6" w:rsidP="003B28C3">
      <w:pPr>
        <w:pStyle w:val="ae"/>
        <w:numPr>
          <w:ilvl w:val="0"/>
          <w:numId w:val="26"/>
        </w:numPr>
        <w:tabs>
          <w:tab w:val="left" w:pos="993"/>
        </w:tabs>
        <w:ind w:left="0" w:firstLine="709"/>
      </w:pPr>
      <w:r>
        <w:t>Сайт компании R-telematica – разработчика, интегратора и оператора телематического оборудования</w:t>
      </w:r>
      <w:r w:rsidRPr="00B02325">
        <w:t xml:space="preserve"> – Режим доступа: http://r-telematica.ru/, вход свободный.</w:t>
      </w:r>
    </w:p>
    <w:p w:rsidR="003C51C6" w:rsidRPr="00B02325" w:rsidRDefault="003C51C6" w:rsidP="00164293">
      <w:pPr>
        <w:pStyle w:val="ae"/>
        <w:numPr>
          <w:ilvl w:val="0"/>
          <w:numId w:val="26"/>
        </w:numPr>
        <w:tabs>
          <w:tab w:val="left" w:pos="993"/>
        </w:tabs>
        <w:ind w:left="0" w:firstLine="709"/>
      </w:pPr>
      <w:r w:rsidRPr="003C51C6">
        <w:t>Сайт научно-технической библиотеки Петербургского государствен</w:t>
      </w:r>
      <w:r w:rsidR="00307FEA">
        <w:softHyphen/>
      </w:r>
      <w:r w:rsidRPr="003C51C6">
        <w:t>ного университета путей сообщения (http</w:t>
      </w:r>
      <w:r>
        <w:t>:</w:t>
      </w:r>
      <w:r w:rsidRPr="003C51C6">
        <w:t>//library.pqups.ru/jirbis).</w:t>
      </w:r>
    </w:p>
    <w:p w:rsidR="00FA127A" w:rsidRPr="00FA127A" w:rsidRDefault="00FA127A" w:rsidP="003B28C3">
      <w:pPr>
        <w:spacing w:before="120" w:after="120"/>
        <w:ind w:right="45" w:firstLine="0"/>
        <w:jc w:val="center"/>
        <w:rPr>
          <w:b/>
          <w:szCs w:val="28"/>
        </w:rPr>
      </w:pPr>
      <w:r w:rsidRPr="00FA127A">
        <w:rPr>
          <w:b/>
          <w:szCs w:val="28"/>
        </w:rPr>
        <w:t>10 Методические указания для обучающихся по освоению дисциплины</w:t>
      </w:r>
    </w:p>
    <w:p w:rsidR="00FA127A" w:rsidRPr="00490574" w:rsidRDefault="00FA127A" w:rsidP="003B28C3">
      <w:pPr>
        <w:ind w:firstLine="709"/>
        <w:rPr>
          <w:bCs/>
          <w:szCs w:val="28"/>
        </w:rPr>
      </w:pPr>
      <w:r w:rsidRPr="00490574">
        <w:rPr>
          <w:bCs/>
          <w:szCs w:val="28"/>
        </w:rPr>
        <w:t>Порядок изучения дисциплины следующий:</w:t>
      </w:r>
    </w:p>
    <w:p w:rsidR="00FA127A" w:rsidRPr="008C144C" w:rsidRDefault="00FA127A" w:rsidP="003B28C3">
      <w:pPr>
        <w:pStyle w:val="ae"/>
        <w:numPr>
          <w:ilvl w:val="0"/>
          <w:numId w:val="28"/>
        </w:numPr>
        <w:tabs>
          <w:tab w:val="left" w:pos="993"/>
          <w:tab w:val="left" w:pos="1276"/>
          <w:tab w:val="left" w:pos="1418"/>
        </w:tabs>
        <w:overflowPunct/>
        <w:autoSpaceDE/>
        <w:autoSpaceDN/>
        <w:adjustRightInd/>
        <w:ind w:left="0" w:firstLine="709"/>
        <w:textAlignment w:val="auto"/>
        <w:rPr>
          <w:bCs/>
          <w:szCs w:val="28"/>
        </w:rPr>
      </w:pPr>
      <w:r w:rsidRPr="00A55036">
        <w:rPr>
          <w:bCs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Cs w:val="28"/>
        </w:rPr>
        <w:t>разделах</w:t>
      </w:r>
      <w:r w:rsidRPr="008C144C">
        <w:rPr>
          <w:bCs/>
          <w:szCs w:val="28"/>
        </w:rPr>
        <w:t xml:space="preserve"> 6</w:t>
      </w:r>
      <w:r>
        <w:rPr>
          <w:bCs/>
          <w:szCs w:val="28"/>
        </w:rPr>
        <w:t>, 8 и 9</w:t>
      </w:r>
      <w:r w:rsidRPr="008C144C">
        <w:rPr>
          <w:bCs/>
          <w:szCs w:val="28"/>
        </w:rPr>
        <w:t xml:space="preserve"> рабочей программы. </w:t>
      </w:r>
    </w:p>
    <w:p w:rsidR="00FA127A" w:rsidRPr="008C144C" w:rsidRDefault="00FA127A" w:rsidP="003B28C3">
      <w:pPr>
        <w:pStyle w:val="ae"/>
        <w:numPr>
          <w:ilvl w:val="0"/>
          <w:numId w:val="28"/>
        </w:numPr>
        <w:tabs>
          <w:tab w:val="left" w:pos="993"/>
          <w:tab w:val="left" w:pos="1276"/>
          <w:tab w:val="left" w:pos="1418"/>
        </w:tabs>
        <w:overflowPunct/>
        <w:autoSpaceDE/>
        <w:autoSpaceDN/>
        <w:adjustRightInd/>
        <w:ind w:left="0" w:firstLine="709"/>
        <w:textAlignment w:val="auto"/>
        <w:rPr>
          <w:bCs/>
          <w:szCs w:val="28"/>
        </w:rPr>
      </w:pPr>
      <w:r>
        <w:rPr>
          <w:bCs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</w:t>
      </w:r>
      <w:r w:rsidR="00307FEA">
        <w:rPr>
          <w:bCs/>
          <w:szCs w:val="28"/>
        </w:rPr>
        <w:t xml:space="preserve"> и</w:t>
      </w:r>
      <w:r>
        <w:rPr>
          <w:bCs/>
          <w:szCs w:val="28"/>
        </w:rPr>
        <w:t xml:space="preserve"> навыков,</w:t>
      </w:r>
      <w:r w:rsidRPr="008C144C">
        <w:rPr>
          <w:bCs/>
          <w:szCs w:val="28"/>
        </w:rPr>
        <w:t xml:space="preserve"> предусмотренные текущ</w:t>
      </w:r>
      <w:r>
        <w:rPr>
          <w:bCs/>
          <w:szCs w:val="28"/>
        </w:rPr>
        <w:t>и</w:t>
      </w:r>
      <w:r w:rsidRPr="008C144C">
        <w:rPr>
          <w:bCs/>
          <w:szCs w:val="28"/>
        </w:rPr>
        <w:t>м контролем (см. фонд оценочных средств по дисциплине).</w:t>
      </w:r>
    </w:p>
    <w:p w:rsidR="00FA127A" w:rsidRDefault="00FA127A" w:rsidP="003B28C3">
      <w:pPr>
        <w:pStyle w:val="ae"/>
        <w:numPr>
          <w:ilvl w:val="0"/>
          <w:numId w:val="28"/>
        </w:numPr>
        <w:tabs>
          <w:tab w:val="left" w:pos="993"/>
          <w:tab w:val="left" w:pos="1276"/>
          <w:tab w:val="left" w:pos="1418"/>
        </w:tabs>
        <w:overflowPunct/>
        <w:autoSpaceDE/>
        <w:autoSpaceDN/>
        <w:adjustRightInd/>
        <w:ind w:left="0" w:firstLine="709"/>
        <w:textAlignment w:val="auto"/>
        <w:rPr>
          <w:bCs/>
          <w:szCs w:val="28"/>
        </w:rPr>
      </w:pPr>
      <w:r>
        <w:rPr>
          <w:bCs/>
          <w:szCs w:val="28"/>
        </w:rPr>
        <w:t>По итогам</w:t>
      </w:r>
      <w:r w:rsidRPr="008C144C">
        <w:rPr>
          <w:bCs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</w:t>
      </w:r>
      <w:r w:rsidR="004705E9">
        <w:rPr>
          <w:bCs/>
          <w:szCs w:val="28"/>
        </w:rPr>
        <w:softHyphen/>
      </w:r>
      <w:r w:rsidRPr="008C144C">
        <w:rPr>
          <w:bCs/>
          <w:szCs w:val="28"/>
        </w:rPr>
        <w:t>плине).</w:t>
      </w:r>
    </w:p>
    <w:p w:rsidR="003C3867" w:rsidRPr="00760FAE" w:rsidRDefault="00FA127A" w:rsidP="003B28C3">
      <w:pPr>
        <w:spacing w:before="120" w:after="120"/>
        <w:ind w:right="45" w:firstLine="0"/>
        <w:jc w:val="center"/>
        <w:rPr>
          <w:b/>
          <w:szCs w:val="28"/>
        </w:rPr>
      </w:pPr>
      <w:r>
        <w:rPr>
          <w:b/>
          <w:szCs w:val="28"/>
        </w:rPr>
        <w:t>11</w:t>
      </w:r>
      <w:r w:rsidR="003C3867" w:rsidRPr="00760FAE">
        <w:rPr>
          <w:b/>
          <w:szCs w:val="28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C51C6" w:rsidRPr="00946F84" w:rsidRDefault="003C51C6" w:rsidP="003C51C6">
      <w:pPr>
        <w:ind w:firstLine="851"/>
        <w:rPr>
          <w:bCs/>
          <w:szCs w:val="28"/>
        </w:rPr>
      </w:pPr>
      <w:r w:rsidRPr="00946F84">
        <w:rPr>
          <w:bCs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3C51C6" w:rsidRPr="00946F84" w:rsidRDefault="003C51C6" w:rsidP="003C51C6">
      <w:pPr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ind w:left="0" w:firstLine="709"/>
        <w:textAlignment w:val="auto"/>
        <w:rPr>
          <w:b/>
          <w:bCs/>
          <w:szCs w:val="28"/>
        </w:rPr>
      </w:pPr>
      <w:r w:rsidRPr="00946F84">
        <w:rPr>
          <w:bCs/>
          <w:szCs w:val="28"/>
        </w:rPr>
        <w:t>технические средства (персональные компьютеры, интерактивная доска);</w:t>
      </w:r>
    </w:p>
    <w:p w:rsidR="003C51C6" w:rsidRPr="00946F84" w:rsidRDefault="003C51C6" w:rsidP="003C51C6">
      <w:pPr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ind w:left="0" w:firstLine="709"/>
        <w:textAlignment w:val="auto"/>
        <w:rPr>
          <w:b/>
          <w:bCs/>
          <w:szCs w:val="28"/>
        </w:rPr>
      </w:pPr>
      <w:r w:rsidRPr="00946F84">
        <w:rPr>
          <w:bCs/>
          <w:szCs w:val="28"/>
        </w:rPr>
        <w:t>методы обучения с использованием информационных технологий</w:t>
      </w:r>
      <w:r w:rsidRPr="00946F84">
        <w:rPr>
          <w:b/>
          <w:bCs/>
          <w:szCs w:val="28"/>
        </w:rPr>
        <w:t xml:space="preserve"> </w:t>
      </w:r>
      <w:r w:rsidRPr="00946F84">
        <w:rPr>
          <w:bCs/>
          <w:szCs w:val="28"/>
        </w:rPr>
        <w:t>(компьютерное тестирование, демонстрация мультимедийных</w:t>
      </w:r>
      <w:r w:rsidRPr="00946F84">
        <w:rPr>
          <w:b/>
          <w:bCs/>
          <w:szCs w:val="28"/>
        </w:rPr>
        <w:t xml:space="preserve"> </w:t>
      </w:r>
      <w:r w:rsidRPr="00946F84">
        <w:rPr>
          <w:bCs/>
          <w:szCs w:val="28"/>
        </w:rPr>
        <w:t>материалов).</w:t>
      </w:r>
    </w:p>
    <w:p w:rsidR="003C51C6" w:rsidRDefault="003C51C6" w:rsidP="003C51C6">
      <w:pPr>
        <w:ind w:firstLine="851"/>
        <w:rPr>
          <w:bCs/>
          <w:szCs w:val="28"/>
        </w:rPr>
      </w:pPr>
      <w:r w:rsidRPr="00946F84">
        <w:rPr>
          <w:bCs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3C3867" w:rsidRPr="003B28C3" w:rsidRDefault="003C3867" w:rsidP="003B28C3">
      <w:pPr>
        <w:spacing w:before="120" w:after="120"/>
        <w:ind w:right="45" w:firstLine="0"/>
        <w:jc w:val="center"/>
        <w:rPr>
          <w:b/>
          <w:szCs w:val="28"/>
        </w:rPr>
      </w:pPr>
      <w:r w:rsidRPr="003B28C3">
        <w:rPr>
          <w:b/>
          <w:szCs w:val="28"/>
        </w:rPr>
        <w:t>1</w:t>
      </w:r>
      <w:r w:rsidR="008F2661" w:rsidRPr="003B28C3">
        <w:rPr>
          <w:b/>
          <w:szCs w:val="28"/>
        </w:rPr>
        <w:t>2</w:t>
      </w:r>
      <w:r w:rsidRPr="003B28C3">
        <w:rPr>
          <w:b/>
          <w:szCs w:val="28"/>
        </w:rPr>
        <w:t xml:space="preserve"> Описание материально-технической базы, необходимой для осуществления образовательного процесса по дисциплине</w:t>
      </w:r>
    </w:p>
    <w:p w:rsidR="003C51C6" w:rsidRPr="00104973" w:rsidRDefault="003C51C6" w:rsidP="003C51C6">
      <w:pPr>
        <w:ind w:firstLine="851"/>
        <w:rPr>
          <w:bCs/>
        </w:rPr>
      </w:pPr>
      <w:r w:rsidRPr="00104973">
        <w:rPr>
          <w:bCs/>
        </w:rPr>
        <w:t xml:space="preserve">Материально-техническая база обеспечивает проведение всех видов учебных занятий, предусмотренных учебным планом по данному </w:t>
      </w:r>
      <w:r w:rsidRPr="00946F84">
        <w:rPr>
          <w:bCs/>
        </w:rPr>
        <w:t>направлению подготовки</w:t>
      </w:r>
      <w:r w:rsidRPr="00104973">
        <w:rPr>
          <w:bCs/>
        </w:rPr>
        <w:t xml:space="preserve"> и соответствует действующим санитарным и противопожарным нормам и правилам.</w:t>
      </w:r>
    </w:p>
    <w:p w:rsidR="003C51C6" w:rsidRPr="00104973" w:rsidRDefault="003C51C6" w:rsidP="003C51C6">
      <w:pPr>
        <w:ind w:firstLine="851"/>
        <w:rPr>
          <w:bCs/>
        </w:rPr>
      </w:pPr>
      <w:r w:rsidRPr="00104973">
        <w:rPr>
          <w:bCs/>
        </w:rPr>
        <w:t>Она содержит:</w:t>
      </w:r>
    </w:p>
    <w:p w:rsidR="003C51C6" w:rsidRPr="000369EB" w:rsidRDefault="003C51C6" w:rsidP="003C51C6">
      <w:pPr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ind w:left="0" w:firstLine="709"/>
        <w:textAlignment w:val="auto"/>
        <w:rPr>
          <w:bCs/>
          <w:szCs w:val="28"/>
        </w:rPr>
      </w:pPr>
      <w:r w:rsidRPr="000369EB">
        <w:rPr>
          <w:bCs/>
          <w:szCs w:val="28"/>
        </w:rPr>
        <w:lastRenderedPageBreak/>
        <w:t>помещения для проведения лабораторных работ (ауд. 16-100), укомплектованных специальной учебно-лабораторной мебелью, лабораторным оборудованием, лабораторными стендами, специализированными измерительными средствами в соответствии с перечнем лабораторных работ, соответствующие действующим противопожарным правилам и нормам.</w:t>
      </w:r>
    </w:p>
    <w:p w:rsidR="003C51C6" w:rsidRPr="000369EB" w:rsidRDefault="003C51C6" w:rsidP="003C51C6">
      <w:pPr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ind w:left="0" w:firstLine="709"/>
        <w:textAlignment w:val="auto"/>
        <w:rPr>
          <w:bCs/>
          <w:szCs w:val="28"/>
        </w:rPr>
      </w:pPr>
      <w:r w:rsidRPr="000369EB">
        <w:rPr>
          <w:bCs/>
          <w:szCs w:val="28"/>
        </w:rPr>
        <w:t>помещения для проведения лекционных (ауд. 16-100) и практических (семинарских) занятий (ауд. 16-100),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средствами), соответствующие действующим противопожарным правилам и нормам.</w:t>
      </w:r>
    </w:p>
    <w:p w:rsidR="003C51C6" w:rsidRPr="000369EB" w:rsidRDefault="003C51C6" w:rsidP="003C51C6">
      <w:pPr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ind w:left="0" w:firstLine="709"/>
        <w:textAlignment w:val="auto"/>
        <w:rPr>
          <w:bCs/>
          <w:szCs w:val="28"/>
        </w:rPr>
      </w:pPr>
      <w:r w:rsidRPr="000369EB">
        <w:rPr>
          <w:bCs/>
          <w:szCs w:val="28"/>
        </w:rPr>
        <w:t>помещения для проведения групповых и индивидуальных консультаций (ауд. 16-100), соответствующие действующим противопожарным правилам и нормам.</w:t>
      </w:r>
    </w:p>
    <w:p w:rsidR="003C51C6" w:rsidRPr="000369EB" w:rsidRDefault="003C51C6" w:rsidP="003C51C6">
      <w:pPr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ind w:left="0" w:firstLine="709"/>
        <w:textAlignment w:val="auto"/>
        <w:rPr>
          <w:bCs/>
          <w:szCs w:val="28"/>
        </w:rPr>
      </w:pPr>
      <w:r w:rsidRPr="000369EB">
        <w:rPr>
          <w:bCs/>
          <w:szCs w:val="28"/>
        </w:rPr>
        <w:t>помещения для проведения текущего контроля (ауд. 16-100) и промежуточной аттестации (ауд. 16-100), соответствующие действующим противопожарным правилам и нормам.</w:t>
      </w:r>
    </w:p>
    <w:p w:rsidR="003C51C6" w:rsidRPr="000369EB" w:rsidRDefault="003C51C6" w:rsidP="003C51C6">
      <w:pPr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ind w:left="0" w:firstLine="709"/>
        <w:textAlignment w:val="auto"/>
        <w:rPr>
          <w:bCs/>
          <w:szCs w:val="28"/>
        </w:rPr>
      </w:pPr>
      <w:r w:rsidRPr="000369EB">
        <w:rPr>
          <w:bCs/>
          <w:szCs w:val="28"/>
        </w:rPr>
        <w:t>помещения для самостоятельной работы (ауд. 16-100), соответствующие действующим противопожарным правилам и нормам.</w:t>
      </w:r>
    </w:p>
    <w:p w:rsidR="003C51C6" w:rsidRPr="00760FAE" w:rsidRDefault="003C51C6" w:rsidP="003C51C6">
      <w:pPr>
        <w:ind w:firstLine="851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2806"/>
        <w:gridCol w:w="2517"/>
      </w:tblGrid>
      <w:tr w:rsidR="003C51C6" w:rsidRPr="00760FAE" w:rsidTr="007974D7">
        <w:tc>
          <w:tcPr>
            <w:tcW w:w="4248" w:type="dxa"/>
            <w:vAlign w:val="center"/>
            <w:hideMark/>
          </w:tcPr>
          <w:p w:rsidR="003C51C6" w:rsidRPr="00760FAE" w:rsidRDefault="003C51C6" w:rsidP="007974D7">
            <w:pPr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t xml:space="preserve">Разработчик </w:t>
            </w:r>
            <w:r>
              <w:rPr>
                <w:szCs w:val="28"/>
              </w:rPr>
              <w:t>программы,</w:t>
            </w:r>
            <w:r w:rsidRPr="00760FAE">
              <w:rPr>
                <w:szCs w:val="28"/>
              </w:rPr>
              <w:t xml:space="preserve"> доцент</w:t>
            </w:r>
          </w:p>
        </w:tc>
        <w:tc>
          <w:tcPr>
            <w:tcW w:w="2806" w:type="dxa"/>
            <w:vAlign w:val="center"/>
            <w:hideMark/>
          </w:tcPr>
          <w:p w:rsidR="003C51C6" w:rsidRPr="00760FAE" w:rsidRDefault="003C51C6" w:rsidP="007974D7">
            <w:pPr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FC111D" wp14:editId="252945AD">
                  <wp:extent cx="1352550" cy="5048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vAlign w:val="center"/>
            <w:hideMark/>
          </w:tcPr>
          <w:p w:rsidR="003C51C6" w:rsidRPr="00760FAE" w:rsidRDefault="003C51C6" w:rsidP="007974D7">
            <w:pPr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t>А.М. Перепечёнов</w:t>
            </w:r>
          </w:p>
        </w:tc>
      </w:tr>
      <w:tr w:rsidR="003C51C6" w:rsidRPr="00760FAE" w:rsidTr="007974D7">
        <w:tc>
          <w:tcPr>
            <w:tcW w:w="4248" w:type="dxa"/>
          </w:tcPr>
          <w:p w:rsidR="003C51C6" w:rsidRPr="00760FAE" w:rsidRDefault="007C2935" w:rsidP="007974D7">
            <w:pPr>
              <w:tabs>
                <w:tab w:val="left" w:pos="851"/>
              </w:tabs>
              <w:ind w:firstLine="0"/>
              <w:rPr>
                <w:szCs w:val="28"/>
              </w:rPr>
            </w:pPr>
            <w:r>
              <w:rPr>
                <w:noProof/>
                <w:szCs w:val="28"/>
              </w:rPr>
              <w:t>30 января 2019 г.</w:t>
            </w:r>
          </w:p>
        </w:tc>
        <w:tc>
          <w:tcPr>
            <w:tcW w:w="2806" w:type="dxa"/>
            <w:vAlign w:val="bottom"/>
          </w:tcPr>
          <w:p w:rsidR="003C51C6" w:rsidRDefault="003C51C6" w:rsidP="007974D7">
            <w:pPr>
              <w:tabs>
                <w:tab w:val="left" w:pos="851"/>
              </w:tabs>
              <w:ind w:firstLine="0"/>
              <w:jc w:val="center"/>
              <w:rPr>
                <w:noProof/>
              </w:rPr>
            </w:pPr>
          </w:p>
        </w:tc>
        <w:tc>
          <w:tcPr>
            <w:tcW w:w="2517" w:type="dxa"/>
            <w:vAlign w:val="bottom"/>
          </w:tcPr>
          <w:p w:rsidR="003C51C6" w:rsidRPr="00760FAE" w:rsidRDefault="003C51C6" w:rsidP="007974D7">
            <w:pPr>
              <w:tabs>
                <w:tab w:val="left" w:pos="851"/>
              </w:tabs>
              <w:ind w:firstLine="0"/>
              <w:jc w:val="right"/>
              <w:rPr>
                <w:szCs w:val="28"/>
              </w:rPr>
            </w:pPr>
          </w:p>
        </w:tc>
      </w:tr>
    </w:tbl>
    <w:p w:rsidR="003C51C6" w:rsidRDefault="003C51C6" w:rsidP="003C51C6">
      <w:pPr>
        <w:ind w:firstLine="851"/>
        <w:rPr>
          <w:sz w:val="6"/>
          <w:szCs w:val="28"/>
        </w:rPr>
      </w:pPr>
    </w:p>
    <w:p w:rsidR="003C51C6" w:rsidRDefault="003C51C6" w:rsidP="003C51C6">
      <w:pPr>
        <w:ind w:firstLine="851"/>
        <w:rPr>
          <w:sz w:val="6"/>
          <w:szCs w:val="28"/>
        </w:rPr>
      </w:pPr>
    </w:p>
    <w:p w:rsidR="003C51C6" w:rsidRPr="009B79C4" w:rsidRDefault="003C51C6" w:rsidP="003C51C6">
      <w:pPr>
        <w:ind w:firstLine="851"/>
        <w:rPr>
          <w:sz w:val="6"/>
          <w:szCs w:val="28"/>
        </w:rPr>
      </w:pPr>
    </w:p>
    <w:p w:rsidR="003C3867" w:rsidRPr="00760FAE" w:rsidRDefault="003C3867" w:rsidP="003C51C6">
      <w:pPr>
        <w:rPr>
          <w:bCs/>
          <w:szCs w:val="28"/>
        </w:rPr>
      </w:pPr>
      <w:bookmarkStart w:id="1" w:name="_GoBack"/>
      <w:bookmarkEnd w:id="1"/>
    </w:p>
    <w:sectPr w:rsidR="003C3867" w:rsidRPr="00760FAE" w:rsidSect="002E48D0">
      <w:footerReference w:type="even" r:id="rId11"/>
      <w:footerReference w:type="default" r:id="rId12"/>
      <w:pgSz w:w="11907" w:h="16840"/>
      <w:pgMar w:top="1134" w:right="851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C4E" w:rsidRDefault="00271C4E">
      <w:r>
        <w:separator/>
      </w:r>
    </w:p>
  </w:endnote>
  <w:endnote w:type="continuationSeparator" w:id="0">
    <w:p w:rsidR="00271C4E" w:rsidRDefault="0027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AEF" w:usb1="4000207B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2A4" w:rsidRDefault="006972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72A4" w:rsidRDefault="006972A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2A4" w:rsidRDefault="006972A4" w:rsidP="002E48D0">
    <w:pPr>
      <w:pStyle w:val="a3"/>
      <w:jc w:val="right"/>
    </w:pPr>
    <w:r w:rsidRPr="00C95498">
      <w:rPr>
        <w:sz w:val="24"/>
      </w:rPr>
      <w:fldChar w:fldCharType="begin"/>
    </w:r>
    <w:r w:rsidRPr="00C95498">
      <w:rPr>
        <w:sz w:val="24"/>
      </w:rPr>
      <w:instrText>PAGE   \* MERGEFORMAT</w:instrText>
    </w:r>
    <w:r w:rsidRPr="00C95498">
      <w:rPr>
        <w:sz w:val="24"/>
      </w:rPr>
      <w:fldChar w:fldCharType="separate"/>
    </w:r>
    <w:r w:rsidR="00342D4C">
      <w:rPr>
        <w:noProof/>
        <w:sz w:val="24"/>
      </w:rPr>
      <w:t>11</w:t>
    </w:r>
    <w:r w:rsidRPr="00C95498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C4E" w:rsidRDefault="00271C4E">
      <w:r>
        <w:separator/>
      </w:r>
    </w:p>
  </w:footnote>
  <w:footnote w:type="continuationSeparator" w:id="0">
    <w:p w:rsidR="00271C4E" w:rsidRDefault="00271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AE1"/>
    <w:multiLevelType w:val="hybridMultilevel"/>
    <w:tmpl w:val="00003D6C"/>
    <w:lvl w:ilvl="0" w:tplc="00002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423912"/>
    <w:multiLevelType w:val="hybridMultilevel"/>
    <w:tmpl w:val="6BB696DA"/>
    <w:lvl w:ilvl="0" w:tplc="9FFC16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5204"/>
    <w:multiLevelType w:val="multilevel"/>
    <w:tmpl w:val="590C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E4B43"/>
    <w:multiLevelType w:val="hybridMultilevel"/>
    <w:tmpl w:val="FFB8D7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06D4C"/>
    <w:multiLevelType w:val="multilevel"/>
    <w:tmpl w:val="8B54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46383"/>
    <w:multiLevelType w:val="hybridMultilevel"/>
    <w:tmpl w:val="CD40A9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F40F0D"/>
    <w:multiLevelType w:val="multilevel"/>
    <w:tmpl w:val="2130BA52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88156A"/>
    <w:multiLevelType w:val="hybridMultilevel"/>
    <w:tmpl w:val="2AA08EEA"/>
    <w:lvl w:ilvl="0" w:tplc="9A123F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9546A6A"/>
    <w:multiLevelType w:val="hybridMultilevel"/>
    <w:tmpl w:val="530A3A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54612E"/>
    <w:multiLevelType w:val="hybridMultilevel"/>
    <w:tmpl w:val="D422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F5C4A"/>
    <w:multiLevelType w:val="hybridMultilevel"/>
    <w:tmpl w:val="DD0A67C2"/>
    <w:lvl w:ilvl="0" w:tplc="EDCC56A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0453790"/>
    <w:multiLevelType w:val="hybridMultilevel"/>
    <w:tmpl w:val="9508C578"/>
    <w:lvl w:ilvl="0" w:tplc="C82CB3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57C55"/>
    <w:multiLevelType w:val="hybridMultilevel"/>
    <w:tmpl w:val="530A3A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 w15:restartNumberingAfterBreak="0">
    <w:nsid w:val="25D93E79"/>
    <w:multiLevelType w:val="hybridMultilevel"/>
    <w:tmpl w:val="E3E0AAA6"/>
    <w:lvl w:ilvl="0" w:tplc="FFFFFFFF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12"/>
        </w:tabs>
        <w:ind w:left="231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32"/>
        </w:tabs>
        <w:ind w:left="30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72"/>
        </w:tabs>
        <w:ind w:left="447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92"/>
        </w:tabs>
        <w:ind w:left="51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32"/>
        </w:tabs>
        <w:ind w:left="663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52"/>
        </w:tabs>
        <w:ind w:left="7352" w:hanging="360"/>
      </w:pPr>
      <w:rPr>
        <w:rFonts w:ascii="Wingdings" w:hAnsi="Wingdings" w:hint="default"/>
      </w:rPr>
    </w:lvl>
  </w:abstractNum>
  <w:abstractNum w:abstractNumId="16" w15:restartNumberingAfterBreak="0">
    <w:nsid w:val="273C5E1E"/>
    <w:multiLevelType w:val="hybridMultilevel"/>
    <w:tmpl w:val="C6A8C774"/>
    <w:lvl w:ilvl="0" w:tplc="3CB43F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00151E"/>
    <w:multiLevelType w:val="hybridMultilevel"/>
    <w:tmpl w:val="9FC6E862"/>
    <w:lvl w:ilvl="0" w:tplc="A16E9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D5255"/>
    <w:multiLevelType w:val="hybridMultilevel"/>
    <w:tmpl w:val="A47A68D2"/>
    <w:lvl w:ilvl="0" w:tplc="3CB43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B43F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68D77EE"/>
    <w:multiLevelType w:val="hybridMultilevel"/>
    <w:tmpl w:val="81F053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BE1B04"/>
    <w:multiLevelType w:val="hybridMultilevel"/>
    <w:tmpl w:val="1D7C8C4A"/>
    <w:lvl w:ilvl="0" w:tplc="94B69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81003"/>
    <w:multiLevelType w:val="hybridMultilevel"/>
    <w:tmpl w:val="DAEC0A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62C4E"/>
    <w:multiLevelType w:val="hybridMultilevel"/>
    <w:tmpl w:val="EECED896"/>
    <w:lvl w:ilvl="0" w:tplc="39168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872D1"/>
    <w:multiLevelType w:val="hybridMultilevel"/>
    <w:tmpl w:val="32E862CE"/>
    <w:lvl w:ilvl="0" w:tplc="3CB43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20D62"/>
    <w:multiLevelType w:val="hybridMultilevel"/>
    <w:tmpl w:val="207ED5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C083517"/>
    <w:multiLevelType w:val="hybridMultilevel"/>
    <w:tmpl w:val="C1AC5A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EFC1780"/>
    <w:multiLevelType w:val="hybridMultilevel"/>
    <w:tmpl w:val="99200DE8"/>
    <w:lvl w:ilvl="0" w:tplc="C47A0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62D5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1128E5"/>
    <w:multiLevelType w:val="multilevel"/>
    <w:tmpl w:val="207C87B2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B954F77"/>
    <w:multiLevelType w:val="multilevel"/>
    <w:tmpl w:val="960838EC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F1516A"/>
    <w:multiLevelType w:val="multilevel"/>
    <w:tmpl w:val="1BC0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FF6920"/>
    <w:multiLevelType w:val="hybridMultilevel"/>
    <w:tmpl w:val="60480D8A"/>
    <w:lvl w:ilvl="0" w:tplc="39168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6"/>
  </w:num>
  <w:num w:numId="4">
    <w:abstractNumId w:val="26"/>
  </w:num>
  <w:num w:numId="5">
    <w:abstractNumId w:val="27"/>
  </w:num>
  <w:num w:numId="6">
    <w:abstractNumId w:val="0"/>
  </w:num>
  <w:num w:numId="7">
    <w:abstractNumId w:val="8"/>
  </w:num>
  <w:num w:numId="8">
    <w:abstractNumId w:val="16"/>
  </w:num>
  <w:num w:numId="9">
    <w:abstractNumId w:val="3"/>
  </w:num>
  <w:num w:numId="10">
    <w:abstractNumId w:val="20"/>
  </w:num>
  <w:num w:numId="11">
    <w:abstractNumId w:val="22"/>
  </w:num>
  <w:num w:numId="12">
    <w:abstractNumId w:val="7"/>
  </w:num>
  <w:num w:numId="13">
    <w:abstractNumId w:val="24"/>
  </w:num>
  <w:num w:numId="14">
    <w:abstractNumId w:val="13"/>
  </w:num>
  <w:num w:numId="15">
    <w:abstractNumId w:val="21"/>
  </w:num>
  <w:num w:numId="16">
    <w:abstractNumId w:val="30"/>
  </w:num>
  <w:num w:numId="17">
    <w:abstractNumId w:val="28"/>
  </w:num>
  <w:num w:numId="18">
    <w:abstractNumId w:val="25"/>
  </w:num>
  <w:num w:numId="19">
    <w:abstractNumId w:val="34"/>
  </w:num>
  <w:num w:numId="20">
    <w:abstractNumId w:val="6"/>
  </w:num>
  <w:num w:numId="21">
    <w:abstractNumId w:val="32"/>
  </w:num>
  <w:num w:numId="22">
    <w:abstractNumId w:val="33"/>
  </w:num>
  <w:num w:numId="23">
    <w:abstractNumId w:val="29"/>
  </w:num>
  <w:num w:numId="24">
    <w:abstractNumId w:val="12"/>
  </w:num>
  <w:num w:numId="25">
    <w:abstractNumId w:val="17"/>
  </w:num>
  <w:num w:numId="26">
    <w:abstractNumId w:val="1"/>
  </w:num>
  <w:num w:numId="27">
    <w:abstractNumId w:val="23"/>
  </w:num>
  <w:num w:numId="28">
    <w:abstractNumId w:val="14"/>
  </w:num>
  <w:num w:numId="29">
    <w:abstractNumId w:val="19"/>
  </w:num>
  <w:num w:numId="30">
    <w:abstractNumId w:val="9"/>
  </w:num>
  <w:num w:numId="31">
    <w:abstractNumId w:val="35"/>
  </w:num>
  <w:num w:numId="32">
    <w:abstractNumId w:val="2"/>
  </w:num>
  <w:num w:numId="33">
    <w:abstractNumId w:val="4"/>
  </w:num>
  <w:num w:numId="34">
    <w:abstractNumId w:val="15"/>
  </w:num>
  <w:num w:numId="35">
    <w:abstractNumId w:val="31"/>
  </w:num>
  <w:num w:numId="36">
    <w:abstractNumId w:val="5"/>
  </w:num>
  <w:num w:numId="3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CC"/>
    <w:rsid w:val="000043CE"/>
    <w:rsid w:val="00004C3E"/>
    <w:rsid w:val="000069EE"/>
    <w:rsid w:val="00012D6C"/>
    <w:rsid w:val="00015D8D"/>
    <w:rsid w:val="00020B11"/>
    <w:rsid w:val="00032649"/>
    <w:rsid w:val="00041EC3"/>
    <w:rsid w:val="00042FCC"/>
    <w:rsid w:val="00050D27"/>
    <w:rsid w:val="000514C0"/>
    <w:rsid w:val="00063804"/>
    <w:rsid w:val="00075C42"/>
    <w:rsid w:val="00075FCC"/>
    <w:rsid w:val="00086DB5"/>
    <w:rsid w:val="000921B2"/>
    <w:rsid w:val="00093BDB"/>
    <w:rsid w:val="000A0423"/>
    <w:rsid w:val="000A1DF4"/>
    <w:rsid w:val="000A2B93"/>
    <w:rsid w:val="000B231A"/>
    <w:rsid w:val="000B3563"/>
    <w:rsid w:val="000C0035"/>
    <w:rsid w:val="000C40AE"/>
    <w:rsid w:val="000D005E"/>
    <w:rsid w:val="000D4126"/>
    <w:rsid w:val="000E1585"/>
    <w:rsid w:val="000E7A15"/>
    <w:rsid w:val="000F4149"/>
    <w:rsid w:val="0010101D"/>
    <w:rsid w:val="00104FEB"/>
    <w:rsid w:val="001140EF"/>
    <w:rsid w:val="00114E1D"/>
    <w:rsid w:val="00116DAC"/>
    <w:rsid w:val="00121C6A"/>
    <w:rsid w:val="00130574"/>
    <w:rsid w:val="00133894"/>
    <w:rsid w:val="00136998"/>
    <w:rsid w:val="00140A9D"/>
    <w:rsid w:val="00144F7E"/>
    <w:rsid w:val="00147AB8"/>
    <w:rsid w:val="001557F1"/>
    <w:rsid w:val="0015649A"/>
    <w:rsid w:val="00160384"/>
    <w:rsid w:val="0016061F"/>
    <w:rsid w:val="00163A04"/>
    <w:rsid w:val="001728F4"/>
    <w:rsid w:val="00174BC1"/>
    <w:rsid w:val="001851F7"/>
    <w:rsid w:val="00187A4D"/>
    <w:rsid w:val="00187AC7"/>
    <w:rsid w:val="001902C7"/>
    <w:rsid w:val="001918F0"/>
    <w:rsid w:val="00194CDE"/>
    <w:rsid w:val="001A321E"/>
    <w:rsid w:val="001A486E"/>
    <w:rsid w:val="001B0C3D"/>
    <w:rsid w:val="001B21BB"/>
    <w:rsid w:val="001B2761"/>
    <w:rsid w:val="001C1A3E"/>
    <w:rsid w:val="001C561A"/>
    <w:rsid w:val="001D2635"/>
    <w:rsid w:val="001E45A3"/>
    <w:rsid w:val="001E4E48"/>
    <w:rsid w:val="001F136A"/>
    <w:rsid w:val="001F159E"/>
    <w:rsid w:val="001F379B"/>
    <w:rsid w:val="001F6259"/>
    <w:rsid w:val="002059B6"/>
    <w:rsid w:val="00215641"/>
    <w:rsid w:val="00216435"/>
    <w:rsid w:val="00220DFB"/>
    <w:rsid w:val="002241A0"/>
    <w:rsid w:val="00225130"/>
    <w:rsid w:val="00227B67"/>
    <w:rsid w:val="00250A0D"/>
    <w:rsid w:val="00254440"/>
    <w:rsid w:val="00255025"/>
    <w:rsid w:val="002573FB"/>
    <w:rsid w:val="00267676"/>
    <w:rsid w:val="00271C4E"/>
    <w:rsid w:val="00284AF0"/>
    <w:rsid w:val="00297424"/>
    <w:rsid w:val="002B11B9"/>
    <w:rsid w:val="002B4494"/>
    <w:rsid w:val="002C2F1C"/>
    <w:rsid w:val="002D7484"/>
    <w:rsid w:val="002D7805"/>
    <w:rsid w:val="002D7933"/>
    <w:rsid w:val="002E3AC2"/>
    <w:rsid w:val="002E48D0"/>
    <w:rsid w:val="002E76B5"/>
    <w:rsid w:val="002F1430"/>
    <w:rsid w:val="002F62FB"/>
    <w:rsid w:val="00305556"/>
    <w:rsid w:val="00307FEA"/>
    <w:rsid w:val="003101D1"/>
    <w:rsid w:val="00310FB3"/>
    <w:rsid w:val="00313D0A"/>
    <w:rsid w:val="00314F33"/>
    <w:rsid w:val="003249E1"/>
    <w:rsid w:val="00331C8A"/>
    <w:rsid w:val="00342D4C"/>
    <w:rsid w:val="00343B77"/>
    <w:rsid w:val="00345260"/>
    <w:rsid w:val="00350D1B"/>
    <w:rsid w:val="00363F3B"/>
    <w:rsid w:val="003669E5"/>
    <w:rsid w:val="003964AF"/>
    <w:rsid w:val="003A1512"/>
    <w:rsid w:val="003A61FB"/>
    <w:rsid w:val="003B28C3"/>
    <w:rsid w:val="003B7985"/>
    <w:rsid w:val="003C0058"/>
    <w:rsid w:val="003C3867"/>
    <w:rsid w:val="003C4653"/>
    <w:rsid w:val="003C51C6"/>
    <w:rsid w:val="003C73AD"/>
    <w:rsid w:val="003D267E"/>
    <w:rsid w:val="003D2D56"/>
    <w:rsid w:val="003D397D"/>
    <w:rsid w:val="003E5D05"/>
    <w:rsid w:val="003F06B8"/>
    <w:rsid w:val="00402D68"/>
    <w:rsid w:val="00406435"/>
    <w:rsid w:val="004075A7"/>
    <w:rsid w:val="00414DA0"/>
    <w:rsid w:val="00421B28"/>
    <w:rsid w:val="004226BF"/>
    <w:rsid w:val="0043146A"/>
    <w:rsid w:val="004321F7"/>
    <w:rsid w:val="0044136B"/>
    <w:rsid w:val="00441E6F"/>
    <w:rsid w:val="004443BF"/>
    <w:rsid w:val="00446FD0"/>
    <w:rsid w:val="00464B5D"/>
    <w:rsid w:val="004705E9"/>
    <w:rsid w:val="00471A71"/>
    <w:rsid w:val="0047340F"/>
    <w:rsid w:val="0047564E"/>
    <w:rsid w:val="00481BB8"/>
    <w:rsid w:val="00492765"/>
    <w:rsid w:val="00492E3E"/>
    <w:rsid w:val="00493842"/>
    <w:rsid w:val="004A1BF6"/>
    <w:rsid w:val="004B1D2C"/>
    <w:rsid w:val="004B2A3D"/>
    <w:rsid w:val="004B2F8C"/>
    <w:rsid w:val="004B6A60"/>
    <w:rsid w:val="004B7710"/>
    <w:rsid w:val="004C2D0F"/>
    <w:rsid w:val="004D2FB5"/>
    <w:rsid w:val="004D5EDA"/>
    <w:rsid w:val="004E6DE0"/>
    <w:rsid w:val="004F1840"/>
    <w:rsid w:val="00505B94"/>
    <w:rsid w:val="00511751"/>
    <w:rsid w:val="0051638E"/>
    <w:rsid w:val="00522B8D"/>
    <w:rsid w:val="0053608C"/>
    <w:rsid w:val="005640F3"/>
    <w:rsid w:val="005652E6"/>
    <w:rsid w:val="00567482"/>
    <w:rsid w:val="005806F2"/>
    <w:rsid w:val="00580CE3"/>
    <w:rsid w:val="00584406"/>
    <w:rsid w:val="0059151C"/>
    <w:rsid w:val="00593E3E"/>
    <w:rsid w:val="0059445E"/>
    <w:rsid w:val="005A0D27"/>
    <w:rsid w:val="005A2730"/>
    <w:rsid w:val="005A3DA9"/>
    <w:rsid w:val="005B16D6"/>
    <w:rsid w:val="005C0E76"/>
    <w:rsid w:val="005C4C00"/>
    <w:rsid w:val="005C5AD2"/>
    <w:rsid w:val="005C671B"/>
    <w:rsid w:val="005D2DB5"/>
    <w:rsid w:val="005D64AB"/>
    <w:rsid w:val="005D67DE"/>
    <w:rsid w:val="005E42E0"/>
    <w:rsid w:val="005E5784"/>
    <w:rsid w:val="005F191E"/>
    <w:rsid w:val="0060618F"/>
    <w:rsid w:val="006071F5"/>
    <w:rsid w:val="006141A8"/>
    <w:rsid w:val="00615585"/>
    <w:rsid w:val="0062289B"/>
    <w:rsid w:val="00630F87"/>
    <w:rsid w:val="00636617"/>
    <w:rsid w:val="00636BB1"/>
    <w:rsid w:val="00641C6B"/>
    <w:rsid w:val="006426D3"/>
    <w:rsid w:val="0064280F"/>
    <w:rsid w:val="00642D20"/>
    <w:rsid w:val="00647829"/>
    <w:rsid w:val="00660553"/>
    <w:rsid w:val="00664A35"/>
    <w:rsid w:val="00680C1C"/>
    <w:rsid w:val="0068218A"/>
    <w:rsid w:val="006969F0"/>
    <w:rsid w:val="006972A4"/>
    <w:rsid w:val="006A05AC"/>
    <w:rsid w:val="006A6820"/>
    <w:rsid w:val="006B5484"/>
    <w:rsid w:val="006B6846"/>
    <w:rsid w:val="006C3242"/>
    <w:rsid w:val="006D48F5"/>
    <w:rsid w:val="006D6723"/>
    <w:rsid w:val="006E2741"/>
    <w:rsid w:val="006E582C"/>
    <w:rsid w:val="0070172E"/>
    <w:rsid w:val="00704A1F"/>
    <w:rsid w:val="007206D9"/>
    <w:rsid w:val="00720C9F"/>
    <w:rsid w:val="0072217E"/>
    <w:rsid w:val="00725CB7"/>
    <w:rsid w:val="00726139"/>
    <w:rsid w:val="007301A9"/>
    <w:rsid w:val="00731E87"/>
    <w:rsid w:val="00733706"/>
    <w:rsid w:val="00743AD1"/>
    <w:rsid w:val="0074457E"/>
    <w:rsid w:val="00754402"/>
    <w:rsid w:val="00756341"/>
    <w:rsid w:val="0075792A"/>
    <w:rsid w:val="00757ACC"/>
    <w:rsid w:val="00760FAE"/>
    <w:rsid w:val="00770CDE"/>
    <w:rsid w:val="00775765"/>
    <w:rsid w:val="00776EBB"/>
    <w:rsid w:val="00782D9B"/>
    <w:rsid w:val="00794475"/>
    <w:rsid w:val="007A1F2C"/>
    <w:rsid w:val="007B1F64"/>
    <w:rsid w:val="007B62F2"/>
    <w:rsid w:val="007C07A2"/>
    <w:rsid w:val="007C2935"/>
    <w:rsid w:val="007C2A02"/>
    <w:rsid w:val="007E6D32"/>
    <w:rsid w:val="007F04F1"/>
    <w:rsid w:val="007F262D"/>
    <w:rsid w:val="007F2CE9"/>
    <w:rsid w:val="007F35DA"/>
    <w:rsid w:val="007F3665"/>
    <w:rsid w:val="007F4906"/>
    <w:rsid w:val="00801182"/>
    <w:rsid w:val="008478CE"/>
    <w:rsid w:val="00860202"/>
    <w:rsid w:val="00873788"/>
    <w:rsid w:val="00876599"/>
    <w:rsid w:val="00886AB3"/>
    <w:rsid w:val="008A0001"/>
    <w:rsid w:val="008A0081"/>
    <w:rsid w:val="008A3752"/>
    <w:rsid w:val="008A63DD"/>
    <w:rsid w:val="008B363B"/>
    <w:rsid w:val="008D7481"/>
    <w:rsid w:val="008D74D1"/>
    <w:rsid w:val="008F2661"/>
    <w:rsid w:val="008F2DD7"/>
    <w:rsid w:val="008F5747"/>
    <w:rsid w:val="008F5D01"/>
    <w:rsid w:val="00913AA8"/>
    <w:rsid w:val="00924072"/>
    <w:rsid w:val="00935994"/>
    <w:rsid w:val="009404BD"/>
    <w:rsid w:val="00940C4E"/>
    <w:rsid w:val="0094371A"/>
    <w:rsid w:val="00945BDF"/>
    <w:rsid w:val="00953BA0"/>
    <w:rsid w:val="00961C40"/>
    <w:rsid w:val="009641AA"/>
    <w:rsid w:val="00965792"/>
    <w:rsid w:val="0096730A"/>
    <w:rsid w:val="00970872"/>
    <w:rsid w:val="009753CB"/>
    <w:rsid w:val="00980E98"/>
    <w:rsid w:val="0098494D"/>
    <w:rsid w:val="009A1A27"/>
    <w:rsid w:val="009A1A4F"/>
    <w:rsid w:val="009B607D"/>
    <w:rsid w:val="009B7A92"/>
    <w:rsid w:val="009C5485"/>
    <w:rsid w:val="009C554E"/>
    <w:rsid w:val="009E2095"/>
    <w:rsid w:val="009E354B"/>
    <w:rsid w:val="009E69BA"/>
    <w:rsid w:val="009F2274"/>
    <w:rsid w:val="009F5EFE"/>
    <w:rsid w:val="009F6B4C"/>
    <w:rsid w:val="00A0247E"/>
    <w:rsid w:val="00A02C76"/>
    <w:rsid w:val="00A031E3"/>
    <w:rsid w:val="00A0492D"/>
    <w:rsid w:val="00A07A7C"/>
    <w:rsid w:val="00A14D17"/>
    <w:rsid w:val="00A23C77"/>
    <w:rsid w:val="00A243BF"/>
    <w:rsid w:val="00A27BCD"/>
    <w:rsid w:val="00A312DE"/>
    <w:rsid w:val="00A4594B"/>
    <w:rsid w:val="00A655AE"/>
    <w:rsid w:val="00A70597"/>
    <w:rsid w:val="00A71E65"/>
    <w:rsid w:val="00A84657"/>
    <w:rsid w:val="00A85EFE"/>
    <w:rsid w:val="00A93FC6"/>
    <w:rsid w:val="00A9416F"/>
    <w:rsid w:val="00A95DDB"/>
    <w:rsid w:val="00A97187"/>
    <w:rsid w:val="00AA1900"/>
    <w:rsid w:val="00AA2058"/>
    <w:rsid w:val="00AC0769"/>
    <w:rsid w:val="00AC0835"/>
    <w:rsid w:val="00AE3220"/>
    <w:rsid w:val="00AF42D3"/>
    <w:rsid w:val="00B02325"/>
    <w:rsid w:val="00B02ECE"/>
    <w:rsid w:val="00B03BA2"/>
    <w:rsid w:val="00B0774F"/>
    <w:rsid w:val="00B17581"/>
    <w:rsid w:val="00B2665C"/>
    <w:rsid w:val="00B26815"/>
    <w:rsid w:val="00B36EFA"/>
    <w:rsid w:val="00B43149"/>
    <w:rsid w:val="00B55DE1"/>
    <w:rsid w:val="00B56329"/>
    <w:rsid w:val="00B56AE2"/>
    <w:rsid w:val="00B57BCE"/>
    <w:rsid w:val="00B65AE3"/>
    <w:rsid w:val="00B72379"/>
    <w:rsid w:val="00BA0DAC"/>
    <w:rsid w:val="00BA116A"/>
    <w:rsid w:val="00BA5D55"/>
    <w:rsid w:val="00BA610D"/>
    <w:rsid w:val="00BC7EED"/>
    <w:rsid w:val="00BD30A3"/>
    <w:rsid w:val="00BD357E"/>
    <w:rsid w:val="00BD4569"/>
    <w:rsid w:val="00BE5D46"/>
    <w:rsid w:val="00BF232D"/>
    <w:rsid w:val="00BF38DF"/>
    <w:rsid w:val="00BF49B5"/>
    <w:rsid w:val="00BF7741"/>
    <w:rsid w:val="00C06C31"/>
    <w:rsid w:val="00C07CF2"/>
    <w:rsid w:val="00C11CF5"/>
    <w:rsid w:val="00C12820"/>
    <w:rsid w:val="00C261BF"/>
    <w:rsid w:val="00C2765B"/>
    <w:rsid w:val="00C31447"/>
    <w:rsid w:val="00C342DE"/>
    <w:rsid w:val="00C41C19"/>
    <w:rsid w:val="00C4391A"/>
    <w:rsid w:val="00C53E37"/>
    <w:rsid w:val="00C60240"/>
    <w:rsid w:val="00C73253"/>
    <w:rsid w:val="00C748CC"/>
    <w:rsid w:val="00C758C2"/>
    <w:rsid w:val="00C75F6B"/>
    <w:rsid w:val="00C76C18"/>
    <w:rsid w:val="00C85227"/>
    <w:rsid w:val="00C86203"/>
    <w:rsid w:val="00C94FE0"/>
    <w:rsid w:val="00C95498"/>
    <w:rsid w:val="00C95F96"/>
    <w:rsid w:val="00CA31F9"/>
    <w:rsid w:val="00CB16EA"/>
    <w:rsid w:val="00CB25BC"/>
    <w:rsid w:val="00CB2F6E"/>
    <w:rsid w:val="00CB7A86"/>
    <w:rsid w:val="00CC313E"/>
    <w:rsid w:val="00CC33B7"/>
    <w:rsid w:val="00CD0512"/>
    <w:rsid w:val="00CD2861"/>
    <w:rsid w:val="00CD49BA"/>
    <w:rsid w:val="00CE267E"/>
    <w:rsid w:val="00CE47B8"/>
    <w:rsid w:val="00CE7143"/>
    <w:rsid w:val="00CF11B2"/>
    <w:rsid w:val="00D120CA"/>
    <w:rsid w:val="00D209ED"/>
    <w:rsid w:val="00D2141F"/>
    <w:rsid w:val="00D234B8"/>
    <w:rsid w:val="00D50E59"/>
    <w:rsid w:val="00D6142A"/>
    <w:rsid w:val="00D63C85"/>
    <w:rsid w:val="00D67EA6"/>
    <w:rsid w:val="00D706F1"/>
    <w:rsid w:val="00D82E5A"/>
    <w:rsid w:val="00D83491"/>
    <w:rsid w:val="00D836C9"/>
    <w:rsid w:val="00D935AD"/>
    <w:rsid w:val="00D96454"/>
    <w:rsid w:val="00DA5F6B"/>
    <w:rsid w:val="00DB3448"/>
    <w:rsid w:val="00DD33D2"/>
    <w:rsid w:val="00DD4811"/>
    <w:rsid w:val="00DD6C89"/>
    <w:rsid w:val="00DE33E2"/>
    <w:rsid w:val="00DF2F5B"/>
    <w:rsid w:val="00E01365"/>
    <w:rsid w:val="00E016FD"/>
    <w:rsid w:val="00E1230E"/>
    <w:rsid w:val="00E22FA3"/>
    <w:rsid w:val="00E31574"/>
    <w:rsid w:val="00E32309"/>
    <w:rsid w:val="00E43082"/>
    <w:rsid w:val="00E516CB"/>
    <w:rsid w:val="00E5252C"/>
    <w:rsid w:val="00E538AB"/>
    <w:rsid w:val="00E539DE"/>
    <w:rsid w:val="00E56291"/>
    <w:rsid w:val="00E5647F"/>
    <w:rsid w:val="00E63F02"/>
    <w:rsid w:val="00E6728A"/>
    <w:rsid w:val="00E85D09"/>
    <w:rsid w:val="00E955B9"/>
    <w:rsid w:val="00EA5AAE"/>
    <w:rsid w:val="00EA658D"/>
    <w:rsid w:val="00EB03AC"/>
    <w:rsid w:val="00EB4228"/>
    <w:rsid w:val="00EC698A"/>
    <w:rsid w:val="00ED10E0"/>
    <w:rsid w:val="00ED54B6"/>
    <w:rsid w:val="00EE7F6D"/>
    <w:rsid w:val="00EF2504"/>
    <w:rsid w:val="00F00B0F"/>
    <w:rsid w:val="00F044A3"/>
    <w:rsid w:val="00F1316A"/>
    <w:rsid w:val="00F17F0D"/>
    <w:rsid w:val="00F2105B"/>
    <w:rsid w:val="00F22837"/>
    <w:rsid w:val="00F27A3E"/>
    <w:rsid w:val="00F31880"/>
    <w:rsid w:val="00F32748"/>
    <w:rsid w:val="00F45F3A"/>
    <w:rsid w:val="00F50387"/>
    <w:rsid w:val="00F50935"/>
    <w:rsid w:val="00F51F5C"/>
    <w:rsid w:val="00F55361"/>
    <w:rsid w:val="00F5578B"/>
    <w:rsid w:val="00F56B2D"/>
    <w:rsid w:val="00F60A92"/>
    <w:rsid w:val="00F66D01"/>
    <w:rsid w:val="00F769B5"/>
    <w:rsid w:val="00F93387"/>
    <w:rsid w:val="00F948AE"/>
    <w:rsid w:val="00F94CE6"/>
    <w:rsid w:val="00FA0DE9"/>
    <w:rsid w:val="00FA127A"/>
    <w:rsid w:val="00FB0AF4"/>
    <w:rsid w:val="00FC5080"/>
    <w:rsid w:val="00FE071E"/>
    <w:rsid w:val="00FE1114"/>
    <w:rsid w:val="00FE6914"/>
    <w:rsid w:val="00FE706A"/>
    <w:rsid w:val="00FF1E5F"/>
    <w:rsid w:val="00FF3285"/>
    <w:rsid w:val="00FF38E8"/>
    <w:rsid w:val="00FF538C"/>
    <w:rsid w:val="00FF5BDD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5EB9AD-60E1-451E-94AD-5F73FBEB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2D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050D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EA5AA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5">
    <w:name w:val="heading 5"/>
    <w:basedOn w:val="a"/>
    <w:next w:val="a"/>
    <w:qFormat/>
    <w:rsid w:val="00EA5A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B16D6"/>
    <w:pPr>
      <w:keepNext/>
      <w:overflowPunct/>
      <w:autoSpaceDE/>
      <w:autoSpaceDN/>
      <w:adjustRightInd/>
      <w:ind w:firstLine="840"/>
      <w:textAlignment w:val="auto"/>
      <w:outlineLvl w:val="8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473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A97187"/>
    <w:rPr>
      <w:color w:val="0000FF"/>
      <w:u w:val="single"/>
    </w:rPr>
  </w:style>
  <w:style w:type="paragraph" w:styleId="3">
    <w:name w:val="Body Text Indent 3"/>
    <w:basedOn w:val="a"/>
    <w:rsid w:val="00EA5AAE"/>
    <w:pPr>
      <w:overflowPunct/>
      <w:autoSpaceDE/>
      <w:autoSpaceDN/>
      <w:adjustRightInd/>
      <w:ind w:firstLine="840"/>
      <w:textAlignment w:val="auto"/>
    </w:pPr>
    <w:rPr>
      <w:szCs w:val="24"/>
    </w:rPr>
  </w:style>
  <w:style w:type="paragraph" w:styleId="a8">
    <w:name w:val="Body Text"/>
    <w:basedOn w:val="a"/>
    <w:rsid w:val="00F5578B"/>
    <w:pPr>
      <w:widowControl w:val="0"/>
      <w:overflowPunct/>
      <w:autoSpaceDE/>
      <w:autoSpaceDN/>
      <w:adjustRightInd/>
      <w:spacing w:before="120" w:line="360" w:lineRule="auto"/>
      <w:textAlignment w:val="auto"/>
    </w:pPr>
    <w:rPr>
      <w:snapToGrid w:val="0"/>
      <w:sz w:val="24"/>
    </w:rPr>
  </w:style>
  <w:style w:type="paragraph" w:customStyle="1" w:styleId="11">
    <w:name w:val="Обычный1"/>
    <w:rsid w:val="00A85EFE"/>
    <w:pPr>
      <w:widowControl w:val="0"/>
      <w:spacing w:line="300" w:lineRule="auto"/>
      <w:ind w:left="920" w:firstLine="567"/>
      <w:jc w:val="both"/>
    </w:pPr>
    <w:rPr>
      <w:snapToGrid w:val="0"/>
      <w:sz w:val="24"/>
    </w:rPr>
  </w:style>
  <w:style w:type="character" w:styleId="a9">
    <w:name w:val="Strong"/>
    <w:uiPriority w:val="22"/>
    <w:qFormat/>
    <w:rsid w:val="00A85EFE"/>
    <w:rPr>
      <w:b/>
      <w:bCs/>
    </w:rPr>
  </w:style>
  <w:style w:type="paragraph" w:styleId="aa">
    <w:name w:val="header"/>
    <w:basedOn w:val="a"/>
    <w:link w:val="ab"/>
    <w:rsid w:val="000514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514C0"/>
  </w:style>
  <w:style w:type="character" w:customStyle="1" w:styleId="a4">
    <w:name w:val="Нижний колонтитул Знак"/>
    <w:link w:val="a3"/>
    <w:uiPriority w:val="99"/>
    <w:rsid w:val="000514C0"/>
  </w:style>
  <w:style w:type="paragraph" w:customStyle="1" w:styleId="ConsPlusNormal">
    <w:name w:val="ConsPlusNormal"/>
    <w:uiPriority w:val="99"/>
    <w:rsid w:val="003A15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5806F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5806F2"/>
    <w:rPr>
      <w:sz w:val="28"/>
    </w:rPr>
  </w:style>
  <w:style w:type="paragraph" w:styleId="20">
    <w:name w:val="Body Text 2"/>
    <w:basedOn w:val="a"/>
    <w:link w:val="21"/>
    <w:rsid w:val="00F60A92"/>
    <w:pPr>
      <w:spacing w:after="120" w:line="480" w:lineRule="auto"/>
    </w:pPr>
  </w:style>
  <w:style w:type="character" w:customStyle="1" w:styleId="21">
    <w:name w:val="Основной текст 2 Знак"/>
    <w:link w:val="20"/>
    <w:rsid w:val="00F60A92"/>
    <w:rPr>
      <w:sz w:val="28"/>
    </w:rPr>
  </w:style>
  <w:style w:type="paragraph" w:customStyle="1" w:styleId="12">
    <w:name w:val="Абзац списка1"/>
    <w:basedOn w:val="a"/>
    <w:rsid w:val="003E5D05"/>
    <w:pPr>
      <w:overflowPunct/>
      <w:autoSpaceDE/>
      <w:autoSpaceDN/>
      <w:adjustRightInd/>
      <w:ind w:left="720" w:firstLine="0"/>
      <w:contextualSpacing/>
      <w:jc w:val="left"/>
      <w:textAlignment w:val="auto"/>
    </w:pPr>
    <w:rPr>
      <w:rFonts w:eastAsia="Calibri" w:cs="Tahoma"/>
    </w:rPr>
  </w:style>
  <w:style w:type="paragraph" w:styleId="ae">
    <w:name w:val="List Paragraph"/>
    <w:basedOn w:val="a"/>
    <w:uiPriority w:val="34"/>
    <w:qFormat/>
    <w:rsid w:val="007206D9"/>
    <w:pPr>
      <w:ind w:left="720"/>
      <w:contextualSpacing/>
    </w:pPr>
  </w:style>
  <w:style w:type="paragraph" w:styleId="af">
    <w:name w:val="Balloon Text"/>
    <w:basedOn w:val="a"/>
    <w:link w:val="af0"/>
    <w:rsid w:val="00B266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2665C"/>
    <w:rPr>
      <w:rFonts w:ascii="Tahoma" w:hAnsi="Tahoma" w:cs="Tahoma"/>
      <w:sz w:val="16"/>
      <w:szCs w:val="16"/>
    </w:rPr>
  </w:style>
  <w:style w:type="character" w:customStyle="1" w:styleId="af1">
    <w:name w:val="Основной текст_"/>
    <w:basedOn w:val="a0"/>
    <w:link w:val="50"/>
    <w:rsid w:val="00647829"/>
    <w:rPr>
      <w:sz w:val="22"/>
      <w:szCs w:val="22"/>
      <w:shd w:val="clear" w:color="auto" w:fill="FFFFFF"/>
    </w:rPr>
  </w:style>
  <w:style w:type="character" w:customStyle="1" w:styleId="13">
    <w:name w:val="Основной текст1"/>
    <w:basedOn w:val="af1"/>
    <w:rsid w:val="00647829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50">
    <w:name w:val="Основной текст5"/>
    <w:basedOn w:val="a"/>
    <w:link w:val="af1"/>
    <w:rsid w:val="00647829"/>
    <w:pPr>
      <w:widowControl w:val="0"/>
      <w:shd w:val="clear" w:color="auto" w:fill="FFFFFF"/>
      <w:overflowPunct/>
      <w:autoSpaceDE/>
      <w:autoSpaceDN/>
      <w:adjustRightInd/>
      <w:spacing w:after="360" w:line="0" w:lineRule="atLeast"/>
      <w:ind w:hanging="540"/>
      <w:textAlignment w:val="auto"/>
    </w:pPr>
    <w:rPr>
      <w:sz w:val="22"/>
      <w:szCs w:val="22"/>
    </w:rPr>
  </w:style>
  <w:style w:type="character" w:customStyle="1" w:styleId="4">
    <w:name w:val="Основной текст4"/>
    <w:basedOn w:val="af1"/>
    <w:rsid w:val="004A1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67pt1pt">
    <w:name w:val="Основной текст (6) + 7 pt;Интервал 1 pt"/>
    <w:basedOn w:val="a0"/>
    <w:rsid w:val="008A6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/>
    </w:rPr>
  </w:style>
  <w:style w:type="paragraph" w:customStyle="1" w:styleId="30">
    <w:name w:val="Основной текст3"/>
    <w:basedOn w:val="a"/>
    <w:rsid w:val="008A63DD"/>
    <w:pPr>
      <w:widowControl w:val="0"/>
      <w:shd w:val="clear" w:color="auto" w:fill="FFFFFF"/>
      <w:overflowPunct/>
      <w:autoSpaceDE/>
      <w:autoSpaceDN/>
      <w:adjustRightInd/>
      <w:spacing w:after="840" w:line="226" w:lineRule="exact"/>
      <w:ind w:firstLine="0"/>
      <w:jc w:val="center"/>
      <w:textAlignment w:val="auto"/>
    </w:pPr>
    <w:rPr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050D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7">
    <w:name w:val="Основной текст (7)_"/>
    <w:basedOn w:val="a0"/>
    <w:link w:val="70"/>
    <w:rsid w:val="006E274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6">
    <w:name w:val="Оглавление 6 Знак"/>
    <w:basedOn w:val="a0"/>
    <w:link w:val="60"/>
    <w:rsid w:val="006E2741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E2741"/>
    <w:pPr>
      <w:widowControl w:val="0"/>
      <w:shd w:val="clear" w:color="auto" w:fill="FFFFFF"/>
      <w:overflowPunct/>
      <w:autoSpaceDE/>
      <w:autoSpaceDN/>
      <w:adjustRightInd/>
      <w:spacing w:line="288" w:lineRule="exact"/>
      <w:ind w:firstLine="0"/>
      <w:textAlignment w:val="auto"/>
    </w:pPr>
    <w:rPr>
      <w:rFonts w:ascii="Arial" w:eastAsia="Arial" w:hAnsi="Arial" w:cs="Arial"/>
      <w:b/>
      <w:bCs/>
      <w:sz w:val="18"/>
      <w:szCs w:val="18"/>
    </w:rPr>
  </w:style>
  <w:style w:type="paragraph" w:styleId="60">
    <w:name w:val="toc 6"/>
    <w:basedOn w:val="a"/>
    <w:link w:val="6"/>
    <w:autoRedefine/>
    <w:rsid w:val="006E2741"/>
    <w:pPr>
      <w:widowControl w:val="0"/>
      <w:shd w:val="clear" w:color="auto" w:fill="FFFFFF"/>
      <w:overflowPunct/>
      <w:autoSpaceDE/>
      <w:autoSpaceDN/>
      <w:adjustRightInd/>
      <w:spacing w:before="240" w:line="192" w:lineRule="exact"/>
      <w:ind w:firstLine="0"/>
      <w:textAlignment w:val="auto"/>
    </w:pPr>
    <w:rPr>
      <w:rFonts w:ascii="Arial" w:eastAsia="Arial" w:hAnsi="Arial" w:cs="Arial"/>
      <w:sz w:val="12"/>
      <w:szCs w:val="12"/>
    </w:rPr>
  </w:style>
  <w:style w:type="character" w:customStyle="1" w:styleId="af2">
    <w:name w:val="Основной текст + Полужирный"/>
    <w:basedOn w:val="af1"/>
    <w:rsid w:val="001557F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1557F1"/>
    <w:pPr>
      <w:widowControl w:val="0"/>
      <w:shd w:val="clear" w:color="auto" w:fill="FFFFFF"/>
      <w:overflowPunct/>
      <w:autoSpaceDE/>
      <w:autoSpaceDN/>
      <w:adjustRightInd/>
      <w:spacing w:after="180" w:line="288" w:lineRule="exact"/>
      <w:ind w:hanging="1280"/>
      <w:jc w:val="left"/>
      <w:textAlignment w:val="auto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115pt">
    <w:name w:val="Основной текст + 11;5 pt"/>
    <w:basedOn w:val="af1"/>
    <w:rsid w:val="00C2765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f3">
    <w:name w:val="Normal (Web)"/>
    <w:basedOn w:val="a"/>
    <w:uiPriority w:val="99"/>
    <w:semiHidden/>
    <w:unhideWhenUsed/>
    <w:rsid w:val="00F50387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144F7E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44F7E"/>
    <w:pPr>
      <w:widowControl w:val="0"/>
      <w:shd w:val="clear" w:color="auto" w:fill="FFFFFF"/>
      <w:overflowPunct/>
      <w:autoSpaceDE/>
      <w:autoSpaceDN/>
      <w:adjustRightInd/>
      <w:spacing w:before="240" w:line="374" w:lineRule="exact"/>
      <w:ind w:hanging="1320"/>
      <w:textAlignment w:val="auto"/>
    </w:pPr>
    <w:rPr>
      <w:rFonts w:ascii="Arial" w:eastAsia="Arial" w:hAnsi="Arial" w:cs="Arial"/>
      <w:sz w:val="26"/>
      <w:szCs w:val="26"/>
    </w:rPr>
  </w:style>
  <w:style w:type="character" w:customStyle="1" w:styleId="40">
    <w:name w:val="Основной текст (4)_"/>
    <w:basedOn w:val="a0"/>
    <w:link w:val="41"/>
    <w:rsid w:val="001851F7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1851F7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1851F7"/>
    <w:pPr>
      <w:widowControl w:val="0"/>
      <w:shd w:val="clear" w:color="auto" w:fill="FFFFFF"/>
      <w:overflowPunct/>
      <w:autoSpaceDE/>
      <w:autoSpaceDN/>
      <w:adjustRightInd/>
      <w:spacing w:after="360" w:line="389" w:lineRule="exact"/>
      <w:ind w:hanging="440"/>
      <w:jc w:val="left"/>
      <w:textAlignment w:val="auto"/>
    </w:pPr>
    <w:rPr>
      <w:rFonts w:ascii="Arial" w:eastAsia="Arial" w:hAnsi="Arial" w:cs="Arial"/>
      <w:b/>
      <w:bCs/>
      <w:i/>
      <w:iCs/>
      <w:szCs w:val="28"/>
    </w:rPr>
  </w:style>
  <w:style w:type="character" w:customStyle="1" w:styleId="14pt">
    <w:name w:val="Колонтитул + 14 pt;Полужирный;Курсив"/>
    <w:basedOn w:val="a0"/>
    <w:rsid w:val="00D2141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ontstyle01">
    <w:name w:val="fontstyle01"/>
    <w:basedOn w:val="a0"/>
    <w:rsid w:val="00A27BC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mon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7FB12-CAED-404C-957C-5F8DA355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ТМ</Company>
  <LinksUpToDate>false</LinksUpToDate>
  <CharactersWithSpaces>18582</CharactersWithSpaces>
  <SharedDoc>false</SharedDoc>
  <HLinks>
    <vt:vector size="18" baseType="variant">
      <vt:variant>
        <vt:i4>262217</vt:i4>
      </vt:variant>
      <vt:variant>
        <vt:i4>6</vt:i4>
      </vt:variant>
      <vt:variant>
        <vt:i4>0</vt:i4>
      </vt:variant>
      <vt:variant>
        <vt:i4>5</vt:i4>
      </vt:variant>
      <vt:variant>
        <vt:lpwstr>http://www.kolesa.ru/</vt:lpwstr>
      </vt:variant>
      <vt:variant>
        <vt:lpwstr/>
      </vt:variant>
      <vt:variant>
        <vt:i4>8192111</vt:i4>
      </vt:variant>
      <vt:variant>
        <vt:i4>3</vt:i4>
      </vt:variant>
      <vt:variant>
        <vt:i4>0</vt:i4>
      </vt:variant>
      <vt:variant>
        <vt:i4>5</vt:i4>
      </vt:variant>
      <vt:variant>
        <vt:lpwstr>http://www.setbook.ru/books/publishers/publisher21692.html</vt:lpwstr>
      </vt:variant>
      <vt:variant>
        <vt:lpwstr/>
      </vt:variant>
      <vt:variant>
        <vt:i4>7798847</vt:i4>
      </vt:variant>
      <vt:variant>
        <vt:i4>0</vt:i4>
      </vt:variant>
      <vt:variant>
        <vt:i4>0</vt:i4>
      </vt:variant>
      <vt:variant>
        <vt:i4>5</vt:i4>
      </vt:variant>
      <vt:variant>
        <vt:lpwstr>http://www.setbook.ru/books/authors/author9320.html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ТМ</dc:creator>
  <cp:lastModifiedBy>amper</cp:lastModifiedBy>
  <cp:revision>2</cp:revision>
  <cp:lastPrinted>2017-03-23T23:06:00Z</cp:lastPrinted>
  <dcterms:created xsi:type="dcterms:W3CDTF">2019-04-25T18:34:00Z</dcterms:created>
  <dcterms:modified xsi:type="dcterms:W3CDTF">2019-04-25T18:34:00Z</dcterms:modified>
</cp:coreProperties>
</file>