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19384E" w:rsidRPr="0019384E">
        <w:rPr>
          <w:rFonts w:ascii="Times New Roman" w:hAnsi="Times New Roman" w:cs="Times New Roman"/>
          <w:caps/>
          <w:sz w:val="24"/>
          <w:szCs w:val="24"/>
        </w:rPr>
        <w:t>Менеджмент и маркетинг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259C8">
        <w:rPr>
          <w:rFonts w:ascii="Times New Roman" w:hAnsi="Times New Roman" w:cs="Times New Roman"/>
          <w:sz w:val="24"/>
          <w:szCs w:val="24"/>
        </w:rPr>
        <w:t xml:space="preserve"> </w:t>
      </w:r>
      <w:r w:rsidR="00C259C8" w:rsidRPr="00C259C8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C259C8" w:rsidRPr="00C259C8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C259C8" w:rsidRPr="00C259C8">
        <w:rPr>
          <w:rFonts w:ascii="Times New Roman" w:hAnsi="Times New Roman" w:cs="Times New Roman"/>
          <w:sz w:val="24"/>
          <w:szCs w:val="24"/>
        </w:rPr>
        <w:t>.4)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D757B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7B2">
        <w:rPr>
          <w:rFonts w:ascii="Times New Roman" w:hAnsi="Times New Roman" w:cs="Times New Roman"/>
          <w:sz w:val="24"/>
          <w:szCs w:val="24"/>
        </w:rPr>
        <w:t>Дисциплина «Менеджмент и маркетинг» (Б</w:t>
      </w:r>
      <w:proofErr w:type="gramStart"/>
      <w:r w:rsidRPr="00D757B2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Pr="00D757B2">
        <w:rPr>
          <w:rFonts w:ascii="Times New Roman" w:hAnsi="Times New Roman" w:cs="Times New Roman"/>
          <w:sz w:val="24"/>
          <w:szCs w:val="24"/>
        </w:rPr>
        <w:t>.4)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757B2" w:rsidRPr="00D757B2" w:rsidRDefault="00D757B2" w:rsidP="00D75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2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подготовка высококвалифицированных магистров, обладающих знаниями по использованию основ менеджмента и </w:t>
      </w:r>
      <w:proofErr w:type="gramStart"/>
      <w:r w:rsidRPr="00D757B2">
        <w:rPr>
          <w:rFonts w:ascii="Times New Roman" w:hAnsi="Times New Roman" w:cs="Times New Roman"/>
          <w:sz w:val="24"/>
          <w:szCs w:val="24"/>
        </w:rPr>
        <w:t>маркетинга</w:t>
      </w:r>
      <w:proofErr w:type="gramEnd"/>
      <w:r w:rsidRPr="00D757B2">
        <w:rPr>
          <w:rFonts w:ascii="Times New Roman" w:hAnsi="Times New Roman" w:cs="Times New Roman"/>
          <w:sz w:val="24"/>
          <w:szCs w:val="24"/>
        </w:rPr>
        <w:t xml:space="preserve"> а также навыками в условиях рынка продукции и услуг. </w:t>
      </w:r>
    </w:p>
    <w:p w:rsidR="00D757B2" w:rsidRPr="00D757B2" w:rsidRDefault="00D757B2" w:rsidP="00D75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757B2" w:rsidRPr="00D757B2" w:rsidRDefault="00D757B2" w:rsidP="00D75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7B2">
        <w:rPr>
          <w:rFonts w:ascii="Times New Roman" w:hAnsi="Times New Roman" w:cs="Times New Roman"/>
          <w:sz w:val="24"/>
          <w:szCs w:val="24"/>
        </w:rPr>
        <w:t>изучение современной концепции, принципов и функций маркетинга и менеджмента;</w:t>
      </w:r>
    </w:p>
    <w:p w:rsidR="00D757B2" w:rsidRPr="00D757B2" w:rsidRDefault="00D757B2" w:rsidP="00D75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7B2">
        <w:rPr>
          <w:rFonts w:ascii="Times New Roman" w:hAnsi="Times New Roman" w:cs="Times New Roman"/>
          <w:sz w:val="24"/>
          <w:szCs w:val="24"/>
        </w:rPr>
        <w:t>изучение основ менеджмента, а также сегментаций рынка и позиционирование товаров;</w:t>
      </w:r>
    </w:p>
    <w:p w:rsidR="00D757B2" w:rsidRPr="00D757B2" w:rsidRDefault="00D757B2" w:rsidP="00D75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7B2">
        <w:rPr>
          <w:rFonts w:ascii="Times New Roman" w:hAnsi="Times New Roman" w:cs="Times New Roman"/>
          <w:sz w:val="24"/>
          <w:szCs w:val="24"/>
        </w:rPr>
        <w:t>рассмотрение организационных структур управления маркетинга на предприятиях;</w:t>
      </w:r>
    </w:p>
    <w:p w:rsidR="00632136" w:rsidRPr="008E7ED1" w:rsidRDefault="00D757B2" w:rsidP="00D75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7B2">
        <w:rPr>
          <w:rFonts w:ascii="Times New Roman" w:hAnsi="Times New Roman" w:cs="Times New Roman"/>
          <w:sz w:val="24"/>
          <w:szCs w:val="24"/>
        </w:rPr>
        <w:t>развитие навыков по применению менеджмента и маркетинга в целях повышения эффективности деятельности предприятия.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302F02">
        <w:rPr>
          <w:rFonts w:ascii="Times New Roman" w:hAnsi="Times New Roman" w:cs="Times New Roman"/>
          <w:sz w:val="24"/>
          <w:szCs w:val="24"/>
        </w:rPr>
        <w:t>ПК-9, ПК-13.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757B2" w:rsidRPr="00D757B2" w:rsidRDefault="00D757B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7B2">
        <w:rPr>
          <w:rFonts w:ascii="Times New Roman" w:hAnsi="Times New Roman" w:cs="Times New Roman"/>
          <w:sz w:val="24"/>
          <w:szCs w:val="24"/>
        </w:rPr>
        <w:t>ЗНАТЬ:</w:t>
      </w:r>
    </w:p>
    <w:p w:rsidR="00302F02" w:rsidRDefault="00D757B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7B2">
        <w:rPr>
          <w:rFonts w:ascii="Times New Roman" w:hAnsi="Times New Roman" w:cs="Times New Roman"/>
          <w:sz w:val="24"/>
          <w:szCs w:val="24"/>
        </w:rPr>
        <w:t>основные теоретические п</w:t>
      </w:r>
      <w:r w:rsidR="00302F02">
        <w:rPr>
          <w:rFonts w:ascii="Times New Roman" w:hAnsi="Times New Roman" w:cs="Times New Roman"/>
          <w:sz w:val="24"/>
          <w:szCs w:val="24"/>
        </w:rPr>
        <w:t>оложения по основам маркетинга;</w:t>
      </w:r>
    </w:p>
    <w:p w:rsidR="00302F0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2" w:rsidRPr="00D757B2">
        <w:rPr>
          <w:rFonts w:ascii="Times New Roman" w:hAnsi="Times New Roman" w:cs="Times New Roman"/>
          <w:sz w:val="24"/>
          <w:szCs w:val="24"/>
        </w:rPr>
        <w:t>системный подход в области сегментирования рынка товаров и потребителей, товарной политики и фо</w:t>
      </w:r>
      <w:r>
        <w:rPr>
          <w:rFonts w:ascii="Times New Roman" w:hAnsi="Times New Roman" w:cs="Times New Roman"/>
          <w:sz w:val="24"/>
          <w:szCs w:val="24"/>
        </w:rPr>
        <w:t>рмирования ассортимента товаров;</w:t>
      </w:r>
    </w:p>
    <w:p w:rsidR="00302F0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57B2" w:rsidRPr="00D757B2">
        <w:rPr>
          <w:rFonts w:ascii="Times New Roman" w:hAnsi="Times New Roman" w:cs="Times New Roman"/>
          <w:sz w:val="24"/>
          <w:szCs w:val="24"/>
        </w:rPr>
        <w:t>одержание важнейших направлений и механизмы разработки маркетинговых планов, их специфику, организационные структуры управлен</w:t>
      </w:r>
      <w:r>
        <w:rPr>
          <w:rFonts w:ascii="Times New Roman" w:hAnsi="Times New Roman" w:cs="Times New Roman"/>
          <w:sz w:val="24"/>
          <w:szCs w:val="24"/>
        </w:rPr>
        <w:t>ия маркетинга на предприятиях;</w:t>
      </w:r>
    </w:p>
    <w:p w:rsidR="00D757B2" w:rsidRPr="00D757B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57B2" w:rsidRPr="00D757B2">
        <w:rPr>
          <w:rFonts w:ascii="Times New Roman" w:hAnsi="Times New Roman" w:cs="Times New Roman"/>
          <w:sz w:val="24"/>
          <w:szCs w:val="24"/>
        </w:rPr>
        <w:t>етоды оценки эффективности использования маркетинга в различных отраслях и сферах деятельности.</w:t>
      </w:r>
    </w:p>
    <w:p w:rsidR="00D757B2" w:rsidRPr="00D757B2" w:rsidRDefault="00D757B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7B2">
        <w:rPr>
          <w:rFonts w:ascii="Times New Roman" w:hAnsi="Times New Roman" w:cs="Times New Roman"/>
          <w:sz w:val="24"/>
          <w:szCs w:val="24"/>
        </w:rPr>
        <w:t>УМЕТЬ:</w:t>
      </w:r>
    </w:p>
    <w:p w:rsidR="00302F02" w:rsidRDefault="00D757B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7B2">
        <w:rPr>
          <w:rFonts w:ascii="Times New Roman" w:hAnsi="Times New Roman" w:cs="Times New Roman"/>
          <w:sz w:val="24"/>
          <w:szCs w:val="24"/>
        </w:rPr>
        <w:t xml:space="preserve">использовать применение маркетинга в решении различных практических задач, связанных с улучшением основных показателей деятельности </w:t>
      </w:r>
      <w:r w:rsidR="00302F02">
        <w:rPr>
          <w:rFonts w:ascii="Times New Roman" w:hAnsi="Times New Roman" w:cs="Times New Roman"/>
          <w:sz w:val="24"/>
          <w:szCs w:val="24"/>
        </w:rPr>
        <w:t>предприятий различного профиля;</w:t>
      </w:r>
    </w:p>
    <w:p w:rsidR="00302F0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2" w:rsidRPr="00D757B2">
        <w:rPr>
          <w:rFonts w:ascii="Times New Roman" w:hAnsi="Times New Roman" w:cs="Times New Roman"/>
          <w:sz w:val="24"/>
          <w:szCs w:val="24"/>
        </w:rPr>
        <w:t>выделять эффективные направления по обоснованию</w:t>
      </w:r>
      <w:r>
        <w:rPr>
          <w:rFonts w:ascii="Times New Roman" w:hAnsi="Times New Roman" w:cs="Times New Roman"/>
          <w:sz w:val="24"/>
          <w:szCs w:val="24"/>
        </w:rPr>
        <w:t xml:space="preserve"> целевого сегмента рынка сбыта;</w:t>
      </w:r>
    </w:p>
    <w:p w:rsidR="00302F0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2" w:rsidRPr="00D757B2">
        <w:rPr>
          <w:rFonts w:ascii="Times New Roman" w:hAnsi="Times New Roman" w:cs="Times New Roman"/>
          <w:sz w:val="24"/>
          <w:szCs w:val="24"/>
        </w:rPr>
        <w:t>использовать маркетинговые стратегии по проникновению на ры</w:t>
      </w:r>
      <w:r>
        <w:rPr>
          <w:rFonts w:ascii="Times New Roman" w:hAnsi="Times New Roman" w:cs="Times New Roman"/>
          <w:sz w:val="24"/>
          <w:szCs w:val="24"/>
        </w:rPr>
        <w:t>нок и привлечению потребителей;</w:t>
      </w:r>
    </w:p>
    <w:p w:rsidR="00302F0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2" w:rsidRPr="00D757B2">
        <w:rPr>
          <w:rFonts w:ascii="Times New Roman" w:hAnsi="Times New Roman" w:cs="Times New Roman"/>
          <w:sz w:val="24"/>
          <w:szCs w:val="24"/>
        </w:rPr>
        <w:t>правильно оценить структуру управления маркетингом на предприятиях, основные н</w:t>
      </w:r>
      <w:r>
        <w:rPr>
          <w:rFonts w:ascii="Times New Roman" w:hAnsi="Times New Roman" w:cs="Times New Roman"/>
          <w:sz w:val="24"/>
          <w:szCs w:val="24"/>
        </w:rPr>
        <w:t>аправления их реструктуризации;</w:t>
      </w:r>
    </w:p>
    <w:p w:rsidR="00302F0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2" w:rsidRPr="00D757B2">
        <w:rPr>
          <w:rFonts w:ascii="Times New Roman" w:hAnsi="Times New Roman" w:cs="Times New Roman"/>
          <w:sz w:val="24"/>
          <w:szCs w:val="24"/>
        </w:rPr>
        <w:t>применять методы и приемы позиционирования товаров для усп</w:t>
      </w:r>
      <w:r>
        <w:rPr>
          <w:rFonts w:ascii="Times New Roman" w:hAnsi="Times New Roman" w:cs="Times New Roman"/>
          <w:sz w:val="24"/>
          <w:szCs w:val="24"/>
        </w:rPr>
        <w:t>ешного их продвижения на рынке;</w:t>
      </w:r>
    </w:p>
    <w:p w:rsidR="00D757B2" w:rsidRPr="00D757B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2" w:rsidRPr="00D757B2">
        <w:rPr>
          <w:rFonts w:ascii="Times New Roman" w:hAnsi="Times New Roman" w:cs="Times New Roman"/>
          <w:sz w:val="24"/>
          <w:szCs w:val="24"/>
        </w:rPr>
        <w:t>организовать эффективные маркетинговые коммуникации в сфере производства и услуг.</w:t>
      </w:r>
    </w:p>
    <w:p w:rsidR="00D757B2" w:rsidRPr="00D757B2" w:rsidRDefault="00D757B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7B2">
        <w:rPr>
          <w:rFonts w:ascii="Times New Roman" w:hAnsi="Times New Roman" w:cs="Times New Roman"/>
          <w:sz w:val="24"/>
          <w:szCs w:val="24"/>
        </w:rPr>
        <w:t>ВЛАДЕТЬ:</w:t>
      </w:r>
    </w:p>
    <w:p w:rsidR="00302F02" w:rsidRDefault="00D757B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методами </w:t>
      </w:r>
      <w:r w:rsidRPr="00D757B2">
        <w:rPr>
          <w:rFonts w:ascii="Times New Roman" w:hAnsi="Times New Roman" w:cs="Times New Roman"/>
          <w:sz w:val="24"/>
          <w:szCs w:val="24"/>
        </w:rPr>
        <w:t>экономического, социального и информационного обоснования в принятии эффективных решений в деятельности отдельных предприятий и организаций с целью повышения качества выпускаемой продукции и удовлетв</w:t>
      </w:r>
      <w:r w:rsidR="00302F02">
        <w:rPr>
          <w:rFonts w:ascii="Times New Roman" w:hAnsi="Times New Roman" w:cs="Times New Roman"/>
          <w:sz w:val="24"/>
          <w:szCs w:val="24"/>
        </w:rPr>
        <w:t>орения потребностей населения;</w:t>
      </w:r>
    </w:p>
    <w:p w:rsidR="00302F02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57B2" w:rsidRPr="00D757B2">
        <w:rPr>
          <w:rFonts w:ascii="Times New Roman" w:hAnsi="Times New Roman" w:cs="Times New Roman"/>
          <w:sz w:val="24"/>
          <w:szCs w:val="24"/>
        </w:rPr>
        <w:t>етодами реализации товаров, выбора каналов распределения продукции, товарной по</w:t>
      </w:r>
      <w:r>
        <w:rPr>
          <w:rFonts w:ascii="Times New Roman" w:hAnsi="Times New Roman" w:cs="Times New Roman"/>
          <w:sz w:val="24"/>
          <w:szCs w:val="24"/>
        </w:rPr>
        <w:t>литики и стратегии маркетинга;</w:t>
      </w:r>
    </w:p>
    <w:p w:rsidR="00EB3EB4" w:rsidRPr="00EB3EB4" w:rsidRDefault="00302F02" w:rsidP="00D75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57B2" w:rsidRPr="00D757B2">
        <w:rPr>
          <w:rFonts w:ascii="Times New Roman" w:hAnsi="Times New Roman" w:cs="Times New Roman"/>
          <w:sz w:val="24"/>
          <w:szCs w:val="24"/>
        </w:rPr>
        <w:t>етодами управления маркетинга в сфере услуг и отраслях непроизводственной сферы.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22C2D" w:rsidRPr="00922C2D" w:rsidRDefault="00922C2D" w:rsidP="0092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Что такое маркетинг менеджмент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C2D" w:rsidRPr="00922C2D" w:rsidRDefault="00922C2D" w:rsidP="0092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Сбор маркетинговой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C2D" w:rsidRPr="00922C2D" w:rsidRDefault="00922C2D" w:rsidP="0092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Установление контактов с покупателями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C2D" w:rsidRPr="00922C2D" w:rsidRDefault="00922C2D" w:rsidP="0092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Создание сильных брендов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C2D" w:rsidRPr="00922C2D" w:rsidRDefault="00922C2D" w:rsidP="0092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Разработка рыночных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C2D" w:rsidRPr="00922C2D" w:rsidRDefault="00922C2D" w:rsidP="0092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ценности.</w:t>
      </w:r>
    </w:p>
    <w:p w:rsidR="00922C2D" w:rsidRPr="00922C2D" w:rsidRDefault="00922C2D" w:rsidP="0092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Продвижение ценности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922C2D" w:rsidP="0092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C2D">
        <w:rPr>
          <w:rFonts w:ascii="Times New Roman" w:hAnsi="Times New Roman" w:cs="Times New Roman"/>
          <w:sz w:val="24"/>
          <w:szCs w:val="24"/>
        </w:rPr>
        <w:t>Эффективные стратегии долгосрочного роста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D142E">
        <w:rPr>
          <w:rFonts w:ascii="Times New Roman" w:hAnsi="Times New Roman" w:cs="Times New Roman"/>
          <w:sz w:val="24"/>
          <w:szCs w:val="24"/>
        </w:rPr>
        <w:t>4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5048A">
        <w:rPr>
          <w:rFonts w:ascii="Times New Roman" w:hAnsi="Times New Roman" w:cs="Times New Roman"/>
          <w:sz w:val="24"/>
          <w:szCs w:val="24"/>
        </w:rPr>
        <w:t>1</w:t>
      </w:r>
      <w:r w:rsidR="007D142E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D142E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40FA8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0FA8" w:rsidRPr="00152A7C" w:rsidRDefault="00240FA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D142E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40FA8">
        <w:rPr>
          <w:rFonts w:ascii="Times New Roman" w:hAnsi="Times New Roman" w:cs="Times New Roman"/>
          <w:sz w:val="24"/>
          <w:szCs w:val="24"/>
        </w:rPr>
        <w:t>экзамен</w:t>
      </w:r>
      <w:r w:rsidR="00402779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7D142E" w:rsidRPr="007D142E" w:rsidRDefault="007D142E" w:rsidP="007D1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42E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7D142E" w:rsidRPr="007D142E" w:rsidRDefault="007D142E" w:rsidP="007D1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42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142E">
        <w:rPr>
          <w:rFonts w:ascii="Times New Roman" w:hAnsi="Times New Roman" w:cs="Times New Roman"/>
          <w:sz w:val="24"/>
          <w:szCs w:val="24"/>
        </w:rPr>
        <w:t>4 час.</w:t>
      </w:r>
    </w:p>
    <w:p w:rsidR="007D142E" w:rsidRPr="007D142E" w:rsidRDefault="007D142E" w:rsidP="007D1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42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7D142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142E" w:rsidRPr="007D142E" w:rsidRDefault="007D142E" w:rsidP="007D1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42E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142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072F" w:rsidRPr="002C133F" w:rsidRDefault="007D142E" w:rsidP="007D1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42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441AA">
        <w:rPr>
          <w:rFonts w:ascii="Times New Roman" w:hAnsi="Times New Roman" w:cs="Times New Roman"/>
          <w:sz w:val="24"/>
          <w:szCs w:val="24"/>
        </w:rPr>
        <w:t>– экзамен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89072F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C2D"/>
    <w:rsid w:val="0005048A"/>
    <w:rsid w:val="00073EC0"/>
    <w:rsid w:val="000973C1"/>
    <w:rsid w:val="000E5B62"/>
    <w:rsid w:val="00142E74"/>
    <w:rsid w:val="001441AA"/>
    <w:rsid w:val="0019384E"/>
    <w:rsid w:val="001B2163"/>
    <w:rsid w:val="001F7FAE"/>
    <w:rsid w:val="00235A8F"/>
    <w:rsid w:val="00240FA8"/>
    <w:rsid w:val="0025314E"/>
    <w:rsid w:val="00263F6E"/>
    <w:rsid w:val="00276679"/>
    <w:rsid w:val="0028259C"/>
    <w:rsid w:val="00287B6A"/>
    <w:rsid w:val="002C133F"/>
    <w:rsid w:val="002E082A"/>
    <w:rsid w:val="00302F02"/>
    <w:rsid w:val="00343F43"/>
    <w:rsid w:val="00377ECE"/>
    <w:rsid w:val="003A5001"/>
    <w:rsid w:val="003B451E"/>
    <w:rsid w:val="003D3306"/>
    <w:rsid w:val="003E0EBB"/>
    <w:rsid w:val="00402505"/>
    <w:rsid w:val="00402779"/>
    <w:rsid w:val="00406351"/>
    <w:rsid w:val="004B1BAF"/>
    <w:rsid w:val="004B4DBB"/>
    <w:rsid w:val="004E51A6"/>
    <w:rsid w:val="005621F8"/>
    <w:rsid w:val="00590917"/>
    <w:rsid w:val="005A358C"/>
    <w:rsid w:val="00611EE1"/>
    <w:rsid w:val="00621B8F"/>
    <w:rsid w:val="00632136"/>
    <w:rsid w:val="0066607A"/>
    <w:rsid w:val="00707DA1"/>
    <w:rsid w:val="00782041"/>
    <w:rsid w:val="00787850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21139"/>
    <w:rsid w:val="00922C2D"/>
    <w:rsid w:val="00957790"/>
    <w:rsid w:val="009D542E"/>
    <w:rsid w:val="00BD0866"/>
    <w:rsid w:val="00C259C8"/>
    <w:rsid w:val="00C31EC1"/>
    <w:rsid w:val="00C51C4B"/>
    <w:rsid w:val="00C92A83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E271C8"/>
    <w:rsid w:val="00E64B0B"/>
    <w:rsid w:val="00E84241"/>
    <w:rsid w:val="00E846B1"/>
    <w:rsid w:val="00EA6F38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F65D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73</cp:revision>
  <cp:lastPrinted>2016-02-25T08:02:00Z</cp:lastPrinted>
  <dcterms:created xsi:type="dcterms:W3CDTF">2016-02-10T06:02:00Z</dcterms:created>
  <dcterms:modified xsi:type="dcterms:W3CDTF">2019-06-18T07:28:00Z</dcterms:modified>
</cp:coreProperties>
</file>