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951D7D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10.05.03 «Информационная безопасность автоматизированных систем»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60CDB" w:rsidRDefault="00951D7D" w:rsidP="00260C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60CDB">
        <w:rPr>
          <w:rFonts w:eastAsia="Times New Roman" w:cs="Times New Roman"/>
          <w:sz w:val="28"/>
          <w:szCs w:val="28"/>
          <w:lang w:eastAsia="ru-RU"/>
        </w:rPr>
        <w:t>1</w:t>
      </w:r>
      <w:r w:rsidR="00670A99">
        <w:rPr>
          <w:rFonts w:eastAsia="Times New Roman" w:cs="Times New Roman"/>
          <w:sz w:val="28"/>
          <w:szCs w:val="28"/>
          <w:lang w:eastAsia="ru-RU"/>
        </w:rPr>
        <w:t>9</w:t>
      </w:r>
      <w:r w:rsidR="00260CD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70A99" w:rsidRPr="00104973" w:rsidRDefault="003256AA" w:rsidP="00670A99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H:\Отдать\Рабочие програмы\2019-2020\Scanned-image_25-04-2019-0858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дать\Рабочие програмы\2019-2020\Scanned-image_25-04-2019-08580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670A99" w:rsidP="00670A9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91B2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C600C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утвержденным «1» декабря 2016 г., приказ № 1509 по специальности </w:t>
      </w:r>
      <w:r w:rsidRPr="001436A4">
        <w:rPr>
          <w:sz w:val="28"/>
          <w:szCs w:val="28"/>
        </w:rPr>
        <w:t>10.05.03 «Информационная безопасность автоматизированных систем»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«</w:t>
      </w:r>
      <w:r w:rsidRPr="001436A4">
        <w:rPr>
          <w:rFonts w:eastAsia="Times New Roman" w:cs="Times New Roman"/>
          <w:sz w:val="28"/>
          <w:szCs w:val="28"/>
          <w:lang w:eastAsia="ru-RU"/>
        </w:rPr>
        <w:t>Технология защиты в сетях передачи данных железнодорожного транспорта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82237A" w:rsidRPr="001436A4">
        <w:rPr>
          <w:sz w:val="28"/>
          <w:szCs w:val="28"/>
        </w:rPr>
        <w:t>расширение и углубление профессиональной подготовки</w:t>
      </w:r>
      <w:r w:rsidR="00BC0C34">
        <w:rPr>
          <w:sz w:val="28"/>
          <w:szCs w:val="28"/>
        </w:rPr>
        <w:t xml:space="preserve"> студентов</w:t>
      </w:r>
      <w:r w:rsidR="00582D07">
        <w:rPr>
          <w:sz w:val="28"/>
          <w:szCs w:val="28"/>
        </w:rPr>
        <w:t xml:space="preserve"> в области технологии</w:t>
      </w:r>
      <w:r w:rsidR="0082237A"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2237A" w:rsidRPr="001436A4">
        <w:rPr>
          <w:rFonts w:eastAsia="Times New Roman" w:cs="Times New Roman"/>
          <w:sz w:val="28"/>
          <w:szCs w:val="28"/>
          <w:lang w:eastAsia="ru-RU"/>
        </w:rPr>
        <w:t>сетей передачи данных.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1436A4" w:rsidRDefault="0082237A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436A4" w:rsidRDefault="00AE2FE2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</w:t>
      </w:r>
      <w:r w:rsidR="00AA7848"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67E8" w:rsidRPr="001436A4">
        <w:rPr>
          <w:rFonts w:eastAsia="Times New Roman" w:cs="Times New Roman"/>
          <w:sz w:val="28"/>
          <w:szCs w:val="28"/>
          <w:lang w:eastAsia="ru-RU"/>
        </w:rPr>
        <w:t>особенностей</w:t>
      </w:r>
      <w:r w:rsidR="00AA7848" w:rsidRPr="001436A4">
        <w:rPr>
          <w:rFonts w:eastAsia="Times New Roman" w:cs="Times New Roman"/>
          <w:sz w:val="28"/>
          <w:szCs w:val="28"/>
          <w:lang w:eastAsia="ru-RU"/>
        </w:rPr>
        <w:t xml:space="preserve"> настройки маршрутизаторов</w:t>
      </w:r>
      <w:r w:rsidR="00D767E8"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4372D2" w:rsidRPr="001436A4" w:rsidRDefault="004372D2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D321FA" w:rsidRPr="001436A4" w:rsidRDefault="009C2BF6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</w:t>
      </w:r>
      <w:r w:rsidR="00D321FA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9C2BF6" w:rsidRPr="001436A4" w:rsidRDefault="009C2BF6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247549" w:rsidRPr="001436A4" w:rsidRDefault="00995FB1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принципы </w:t>
      </w:r>
      <w:r w:rsidR="00E65512" w:rsidRPr="001436A4">
        <w:rPr>
          <w:rFonts w:eastAsia="Times New Roman" w:cs="Times New Roman"/>
          <w:sz w:val="28"/>
          <w:szCs w:val="28"/>
          <w:lang w:eastAsia="ru-RU"/>
        </w:rPr>
        <w:t>группового вещания</w:t>
      </w:r>
      <w:r w:rsidR="00247549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66309B" w:rsidRPr="001436A4" w:rsidRDefault="0049231D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="0066309B"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="0066309B"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5B24B2" w:rsidRPr="001436A4" w:rsidRDefault="005B24B2" w:rsidP="005B24B2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5B24B2" w:rsidRPr="001436A4" w:rsidRDefault="005B24B2" w:rsidP="005B24B2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EB4C45" w:rsidRPr="001436A4" w:rsidRDefault="00EB4C45" w:rsidP="00EB4C4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F51768" w:rsidRPr="001436A4" w:rsidRDefault="00F51768" w:rsidP="00EB4C4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 xml:space="preserve">навыками использования </w:t>
      </w:r>
      <w:r w:rsidR="00447EAE" w:rsidRPr="001436A4">
        <w:rPr>
          <w:sz w:val="28"/>
          <w:szCs w:val="28"/>
        </w:rPr>
        <w:t>протоколов</w:t>
      </w:r>
      <w:r w:rsidRPr="001436A4">
        <w:rPr>
          <w:sz w:val="28"/>
          <w:szCs w:val="28"/>
        </w:rPr>
        <w:t xml:space="preserve"> </w:t>
      </w:r>
      <w:r w:rsidR="00447EAE" w:rsidRPr="001436A4">
        <w:rPr>
          <w:sz w:val="28"/>
          <w:szCs w:val="28"/>
        </w:rPr>
        <w:t xml:space="preserve">маршрутизации </w:t>
      </w:r>
      <w:r w:rsidR="00D14EDE" w:rsidRPr="001436A4">
        <w:rPr>
          <w:sz w:val="28"/>
          <w:szCs w:val="28"/>
        </w:rPr>
        <w:t>и трансляции сетевых адресов.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436A4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04973" w:rsidRPr="001436A4" w:rsidRDefault="00F0692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i/>
          <w:sz w:val="28"/>
          <w:szCs w:val="28"/>
          <w:lang w:eastAsia="ru-RU"/>
        </w:rPr>
        <w:t>проектно-конструкторская деятельность</w:t>
      </w:r>
      <w:r w:rsidR="00104973" w:rsidRPr="001436A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06921" w:rsidRPr="001436A4" w:rsidRDefault="00F06921" w:rsidP="00F0692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участвовать в проектировании средств защиты информации автоматизированной системы (ПК-13)</w:t>
      </w:r>
      <w:r w:rsidR="00E1471E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436A4" w:rsidRDefault="00E1471E" w:rsidP="00E1471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контрольно-аналитическая деятельность:</w:t>
      </w:r>
    </w:p>
    <w:p w:rsidR="00104973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проводить контрольные проверки работоспособности применяемых программно-аппаратных, криптографических и технических средств защиты информации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 w:rsidRPr="001436A4">
        <w:rPr>
          <w:rFonts w:eastAsia="Times New Roman" w:cs="Times New Roman"/>
          <w:sz w:val="28"/>
          <w:szCs w:val="28"/>
          <w:lang w:eastAsia="ru-RU"/>
        </w:rPr>
        <w:t>4);</w:t>
      </w:r>
    </w:p>
    <w:p w:rsidR="00E1471E" w:rsidRPr="001436A4" w:rsidRDefault="00E1471E" w:rsidP="00E1471E">
      <w:pPr>
        <w:widowControl w:val="0"/>
        <w:tabs>
          <w:tab w:val="left" w:pos="1418"/>
        </w:tabs>
        <w:spacing w:after="0" w:line="240" w:lineRule="auto"/>
        <w:ind w:left="1571"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эксплуатационная деятельность:</w:t>
      </w:r>
    </w:p>
    <w:p w:rsidR="00104973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 xml:space="preserve"> (ПК</w:t>
      </w:r>
      <w:r w:rsidRPr="001436A4">
        <w:rPr>
          <w:rFonts w:eastAsia="Times New Roman" w:cs="Times New Roman"/>
          <w:sz w:val="28"/>
          <w:szCs w:val="28"/>
          <w:lang w:eastAsia="ru-RU"/>
        </w:rPr>
        <w:t>-24);</w:t>
      </w:r>
    </w:p>
    <w:p w:rsidR="00E1471E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8218F0" w:rsidRPr="001436A4" w:rsidRDefault="008218F0" w:rsidP="008218F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436A4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>Технология защиты в сетях передачи данных железнодорожного транспорта</w:t>
      </w:r>
      <w:r w:rsidRPr="001436A4">
        <w:rPr>
          <w:rFonts w:eastAsia="Times New Roman" w:cs="Times New Roman"/>
          <w:sz w:val="28"/>
          <w:szCs w:val="28"/>
          <w:lang w:eastAsia="ru-RU"/>
        </w:rPr>
        <w:t>» (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1436A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обязательной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436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4D1443" w:rsidRPr="00104973" w:rsidTr="004D1443">
        <w:trPr>
          <w:jc w:val="center"/>
        </w:trPr>
        <w:tc>
          <w:tcPr>
            <w:tcW w:w="5353" w:type="dxa"/>
            <w:vMerge w:val="restart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Merge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4D1443" w:rsidRPr="0049231D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16"/>
        <w:gridCol w:w="4333"/>
      </w:tblGrid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пользовательского трафика. Фильтрация маршрутных объявлений.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436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Модели качества обслуживания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IntServ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DiffServ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Алгоритм ведра маркеров. Случайное раннее обнаружение. Интегрированное обслуживание и протоколов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RSVP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. Дифференцированное обслуживание.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Причины подмены адресов. Традиционная технология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NAT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Базовая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трансляцуия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сетевыхз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адресов. Трансляция сетевых адресов и портов.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Стандартная модель группового вещания в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сетях. Адреса группового вещания. Основные типы протоколов группового вещания. Принципы маршрутизации трафика группового вещания.</w:t>
            </w:r>
          </w:p>
        </w:tc>
      </w:tr>
      <w:tr w:rsidR="0049231D" w:rsidRPr="001436A4" w:rsidTr="001436A4">
        <w:tc>
          <w:tcPr>
            <w:tcW w:w="622" w:type="dxa"/>
            <w:vAlign w:val="center"/>
          </w:tcPr>
          <w:p w:rsidR="0049231D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6" w:type="dxa"/>
            <w:vAlign w:val="center"/>
          </w:tcPr>
          <w:p w:rsidR="0049231D" w:rsidRPr="001436A4" w:rsidRDefault="0049231D" w:rsidP="004923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2" w:type="dxa"/>
            <w:vAlign w:val="center"/>
          </w:tcPr>
          <w:p w:rsidR="0049231D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Система адресации протокола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6. Снижение нагрузки на маршрутизаторы.</w:t>
            </w:r>
          </w:p>
        </w:tc>
      </w:tr>
      <w:tr w:rsidR="0020300A" w:rsidRPr="001436A4" w:rsidTr="001436A4">
        <w:tc>
          <w:tcPr>
            <w:tcW w:w="622" w:type="dxa"/>
            <w:vAlign w:val="center"/>
          </w:tcPr>
          <w:p w:rsidR="0020300A" w:rsidRPr="001436A4" w:rsidRDefault="002030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6" w:type="dxa"/>
            <w:vAlign w:val="center"/>
          </w:tcPr>
          <w:p w:rsidR="0020300A" w:rsidRPr="001436A4" w:rsidRDefault="0020300A" w:rsidP="004923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Виртуальные частные сети</w:t>
            </w:r>
          </w:p>
        </w:tc>
        <w:tc>
          <w:tcPr>
            <w:tcW w:w="4502" w:type="dxa"/>
            <w:vAlign w:val="center"/>
          </w:tcPr>
          <w:p w:rsidR="0020300A" w:rsidRPr="0020300A" w:rsidRDefault="002030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Услуги виртуальных частных сетей. Технология MPLS VPN второго уровня. Технология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MPLS VPN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третьего уровня.</w:t>
            </w:r>
          </w:p>
        </w:tc>
      </w:tr>
    </w:tbl>
    <w:p w:rsidR="001C3364" w:rsidRDefault="001C33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364" w:rsidRDefault="001C33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364" w:rsidRDefault="001C33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436A4" w:rsidTr="00104973">
        <w:trPr>
          <w:jc w:val="center"/>
        </w:trPr>
        <w:tc>
          <w:tcPr>
            <w:tcW w:w="628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75D81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300A" w:rsidRPr="001436A4" w:rsidTr="00104973">
        <w:trPr>
          <w:jc w:val="center"/>
        </w:trPr>
        <w:tc>
          <w:tcPr>
            <w:tcW w:w="628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Виртуальные частные сети</w:t>
            </w:r>
          </w:p>
        </w:tc>
        <w:tc>
          <w:tcPr>
            <w:tcW w:w="992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0300A" w:rsidRPr="001436A4" w:rsidRDefault="0020300A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1436A4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436A4" w:rsidRDefault="00483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1436A4" w:rsidRDefault="006272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436A4" w:rsidRDefault="006272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1436A4" w:rsidRDefault="00483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3"/>
        <w:gridCol w:w="6221"/>
      </w:tblGrid>
      <w:tr w:rsidR="00104973" w:rsidRPr="001436A4" w:rsidTr="009C1395">
        <w:trPr>
          <w:jc w:val="center"/>
        </w:trPr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0" w:type="auto"/>
            <w:vMerge w:val="restart"/>
            <w:vAlign w:val="center"/>
          </w:tcPr>
          <w:p w:rsidR="00BD3EA7" w:rsidRPr="001436A4" w:rsidRDefault="00BD3EA7" w:rsidP="000E6B0B">
            <w:pPr>
              <w:pStyle w:val="a8"/>
              <w:keepNext w:val="0"/>
              <w:numPr>
                <w:ilvl w:val="0"/>
                <w:numId w:val="29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36A4"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В.Г., </w:t>
            </w:r>
            <w:proofErr w:type="spellStart"/>
            <w:r w:rsidRPr="001436A4"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Н.А. Компьютерные сети. Принципы, технологии, протоколы: уч. для вузов.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>-е изд. – СПб.</w:t>
            </w:r>
            <w:r w:rsidRPr="001436A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Питер,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>.</w:t>
            </w:r>
            <w:r w:rsidRPr="00143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992</w:t>
            </w:r>
            <w:r w:rsidRPr="00143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c.: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  <w:p w:rsidR="00BD3EA7" w:rsidRPr="001436A4" w:rsidRDefault="00BD3EA7" w:rsidP="00FB4D82">
            <w:pPr>
              <w:pStyle w:val="a8"/>
              <w:keepNext w:val="0"/>
              <w:numPr>
                <w:ilvl w:val="0"/>
                <w:numId w:val="29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6A4">
              <w:rPr>
                <w:rFonts w:ascii="Times New Roman" w:hAnsi="Times New Roman"/>
                <w:sz w:val="28"/>
                <w:szCs w:val="28"/>
              </w:rPr>
              <w:t xml:space="preserve">Дуглас К., Сети TCP/IP, том 1. Принципы, протоколы и структура. 4-е изд.: Вильямс, 2003. 880 с. </w:t>
            </w: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0" w:type="auto"/>
            <w:vMerge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0" w:type="auto"/>
            <w:vMerge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0" w:type="auto"/>
            <w:vMerge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D3EA7" w:rsidRPr="001436A4" w:rsidTr="009C1395">
        <w:trPr>
          <w:jc w:val="center"/>
        </w:trPr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Виртуальные частные сети</w:t>
            </w:r>
          </w:p>
        </w:tc>
        <w:tc>
          <w:tcPr>
            <w:tcW w:w="0" w:type="auto"/>
            <w:vMerge/>
            <w:vAlign w:val="center"/>
          </w:tcPr>
          <w:p w:rsidR="00BD3EA7" w:rsidRPr="001436A4" w:rsidRDefault="00BD3EA7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3E75" w:rsidRDefault="00B33E7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3E75" w:rsidRDefault="00B33E7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33E75" w:rsidRPr="001436A4" w:rsidRDefault="00B33E7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4D82" w:rsidRPr="001436A4" w:rsidRDefault="00FB4D82" w:rsidP="00FB4D82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протоколы: уч. для вузов. 4-е изд. – СПб.: Питер, 2010. – 944 </w:t>
      </w:r>
      <w:r w:rsidRPr="001436A4">
        <w:rPr>
          <w:rFonts w:ascii="Times New Roman" w:hAnsi="Times New Roman"/>
          <w:sz w:val="28"/>
          <w:szCs w:val="28"/>
          <w:lang w:val="en-US"/>
        </w:rPr>
        <w:t>c</w:t>
      </w:r>
      <w:r w:rsidRPr="001436A4">
        <w:rPr>
          <w:rFonts w:ascii="Times New Roman" w:hAnsi="Times New Roman"/>
          <w:sz w:val="28"/>
          <w:szCs w:val="28"/>
        </w:rPr>
        <w:t>.: ил.</w:t>
      </w:r>
    </w:p>
    <w:p w:rsidR="00FB4D82" w:rsidRPr="001436A4" w:rsidRDefault="004B5B0A" w:rsidP="00FB4D82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bCs/>
          <w:sz w:val="28"/>
          <w:szCs w:val="28"/>
        </w:rPr>
      </w:pPr>
      <w:r w:rsidRPr="001436A4">
        <w:rPr>
          <w:rFonts w:ascii="Times New Roman" w:hAnsi="Times New Roman"/>
          <w:sz w:val="28"/>
          <w:szCs w:val="28"/>
        </w:rPr>
        <w:t>Дуглас К., Сети TCP/IP, том 1. Принципы, протоколы и структура. 4-е изд.: Вильямс, 2003. 880 с.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B5B0A" w:rsidRPr="001436A4" w:rsidRDefault="00104973" w:rsidP="004B5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1436A4">
        <w:rPr>
          <w:sz w:val="28"/>
          <w:szCs w:val="28"/>
        </w:rPr>
        <w:t xml:space="preserve">Таненбаум Э., </w:t>
      </w:r>
      <w:proofErr w:type="spellStart"/>
      <w:r w:rsidRPr="001436A4">
        <w:rPr>
          <w:sz w:val="28"/>
          <w:szCs w:val="28"/>
        </w:rPr>
        <w:t>Уэзеролл</w:t>
      </w:r>
      <w:proofErr w:type="spellEnd"/>
      <w:r w:rsidRPr="001436A4">
        <w:rPr>
          <w:sz w:val="28"/>
          <w:szCs w:val="28"/>
        </w:rPr>
        <w:t xml:space="preserve"> Д. Компьютерные сети. 5-е изд. – СПБ.: Питер, 2012. – 960 с.: ил.</w:t>
      </w:r>
      <w:r w:rsidRPr="001436A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1436A4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1436A4">
        <w:rPr>
          <w:sz w:val="28"/>
          <w:szCs w:val="28"/>
        </w:rPr>
        <w:t>Крухмалев</w:t>
      </w:r>
      <w:proofErr w:type="spellEnd"/>
      <w:r w:rsidRPr="001436A4">
        <w:rPr>
          <w:sz w:val="28"/>
          <w:szCs w:val="28"/>
        </w:rPr>
        <w:t xml:space="preserve">, В.Н. Гордиенко, А.Д. </w:t>
      </w:r>
      <w:proofErr w:type="spellStart"/>
      <w:r w:rsidRPr="001436A4">
        <w:rPr>
          <w:sz w:val="28"/>
          <w:szCs w:val="28"/>
        </w:rPr>
        <w:t>Моченов</w:t>
      </w:r>
      <w:proofErr w:type="spellEnd"/>
      <w:r w:rsidRPr="001436A4">
        <w:rPr>
          <w:sz w:val="28"/>
          <w:szCs w:val="28"/>
        </w:rPr>
        <w:t xml:space="preserve"> и др. Под ред. В.Н. Гордиенко и В.В. </w:t>
      </w:r>
      <w:proofErr w:type="spellStart"/>
      <w:r w:rsidRPr="001436A4">
        <w:rPr>
          <w:sz w:val="28"/>
          <w:szCs w:val="28"/>
        </w:rPr>
        <w:t>Крухмалева</w:t>
      </w:r>
      <w:proofErr w:type="spellEnd"/>
      <w:r w:rsidRPr="001436A4">
        <w:rPr>
          <w:sz w:val="28"/>
          <w:szCs w:val="28"/>
        </w:rPr>
        <w:t xml:space="preserve">.-М.: Горячая линия-Телеком, 2004.-510 с. 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sz w:val="28"/>
          <w:szCs w:val="28"/>
        </w:rPr>
        <w:t xml:space="preserve">Основы построения систем и сетей передачи информации: Учебное пособие для вузов / </w:t>
      </w:r>
      <w:proofErr w:type="spellStart"/>
      <w:r w:rsidRPr="001436A4">
        <w:rPr>
          <w:sz w:val="28"/>
          <w:szCs w:val="28"/>
        </w:rPr>
        <w:t>Ломовицкий</w:t>
      </w:r>
      <w:proofErr w:type="spellEnd"/>
      <w:r w:rsidRPr="001436A4">
        <w:rPr>
          <w:sz w:val="28"/>
          <w:szCs w:val="28"/>
        </w:rPr>
        <w:t xml:space="preserve"> В.В., А.И. Михайлов, К.В. </w:t>
      </w:r>
      <w:proofErr w:type="spellStart"/>
      <w:r w:rsidRPr="001436A4">
        <w:rPr>
          <w:sz w:val="28"/>
          <w:szCs w:val="28"/>
        </w:rPr>
        <w:t>Шестак</w:t>
      </w:r>
      <w:proofErr w:type="spellEnd"/>
      <w:r w:rsidRPr="001436A4">
        <w:rPr>
          <w:sz w:val="28"/>
          <w:szCs w:val="28"/>
        </w:rPr>
        <w:t>, В.М. Щекотихин. Под ред. В.М. Щекотихина. – М.: Горячая линия – Телеком, 2005. – 382 с.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sz w:val="28"/>
          <w:szCs w:val="28"/>
        </w:rPr>
        <w:t>А.В. Росляков. Виртуальные частные сети. Основы построения и применения. - М.: Эко-</w:t>
      </w:r>
      <w:proofErr w:type="spellStart"/>
      <w:r w:rsidRPr="001436A4">
        <w:rPr>
          <w:sz w:val="28"/>
          <w:szCs w:val="28"/>
        </w:rPr>
        <w:t>Трендз</w:t>
      </w:r>
      <w:proofErr w:type="spellEnd"/>
      <w:r w:rsidRPr="001436A4">
        <w:rPr>
          <w:sz w:val="28"/>
          <w:szCs w:val="28"/>
        </w:rPr>
        <w:t>, 2006. – 242 с.</w:t>
      </w:r>
    </w:p>
    <w:p w:rsidR="00104973" w:rsidRPr="001436A4" w:rsidRDefault="00104973" w:rsidP="004B5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436A4" w:rsidRDefault="00C04CB0" w:rsidP="00F460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436A4" w:rsidRDefault="00C04CB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3. Гарант Информационно-правовой портал [Электронный ресурс] – Режим доступа: </w:t>
      </w:r>
      <w:hyperlink r:id="rId12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1436A4" w:rsidRDefault="00DF19EF" w:rsidP="00DF19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FD28D4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материалов;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sdo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pgups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справочники.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FD28D4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F19EF" w:rsidRPr="00963D97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963D97">
        <w:rPr>
          <w:bCs/>
          <w:sz w:val="28"/>
          <w:szCs w:val="28"/>
        </w:rPr>
        <w:lastRenderedPageBreak/>
        <w:t xml:space="preserve">операционная система </w:t>
      </w:r>
      <w:r w:rsidRPr="00963D97">
        <w:rPr>
          <w:bCs/>
          <w:sz w:val="28"/>
          <w:szCs w:val="28"/>
          <w:lang w:val="en-US"/>
        </w:rPr>
        <w:t>Windows</w:t>
      </w:r>
      <w:r w:rsidRPr="00963D97">
        <w:rPr>
          <w:bCs/>
          <w:sz w:val="28"/>
          <w:szCs w:val="28"/>
        </w:rPr>
        <w:t xml:space="preserve">, </w:t>
      </w:r>
      <w:r w:rsidRPr="00963D97">
        <w:rPr>
          <w:bCs/>
          <w:sz w:val="28"/>
          <w:szCs w:val="28"/>
          <w:lang w:val="en-US"/>
        </w:rPr>
        <w:t>MS</w:t>
      </w:r>
      <w:r w:rsidRPr="00963D97">
        <w:rPr>
          <w:bCs/>
          <w:sz w:val="28"/>
          <w:szCs w:val="28"/>
        </w:rPr>
        <w:t xml:space="preserve"> </w:t>
      </w:r>
      <w:r w:rsidRPr="00963D97">
        <w:rPr>
          <w:bCs/>
          <w:sz w:val="28"/>
          <w:szCs w:val="28"/>
          <w:lang w:val="en-US"/>
        </w:rPr>
        <w:t>Office</w:t>
      </w:r>
      <w:r w:rsidRPr="00963D97">
        <w:rPr>
          <w:bCs/>
          <w:sz w:val="28"/>
          <w:szCs w:val="28"/>
        </w:rPr>
        <w:t>, Антивирус Касперский;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Adobe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Acrobat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Reader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DC</w:t>
      </w:r>
      <w:r w:rsidRPr="00FD28D4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r w:rsidRPr="00FD28D4">
        <w:rPr>
          <w:rFonts w:eastAsia="Calibri" w:cs="Times New Roman"/>
          <w:bCs/>
          <w:sz w:val="28"/>
          <w:szCs w:val="28"/>
        </w:rPr>
        <w:t>://</w:t>
      </w:r>
      <w:r w:rsidRPr="00FD28D4">
        <w:rPr>
          <w:rFonts w:eastAsia="Calibri" w:cs="Times New Roman"/>
          <w:bCs/>
          <w:sz w:val="28"/>
          <w:szCs w:val="28"/>
          <w:lang w:val="en-US"/>
        </w:rPr>
        <w:t>get</w:t>
      </w:r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adobe</w:t>
      </w:r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com</w:t>
      </w:r>
      <w:r w:rsidRPr="00FD28D4">
        <w:rPr>
          <w:rFonts w:eastAsia="Calibri" w:cs="Times New Roman"/>
          <w:bCs/>
          <w:sz w:val="28"/>
          <w:szCs w:val="28"/>
        </w:rPr>
        <w:t>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reader</w:t>
      </w:r>
      <w:r w:rsidRPr="00FD28D4">
        <w:rPr>
          <w:rFonts w:eastAsia="Calibri" w:cs="Times New Roman"/>
          <w:bCs/>
          <w:sz w:val="28"/>
          <w:szCs w:val="28"/>
        </w:rPr>
        <w:t>/);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Oracle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Java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SE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Kit</w:t>
      </w:r>
      <w:r w:rsidRPr="00FD28D4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IDE</w:t>
      </w:r>
      <w:r w:rsidRPr="00FD28D4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</w:t>
      </w:r>
      <w:proofErr w:type="gramStart"/>
      <w:r w:rsidRPr="00FD28D4">
        <w:rPr>
          <w:rFonts w:eastAsia="Calibri" w:cs="Times New Roman"/>
          <w:bCs/>
          <w:sz w:val="28"/>
          <w:szCs w:val="28"/>
        </w:rPr>
        <w:t xml:space="preserve">доступа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proofErr w:type="gramEnd"/>
      <w:r w:rsidRPr="00FD28D4">
        <w:rPr>
          <w:rFonts w:eastAsia="Calibri" w:cs="Times New Roman"/>
          <w:bCs/>
          <w:sz w:val="28"/>
          <w:szCs w:val="28"/>
        </w:rPr>
        <w:t>://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org</w:t>
      </w:r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downloads</w:t>
      </w:r>
      <w:r w:rsidRPr="00FD28D4">
        <w:rPr>
          <w:rFonts w:eastAsia="Calibri" w:cs="Times New Roman"/>
          <w:bCs/>
          <w:sz w:val="28"/>
          <w:szCs w:val="28"/>
        </w:rPr>
        <w:t>/).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Cisco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Packet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Tracer</w:t>
      </w:r>
      <w:r w:rsidRPr="00FD28D4">
        <w:rPr>
          <w:rFonts w:eastAsia="Calibri" w:cs="Times New Roman"/>
          <w:bCs/>
          <w:sz w:val="28"/>
          <w:szCs w:val="28"/>
        </w:rPr>
        <w:t xml:space="preserve"> (бесплатное программное обеспечение, доступное после регистрации; режим доступа 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r w:rsidRPr="00FD28D4">
        <w:rPr>
          <w:rFonts w:eastAsia="Calibri" w:cs="Times New Roman"/>
          <w:bCs/>
          <w:sz w:val="28"/>
          <w:szCs w:val="28"/>
        </w:rPr>
        <w:t>://</w:t>
      </w:r>
      <w:r w:rsidRPr="00FD28D4">
        <w:rPr>
          <w:rFonts w:eastAsia="Calibri" w:cs="Times New Roman"/>
          <w:bCs/>
          <w:sz w:val="28"/>
          <w:szCs w:val="28"/>
          <w:lang w:val="en-US"/>
        </w:rPr>
        <w:t>www</w:t>
      </w:r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netacad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com</w:t>
      </w:r>
      <w:r w:rsidRPr="00FD28D4">
        <w:rPr>
          <w:rFonts w:eastAsia="Calibri" w:cs="Times New Roman"/>
          <w:bCs/>
          <w:sz w:val="28"/>
          <w:szCs w:val="28"/>
        </w:rPr>
        <w:t>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courses</w:t>
      </w:r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packet</w:t>
      </w:r>
      <w:r w:rsidRPr="00FD28D4">
        <w:rPr>
          <w:rFonts w:eastAsia="Calibri" w:cs="Times New Roman"/>
          <w:bCs/>
          <w:sz w:val="28"/>
          <w:szCs w:val="28"/>
        </w:rPr>
        <w:t>-</w:t>
      </w:r>
      <w:r w:rsidRPr="00FD28D4">
        <w:rPr>
          <w:rFonts w:eastAsia="Calibri" w:cs="Times New Roman"/>
          <w:bCs/>
          <w:sz w:val="28"/>
          <w:szCs w:val="28"/>
          <w:lang w:val="en-US"/>
        </w:rPr>
        <w:t>tracer</w:t>
      </w:r>
      <w:r w:rsidRPr="00FD28D4">
        <w:rPr>
          <w:rFonts w:eastAsia="Calibri" w:cs="Times New Roman"/>
          <w:bCs/>
          <w:sz w:val="28"/>
          <w:szCs w:val="28"/>
        </w:rPr>
        <w:t>-</w:t>
      </w:r>
      <w:r w:rsidRPr="00FD28D4">
        <w:rPr>
          <w:rFonts w:eastAsia="Calibri" w:cs="Times New Roman"/>
          <w:bCs/>
          <w:sz w:val="28"/>
          <w:szCs w:val="28"/>
          <w:lang w:val="en-US"/>
        </w:rPr>
        <w:t>download</w:t>
      </w:r>
      <w:r w:rsidRPr="00FD28D4">
        <w:rPr>
          <w:rFonts w:eastAsia="Calibri" w:cs="Times New Roman"/>
          <w:bCs/>
          <w:sz w:val="28"/>
          <w:szCs w:val="28"/>
        </w:rPr>
        <w:t>/)</w:t>
      </w:r>
      <w:r>
        <w:rPr>
          <w:rFonts w:eastAsia="Calibri" w:cs="Times New Roman"/>
          <w:bCs/>
          <w:sz w:val="28"/>
          <w:szCs w:val="28"/>
        </w:rPr>
        <w:t>.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1436A4" w:rsidRDefault="00DF19EF" w:rsidP="00DF19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обучающихся, оснащенные компьютерной техникой с возможностью подключения к сети </w:t>
      </w:r>
      <w:r w:rsidRPr="00A1693A">
        <w:rPr>
          <w:rFonts w:eastAsia="Times New Roman"/>
          <w:bCs/>
          <w:sz w:val="28"/>
          <w:szCs w:val="20"/>
          <w:lang w:eastAsia="ru-RU"/>
        </w:rPr>
        <w:lastRenderedPageBreak/>
        <w:t>«Интернет» и обеспечением доступа в электронную информационно-образовательную среду организации;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DF19EF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60CDB" w:rsidRDefault="00260CDB" w:rsidP="00260CDB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744617" w:rsidRPr="00F97BD9" w:rsidRDefault="003256AA" w:rsidP="00F97BD9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5934075" cy="781050"/>
            <wp:effectExtent l="0" t="0" r="9525" b="0"/>
            <wp:docPr id="2" name="Рисунок 2" descr="H:\Отдать\Рабочие програмы\2019-2020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дать\Рабочие програмы\2019-2020\sig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617" w:rsidRPr="00F97BD9" w:rsidSect="00F523E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A" w:rsidRDefault="005D0EDA" w:rsidP="00F523E2">
      <w:pPr>
        <w:spacing w:after="0" w:line="240" w:lineRule="auto"/>
      </w:pPr>
      <w:r>
        <w:separator/>
      </w:r>
    </w:p>
  </w:endnote>
  <w:endnote w:type="continuationSeparator" w:id="0">
    <w:p w:rsidR="005D0EDA" w:rsidRDefault="005D0EDA" w:rsidP="00F5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29295"/>
      <w:docPartObj>
        <w:docPartGallery w:val="Page Numbers (Bottom of Page)"/>
        <w:docPartUnique/>
      </w:docPartObj>
    </w:sdtPr>
    <w:sdtEndPr/>
    <w:sdtContent>
      <w:p w:rsidR="00F523E2" w:rsidRDefault="00F523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AA">
          <w:rPr>
            <w:noProof/>
          </w:rPr>
          <w:t>10</w:t>
        </w:r>
        <w:r>
          <w:fldChar w:fldCharType="end"/>
        </w:r>
      </w:p>
    </w:sdtContent>
  </w:sdt>
  <w:p w:rsidR="00F523E2" w:rsidRDefault="00F523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A" w:rsidRDefault="005D0EDA" w:rsidP="00F523E2">
      <w:pPr>
        <w:spacing w:after="0" w:line="240" w:lineRule="auto"/>
      </w:pPr>
      <w:r>
        <w:separator/>
      </w:r>
    </w:p>
  </w:footnote>
  <w:footnote w:type="continuationSeparator" w:id="0">
    <w:p w:rsidR="005D0EDA" w:rsidRDefault="005D0EDA" w:rsidP="00F5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15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4"/>
  </w:num>
  <w:num w:numId="30">
    <w:abstractNumId w:val="27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0363"/>
    <w:rsid w:val="000C068A"/>
    <w:rsid w:val="000E1457"/>
    <w:rsid w:val="000E3B8B"/>
    <w:rsid w:val="000E6B0B"/>
    <w:rsid w:val="00104973"/>
    <w:rsid w:val="001436A4"/>
    <w:rsid w:val="00145133"/>
    <w:rsid w:val="00147EA4"/>
    <w:rsid w:val="001679F7"/>
    <w:rsid w:val="001A7CF3"/>
    <w:rsid w:val="001B1AA3"/>
    <w:rsid w:val="001C3364"/>
    <w:rsid w:val="001F5FE4"/>
    <w:rsid w:val="0020300A"/>
    <w:rsid w:val="00247549"/>
    <w:rsid w:val="00260CDB"/>
    <w:rsid w:val="002E300F"/>
    <w:rsid w:val="002F25BF"/>
    <w:rsid w:val="00311E56"/>
    <w:rsid w:val="003256AA"/>
    <w:rsid w:val="00375D81"/>
    <w:rsid w:val="00390BDA"/>
    <w:rsid w:val="004372D2"/>
    <w:rsid w:val="00447EAE"/>
    <w:rsid w:val="00454774"/>
    <w:rsid w:val="00461115"/>
    <w:rsid w:val="00483B6E"/>
    <w:rsid w:val="00491D6C"/>
    <w:rsid w:val="0049231D"/>
    <w:rsid w:val="004B5B0A"/>
    <w:rsid w:val="004D1443"/>
    <w:rsid w:val="0056220F"/>
    <w:rsid w:val="00566189"/>
    <w:rsid w:val="00582D07"/>
    <w:rsid w:val="005B24B2"/>
    <w:rsid w:val="005D0EDA"/>
    <w:rsid w:val="00627285"/>
    <w:rsid w:val="006272B4"/>
    <w:rsid w:val="0066309B"/>
    <w:rsid w:val="00670A99"/>
    <w:rsid w:val="006769BD"/>
    <w:rsid w:val="00684AAA"/>
    <w:rsid w:val="0071031C"/>
    <w:rsid w:val="00721EF8"/>
    <w:rsid w:val="00726A33"/>
    <w:rsid w:val="00744617"/>
    <w:rsid w:val="00773CD4"/>
    <w:rsid w:val="007B19F4"/>
    <w:rsid w:val="008218F0"/>
    <w:rsid w:val="0082237A"/>
    <w:rsid w:val="0083165F"/>
    <w:rsid w:val="00886604"/>
    <w:rsid w:val="00891B2E"/>
    <w:rsid w:val="0093264E"/>
    <w:rsid w:val="00951D7D"/>
    <w:rsid w:val="009662D0"/>
    <w:rsid w:val="009852BD"/>
    <w:rsid w:val="00995FB1"/>
    <w:rsid w:val="009C1395"/>
    <w:rsid w:val="009C2BF6"/>
    <w:rsid w:val="00A826E3"/>
    <w:rsid w:val="00AA7848"/>
    <w:rsid w:val="00AE2FE2"/>
    <w:rsid w:val="00B33E75"/>
    <w:rsid w:val="00B84C9A"/>
    <w:rsid w:val="00BA68DF"/>
    <w:rsid w:val="00BC0C34"/>
    <w:rsid w:val="00BD3EA7"/>
    <w:rsid w:val="00BF48B5"/>
    <w:rsid w:val="00C04CB0"/>
    <w:rsid w:val="00C600C7"/>
    <w:rsid w:val="00CA314D"/>
    <w:rsid w:val="00CD0F96"/>
    <w:rsid w:val="00CD0FA9"/>
    <w:rsid w:val="00CE7351"/>
    <w:rsid w:val="00D14EDE"/>
    <w:rsid w:val="00D321FA"/>
    <w:rsid w:val="00D679FF"/>
    <w:rsid w:val="00D767E8"/>
    <w:rsid w:val="00D96C21"/>
    <w:rsid w:val="00D96E0F"/>
    <w:rsid w:val="00DF19EF"/>
    <w:rsid w:val="00E011D8"/>
    <w:rsid w:val="00E1471E"/>
    <w:rsid w:val="00E420CC"/>
    <w:rsid w:val="00E446B0"/>
    <w:rsid w:val="00E540B0"/>
    <w:rsid w:val="00E55E7C"/>
    <w:rsid w:val="00E65512"/>
    <w:rsid w:val="00EB4C45"/>
    <w:rsid w:val="00EE00CF"/>
    <w:rsid w:val="00F05E95"/>
    <w:rsid w:val="00F06921"/>
    <w:rsid w:val="00F20AD6"/>
    <w:rsid w:val="00F46095"/>
    <w:rsid w:val="00F51768"/>
    <w:rsid w:val="00F523E2"/>
    <w:rsid w:val="00F97BD9"/>
    <w:rsid w:val="00FB4D82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0E6B0B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E6B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6B0B"/>
  </w:style>
  <w:style w:type="paragraph" w:customStyle="1" w:styleId="Default">
    <w:name w:val="Default"/>
    <w:rsid w:val="000E6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3E2"/>
  </w:style>
  <w:style w:type="paragraph" w:styleId="ad">
    <w:name w:val="footer"/>
    <w:basedOn w:val="a"/>
    <w:link w:val="ae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0E6B0B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E6B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6B0B"/>
  </w:style>
  <w:style w:type="paragraph" w:customStyle="1" w:styleId="Default">
    <w:name w:val="Default"/>
    <w:rsid w:val="000E6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3E2"/>
  </w:style>
  <w:style w:type="paragraph" w:styleId="ad">
    <w:name w:val="footer"/>
    <w:basedOn w:val="a"/>
    <w:link w:val="ae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038E-4CB8-450B-9245-4A94F287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Windows User</cp:lastModifiedBy>
  <cp:revision>78</cp:revision>
  <cp:lastPrinted>2016-09-20T07:06:00Z</cp:lastPrinted>
  <dcterms:created xsi:type="dcterms:W3CDTF">2017-02-28T14:08:00Z</dcterms:created>
  <dcterms:modified xsi:type="dcterms:W3CDTF">2019-04-25T06:59:00Z</dcterms:modified>
</cp:coreProperties>
</file>