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44B00" w:rsidRDefault="00A44B00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4B00">
        <w:rPr>
          <w:rFonts w:ascii="Times New Roman" w:eastAsia="Times New Roman" w:hAnsi="Times New Roman" w:cs="Times New Roman"/>
          <w:sz w:val="28"/>
          <w:szCs w:val="28"/>
        </w:rPr>
        <w:t>«ТЕОРИЯ АВТОМАТОВ»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Default="00A8447A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A44B00" w:rsidRPr="00A8447A" w:rsidRDefault="00A44B00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Default="00A8447A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</w:t>
      </w:r>
      <w:r w:rsidR="00530832">
        <w:rPr>
          <w:rFonts w:ascii="Times New Roman" w:hAnsi="Times New Roman" w:cs="Times New Roman"/>
          <w:sz w:val="28"/>
          <w:szCs w:val="28"/>
        </w:rPr>
        <w:t>Теория автоматов</w:t>
      </w:r>
      <w:r w:rsidR="00066BDD" w:rsidRPr="00066BDD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066BDD" w:rsidRPr="00066B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66BDD" w:rsidRPr="00066BDD">
        <w:rPr>
          <w:rFonts w:ascii="Times New Roman" w:hAnsi="Times New Roman" w:cs="Times New Roman"/>
          <w:sz w:val="28"/>
          <w:szCs w:val="28"/>
        </w:rPr>
        <w:t>.Б.3</w:t>
      </w:r>
      <w:r w:rsidR="00530832">
        <w:rPr>
          <w:rFonts w:ascii="Times New Roman" w:hAnsi="Times New Roman" w:cs="Times New Roman"/>
          <w:sz w:val="28"/>
          <w:szCs w:val="28"/>
        </w:rPr>
        <w:t>5</w:t>
      </w:r>
      <w:r w:rsidRPr="00A8447A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</w:t>
      </w:r>
      <w:r w:rsidR="00066BDD" w:rsidRPr="00066BDD">
        <w:t xml:space="preserve"> </w:t>
      </w:r>
      <w:r w:rsidR="00066BDD" w:rsidRPr="00066BDD">
        <w:rPr>
          <w:rFonts w:ascii="Times New Roman" w:hAnsi="Times New Roman" w:cs="Times New Roman"/>
          <w:sz w:val="28"/>
          <w:szCs w:val="28"/>
        </w:rPr>
        <w:t>дисциплиной</w:t>
      </w:r>
      <w:r w:rsidR="00A44B0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A8447A">
        <w:rPr>
          <w:rFonts w:ascii="Times New Roman" w:hAnsi="Times New Roman" w:cs="Times New Roman"/>
          <w:sz w:val="28"/>
          <w:szCs w:val="28"/>
        </w:rPr>
        <w:t>.</w:t>
      </w:r>
    </w:p>
    <w:p w:rsidR="00A44B00" w:rsidRPr="00A8447A" w:rsidRDefault="00A44B00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7E9" w:rsidRDefault="002677E9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A44B00" w:rsidRPr="00A44B00" w:rsidRDefault="00A44B00" w:rsidP="00A44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B00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«Теория автоматов» является получение необходимых теоретических сведений и практических навыков для обучения методам синтеза схем цифровых автоматов (ЦА) произвольного назначения и создание у обучающихся понимания аппаратной части компьютера.</w:t>
      </w:r>
      <w:proofErr w:type="gramEnd"/>
    </w:p>
    <w:p w:rsidR="00A44B00" w:rsidRPr="00A44B00" w:rsidRDefault="00A44B00" w:rsidP="00A4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00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A44B00" w:rsidRPr="00A44B00" w:rsidRDefault="00A44B00" w:rsidP="00A44B0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B00">
        <w:rPr>
          <w:sz w:val="28"/>
          <w:szCs w:val="28"/>
        </w:rPr>
        <w:t>-</w:t>
      </w:r>
      <w:r w:rsidRPr="00A44B00">
        <w:rPr>
          <w:sz w:val="28"/>
          <w:szCs w:val="28"/>
        </w:rPr>
        <w:tab/>
        <w:t>подготовка обучающегося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44B00" w:rsidRPr="00A44B00" w:rsidRDefault="00A44B00" w:rsidP="00A44B0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B00">
        <w:rPr>
          <w:sz w:val="28"/>
          <w:szCs w:val="28"/>
        </w:rPr>
        <w:t>-</w:t>
      </w:r>
      <w:r w:rsidRPr="00A44B00">
        <w:rPr>
          <w:sz w:val="28"/>
          <w:szCs w:val="28"/>
        </w:rPr>
        <w:tab/>
        <w:t xml:space="preserve">подготовка </w:t>
      </w:r>
      <w:proofErr w:type="gramStart"/>
      <w:r w:rsidRPr="00A44B00">
        <w:rPr>
          <w:sz w:val="28"/>
          <w:szCs w:val="28"/>
        </w:rPr>
        <w:t>обучающегося</w:t>
      </w:r>
      <w:proofErr w:type="gramEnd"/>
      <w:r w:rsidRPr="00A44B00">
        <w:rPr>
          <w:sz w:val="28"/>
          <w:szCs w:val="28"/>
        </w:rPr>
        <w:t xml:space="preserve"> к изучению дисциплин, определённых учебным планом в соответствии с указанными компетенциями; </w:t>
      </w:r>
    </w:p>
    <w:p w:rsidR="00A44B00" w:rsidRPr="00A44B00" w:rsidRDefault="00A44B00" w:rsidP="00A44B0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B00">
        <w:rPr>
          <w:sz w:val="28"/>
          <w:szCs w:val="28"/>
        </w:rPr>
        <w:t>-</w:t>
      </w:r>
      <w:r w:rsidRPr="00A44B00">
        <w:rPr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A44B00" w:rsidRPr="00A44B00" w:rsidRDefault="00A44B00" w:rsidP="00A4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00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A44B00" w:rsidRPr="00A44B00" w:rsidRDefault="00A44B00" w:rsidP="00A44B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 воспитание у </w:t>
      </w:r>
      <w:proofErr w:type="gramStart"/>
      <w:r w:rsidRPr="00A44B00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A44B00">
        <w:rPr>
          <w:rFonts w:ascii="Times New Roman" w:hAnsi="Times New Roman" w:cs="Times New Roman"/>
          <w:sz w:val="28"/>
          <w:szCs w:val="28"/>
        </w:rPr>
        <w:t>его</w:t>
      </w:r>
      <w:r w:rsidRPr="00A44B0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математической и технической культуры,</w:t>
      </w:r>
    </w:p>
    <w:p w:rsidR="00A44B00" w:rsidRPr="00A44B00" w:rsidRDefault="00A44B00" w:rsidP="00A44B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>2) четкое осознание необходимости и важности математической подготовки для специалиста технического профиля,</w:t>
      </w:r>
    </w:p>
    <w:p w:rsidR="00A44B00" w:rsidRPr="00A44B00" w:rsidRDefault="00A44B00" w:rsidP="00A44B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>3)  ознакомление с основными объектами и методами теории автоматов, а также их приложениями для решения различных задач, требующих применения вычислительных средств,</w:t>
      </w:r>
    </w:p>
    <w:p w:rsidR="00A44B00" w:rsidRPr="00A44B00" w:rsidRDefault="00A44B00" w:rsidP="00A44B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 развитие навыков обращения с дискретными конструкциями и умения строить математические модели объектов и процессов, с которыми имеет дело </w:t>
      </w:r>
      <w:proofErr w:type="gramStart"/>
      <w:r w:rsidRPr="00A44B00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A44B00">
        <w:rPr>
          <w:rFonts w:ascii="Times New Roman" w:hAnsi="Times New Roman" w:cs="Times New Roman"/>
          <w:sz w:val="28"/>
          <w:szCs w:val="28"/>
        </w:rPr>
        <w:t>ий</w:t>
      </w:r>
      <w:r w:rsidRPr="00A44B0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ходе своей профессиональной деятельности.</w:t>
      </w:r>
    </w:p>
    <w:p w:rsidR="00A44B00" w:rsidRPr="00A44B00" w:rsidRDefault="00A44B00" w:rsidP="00A44B00">
      <w:pPr>
        <w:widowControl w:val="0"/>
        <w:tabs>
          <w:tab w:val="left" w:pos="842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>- строгость в суждениях,</w:t>
      </w:r>
    </w:p>
    <w:p w:rsidR="00A44B00" w:rsidRPr="00A44B00" w:rsidRDefault="00A44B00" w:rsidP="00A44B00">
      <w:pPr>
        <w:widowControl w:val="0"/>
        <w:tabs>
          <w:tab w:val="left" w:pos="842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>- творческое мышление,</w:t>
      </w:r>
      <w:r w:rsidRPr="00A44B00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</w:t>
      </w:r>
    </w:p>
    <w:p w:rsidR="00A44B00" w:rsidRPr="00A44B00" w:rsidRDefault="00A44B00" w:rsidP="00A44B00">
      <w:pPr>
        <w:widowControl w:val="0"/>
        <w:tabs>
          <w:tab w:val="left" w:pos="842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>- организованность и работоспособность,</w:t>
      </w:r>
    </w:p>
    <w:p w:rsidR="00A44B00" w:rsidRPr="00A44B00" w:rsidRDefault="00A44B00" w:rsidP="00A44B00">
      <w:pPr>
        <w:widowControl w:val="0"/>
        <w:tabs>
          <w:tab w:val="left" w:pos="842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4B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дисциплинированность, </w:t>
      </w:r>
    </w:p>
    <w:p w:rsidR="00530832" w:rsidRPr="00DF0305" w:rsidRDefault="00A44B00" w:rsidP="00A44B00">
      <w:pPr>
        <w:pStyle w:val="21"/>
        <w:tabs>
          <w:tab w:val="left" w:pos="842"/>
        </w:tabs>
        <w:ind w:firstLine="720"/>
        <w:rPr>
          <w:sz w:val="28"/>
          <w:szCs w:val="28"/>
        </w:rPr>
      </w:pPr>
      <w:r w:rsidRPr="00A44B00">
        <w:rPr>
          <w:sz w:val="28"/>
          <w:szCs w:val="28"/>
        </w:rPr>
        <w:t>- самостоятельность и ответственность.</w:t>
      </w:r>
    </w:p>
    <w:p w:rsidR="002677E9" w:rsidRDefault="002677E9" w:rsidP="00A44B00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A44B00" w:rsidRPr="00A44B00" w:rsidRDefault="00A44B00" w:rsidP="00A44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соответствующих видам профессиональной деятельности, на которые ориентирована программа </w:t>
      </w:r>
      <w:proofErr w:type="spellStart"/>
      <w:r w:rsidRPr="00FD0B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D0B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B00">
        <w:rPr>
          <w:rFonts w:ascii="Times New Roman" w:hAnsi="Times New Roman" w:cs="Times New Roman"/>
          <w:sz w:val="28"/>
          <w:szCs w:val="28"/>
        </w:rPr>
        <w:t>ПСК-10.1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B00" w:rsidRPr="00A44B00" w:rsidRDefault="00A44B00" w:rsidP="00A44B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4B0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44B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44B00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44B00" w:rsidRPr="00A44B00" w:rsidRDefault="00A44B00" w:rsidP="00A44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B00">
        <w:rPr>
          <w:rFonts w:ascii="Times New Roman" w:hAnsi="Times New Roman" w:cs="Times New Roman"/>
          <w:b/>
          <w:noProof/>
          <w:sz w:val="28"/>
          <w:szCs w:val="28"/>
        </w:rPr>
        <w:t>ЗНАТЬ</w:t>
      </w:r>
      <w:r w:rsidRPr="00A44B00">
        <w:rPr>
          <w:rFonts w:ascii="Times New Roman" w:hAnsi="Times New Roman" w:cs="Times New Roman"/>
          <w:sz w:val="28"/>
          <w:szCs w:val="28"/>
        </w:rPr>
        <w:t>:</w:t>
      </w:r>
    </w:p>
    <w:p w:rsidR="00A44B00" w:rsidRPr="00A44B00" w:rsidRDefault="00A44B00" w:rsidP="00A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B00">
        <w:rPr>
          <w:rFonts w:ascii="Times New Roman" w:eastAsia="Times New Roman" w:hAnsi="Times New Roman" w:cs="Times New Roman"/>
          <w:sz w:val="28"/>
          <w:szCs w:val="28"/>
        </w:rPr>
        <w:t>- языки описания цифровых автоматов (ЦА)  с памятью и методы синтеза схем ЦА на элементах различного базиса и степени интеграции.</w:t>
      </w:r>
    </w:p>
    <w:p w:rsidR="00A44B00" w:rsidRPr="00A44B00" w:rsidRDefault="00A44B00" w:rsidP="00A44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B00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A44B00" w:rsidRPr="00A44B00" w:rsidRDefault="00A44B00" w:rsidP="00A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B00">
        <w:rPr>
          <w:rFonts w:ascii="Times New Roman" w:eastAsia="Times New Roman" w:hAnsi="Times New Roman" w:cs="Times New Roman"/>
          <w:sz w:val="28"/>
          <w:szCs w:val="28"/>
        </w:rPr>
        <w:t>- получать стандартные формы представления ЦА с памятью по описанию их на начальных языках.</w:t>
      </w:r>
    </w:p>
    <w:p w:rsidR="00A44B00" w:rsidRPr="00A44B00" w:rsidRDefault="00A44B00" w:rsidP="00A44B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B00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:rsidR="007C7215" w:rsidRPr="007C7215" w:rsidRDefault="00A44B00" w:rsidP="00A44B00">
      <w:pPr>
        <w:pStyle w:val="a4"/>
        <w:spacing w:after="0"/>
        <w:ind w:firstLine="709"/>
        <w:jc w:val="both"/>
        <w:rPr>
          <w:i w:val="0"/>
        </w:rPr>
      </w:pPr>
      <w:r w:rsidRPr="00A44B00">
        <w:rPr>
          <w:i w:val="0"/>
        </w:rPr>
        <w:t xml:space="preserve">         - методами синтеза ЦА с программируемой логикой.</w:t>
      </w:r>
    </w:p>
    <w:p w:rsidR="00276B81" w:rsidRPr="00FD0B1E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B81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6B81" w:rsidRPr="00276B81">
        <w:rPr>
          <w:sz w:val="28"/>
          <w:szCs w:val="28"/>
        </w:rPr>
        <w:t>Введение</w:t>
      </w:r>
      <w:r>
        <w:rPr>
          <w:sz w:val="28"/>
          <w:szCs w:val="28"/>
        </w:rPr>
        <w:t>.</w:t>
      </w:r>
      <w:r w:rsidR="00276B81" w:rsidRPr="00276B81">
        <w:rPr>
          <w:sz w:val="28"/>
          <w:szCs w:val="28"/>
        </w:rPr>
        <w:tab/>
        <w:t xml:space="preserve"> </w:t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B81" w:rsidRPr="00276B81">
        <w:rPr>
          <w:sz w:val="28"/>
          <w:szCs w:val="28"/>
        </w:rPr>
        <w:t>Конечные автоматы</w:t>
      </w:r>
      <w:r w:rsidR="00276B81" w:rsidRPr="00276B81">
        <w:rPr>
          <w:sz w:val="28"/>
          <w:szCs w:val="28"/>
        </w:rPr>
        <w:tab/>
      </w:r>
    </w:p>
    <w:p w:rsidR="00A44B00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6B81" w:rsidRPr="00276B81">
        <w:rPr>
          <w:sz w:val="28"/>
          <w:szCs w:val="28"/>
        </w:rPr>
        <w:t>Канонический метод структурного синтеза ЦА</w:t>
      </w:r>
      <w:r>
        <w:rPr>
          <w:sz w:val="28"/>
          <w:szCs w:val="28"/>
        </w:rPr>
        <w:t xml:space="preserve">. </w:t>
      </w:r>
    </w:p>
    <w:p w:rsidR="00A44B00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6B81" w:rsidRPr="00276B81">
        <w:rPr>
          <w:sz w:val="28"/>
          <w:szCs w:val="28"/>
        </w:rPr>
        <w:t>Постановка задачи синтеза ЦА с памятью</w:t>
      </w:r>
      <w:r>
        <w:rPr>
          <w:sz w:val="28"/>
          <w:szCs w:val="28"/>
        </w:rPr>
        <w:t>.</w:t>
      </w:r>
      <w:r w:rsidR="00276B81" w:rsidRPr="00276B81">
        <w:rPr>
          <w:sz w:val="28"/>
          <w:szCs w:val="28"/>
        </w:rPr>
        <w:tab/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Синтез ОА</w:t>
      </w:r>
      <w:r w:rsidR="00276B81" w:rsidRPr="00276B81">
        <w:rPr>
          <w:sz w:val="28"/>
          <w:szCs w:val="28"/>
        </w:rPr>
        <w:t>.</w:t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76B81" w:rsidRPr="00276B81">
        <w:rPr>
          <w:sz w:val="28"/>
          <w:szCs w:val="28"/>
        </w:rPr>
        <w:t>Синтез УА</w:t>
      </w:r>
      <w:r>
        <w:rPr>
          <w:sz w:val="28"/>
          <w:szCs w:val="28"/>
        </w:rPr>
        <w:t>.</w:t>
      </w:r>
      <w:r w:rsidR="00276B81" w:rsidRPr="00276B81">
        <w:rPr>
          <w:sz w:val="28"/>
          <w:szCs w:val="28"/>
        </w:rPr>
        <w:tab/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76B81" w:rsidRPr="00276B81">
        <w:rPr>
          <w:sz w:val="28"/>
          <w:szCs w:val="28"/>
        </w:rPr>
        <w:t>Кодирование состояний автомата</w:t>
      </w:r>
      <w:r>
        <w:rPr>
          <w:sz w:val="28"/>
          <w:szCs w:val="28"/>
        </w:rPr>
        <w:t>.</w:t>
      </w:r>
      <w:r w:rsidR="00276B81" w:rsidRPr="00276B81">
        <w:rPr>
          <w:sz w:val="28"/>
          <w:szCs w:val="28"/>
        </w:rPr>
        <w:tab/>
      </w:r>
    </w:p>
    <w:p w:rsidR="00276B81" w:rsidRPr="00276B81" w:rsidRDefault="00A44B00" w:rsidP="00A44B0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76B81" w:rsidRPr="00276B81">
        <w:rPr>
          <w:sz w:val="28"/>
          <w:szCs w:val="28"/>
        </w:rPr>
        <w:t>Декомпозиция автоматов с памятью</w:t>
      </w:r>
      <w:r>
        <w:rPr>
          <w:sz w:val="28"/>
          <w:szCs w:val="28"/>
        </w:rPr>
        <w:t>.</w:t>
      </w:r>
      <w:r w:rsidR="00276B81" w:rsidRPr="00276B81">
        <w:rPr>
          <w:sz w:val="28"/>
          <w:szCs w:val="28"/>
        </w:rPr>
        <w:tab/>
      </w:r>
    </w:p>
    <w:p w:rsidR="00276B81" w:rsidRDefault="00276B81" w:rsidP="00A44B00">
      <w:pPr>
        <w:pStyle w:val="a6"/>
        <w:tabs>
          <w:tab w:val="clear" w:pos="756"/>
          <w:tab w:val="clear" w:pos="792"/>
        </w:tabs>
        <w:spacing w:line="240" w:lineRule="auto"/>
        <w:ind w:left="0" w:firstLine="0"/>
        <w:rPr>
          <w:sz w:val="28"/>
          <w:szCs w:val="28"/>
        </w:rPr>
      </w:pPr>
    </w:p>
    <w:p w:rsidR="00276B81" w:rsidRPr="00A8447A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76B81" w:rsidRPr="00A8447A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44B00">
        <w:rPr>
          <w:rFonts w:ascii="Times New Roman" w:hAnsi="Times New Roman" w:cs="Times New Roman"/>
          <w:sz w:val="28"/>
          <w:szCs w:val="28"/>
        </w:rPr>
        <w:t>е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76B81" w:rsidRPr="00A8447A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76B81" w:rsidRPr="00A8447A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34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76B81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C3055">
        <w:rPr>
          <w:rFonts w:ascii="Times New Roman" w:hAnsi="Times New Roman" w:cs="Times New Roman"/>
          <w:sz w:val="28"/>
          <w:szCs w:val="28"/>
        </w:rPr>
        <w:t>31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C3055" w:rsidRPr="00A8447A" w:rsidRDefault="001C3055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                        </w:t>
      </w:r>
      <w:r w:rsidRPr="00A844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 час.</w:t>
      </w:r>
    </w:p>
    <w:p w:rsidR="00276B81" w:rsidRPr="00A8447A" w:rsidRDefault="00276B81" w:rsidP="00A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зачет, курсовой проект.</w:t>
      </w:r>
      <w:bookmarkStart w:id="0" w:name="_GoBack"/>
      <w:bookmarkEnd w:id="0"/>
    </w:p>
    <w:sectPr w:rsidR="00276B81" w:rsidRPr="00A8447A" w:rsidSect="00E2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7E9"/>
    <w:rsid w:val="00066BDD"/>
    <w:rsid w:val="00145F5A"/>
    <w:rsid w:val="001C3055"/>
    <w:rsid w:val="0022652F"/>
    <w:rsid w:val="002677E9"/>
    <w:rsid w:val="00276B81"/>
    <w:rsid w:val="004243EF"/>
    <w:rsid w:val="00530832"/>
    <w:rsid w:val="007C7215"/>
    <w:rsid w:val="008E4557"/>
    <w:rsid w:val="00972A5A"/>
    <w:rsid w:val="00A44B00"/>
    <w:rsid w:val="00A8447A"/>
    <w:rsid w:val="00BF14A1"/>
    <w:rsid w:val="00D14939"/>
    <w:rsid w:val="00D52341"/>
    <w:rsid w:val="00DC23D5"/>
    <w:rsid w:val="00E2069B"/>
    <w:rsid w:val="00E46EBF"/>
    <w:rsid w:val="00F64189"/>
    <w:rsid w:val="00F80B3B"/>
    <w:rsid w:val="00F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530832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30832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1">
    <w:name w:val="Обычный1"/>
    <w:rsid w:val="00530832"/>
    <w:pPr>
      <w:widowControl w:val="0"/>
      <w:suppressAutoHyphens/>
      <w:spacing w:after="0" w:line="300" w:lineRule="auto"/>
      <w:ind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1"/>
    <w:rsid w:val="00530832"/>
    <w:pPr>
      <w:spacing w:line="240" w:lineRule="auto"/>
      <w:ind w:firstLine="482"/>
    </w:pPr>
  </w:style>
  <w:style w:type="paragraph" w:customStyle="1" w:styleId="a6">
    <w:name w:val="список с точками"/>
    <w:basedOn w:val="a"/>
    <w:rsid w:val="007C7215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4B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4B0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530832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30832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1">
    <w:name w:val="Обычный1"/>
    <w:rsid w:val="00530832"/>
    <w:pPr>
      <w:widowControl w:val="0"/>
      <w:suppressAutoHyphens/>
      <w:spacing w:after="0" w:line="300" w:lineRule="auto"/>
      <w:ind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1"/>
    <w:rsid w:val="00530832"/>
    <w:pPr>
      <w:spacing w:line="240" w:lineRule="auto"/>
      <w:ind w:firstLine="482"/>
    </w:pPr>
  </w:style>
  <w:style w:type="paragraph" w:customStyle="1" w:styleId="a6">
    <w:name w:val="список с точками"/>
    <w:basedOn w:val="a"/>
    <w:rsid w:val="007C7215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kea</cp:lastModifiedBy>
  <cp:revision>6</cp:revision>
  <cp:lastPrinted>2017-03-13T14:43:00Z</cp:lastPrinted>
  <dcterms:created xsi:type="dcterms:W3CDTF">2017-06-26T14:48:00Z</dcterms:created>
  <dcterms:modified xsi:type="dcterms:W3CDTF">2018-05-28T13:03:00Z</dcterms:modified>
</cp:coreProperties>
</file>