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val="en-US"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092A01" w:rsidRDefault="00887BA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92A01">
        <w:rPr>
          <w:b/>
          <w:bCs/>
          <w:sz w:val="28"/>
          <w:szCs w:val="28"/>
          <w:lang w:eastAsia="ru-RU"/>
        </w:rPr>
        <w:t>РАБОЧАЯ ПРОГРАММА</w:t>
      </w:r>
    </w:p>
    <w:p w:rsidR="00887BAF" w:rsidRPr="00092A01" w:rsidRDefault="00887BA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092A01">
        <w:rPr>
          <w:i/>
          <w:iCs/>
          <w:sz w:val="28"/>
          <w:szCs w:val="28"/>
          <w:lang w:eastAsia="ru-RU"/>
        </w:rPr>
        <w:t>дисциплины</w:t>
      </w:r>
    </w:p>
    <w:p w:rsidR="00887BAF" w:rsidRPr="00092A01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92A01">
        <w:rPr>
          <w:sz w:val="28"/>
          <w:szCs w:val="28"/>
          <w:lang w:eastAsia="ru-RU"/>
        </w:rPr>
        <w:t>«ВЗАИМОДЕЙСТВИЕ ТРАНСПОРТНЫХ СИСТЕМ» (Б</w:t>
      </w:r>
      <w:proofErr w:type="gramStart"/>
      <w:r w:rsidRPr="00092A01">
        <w:rPr>
          <w:sz w:val="28"/>
          <w:szCs w:val="28"/>
          <w:lang w:eastAsia="ru-RU"/>
        </w:rPr>
        <w:t>1</w:t>
      </w:r>
      <w:proofErr w:type="gramEnd"/>
      <w:r w:rsidRPr="00092A01">
        <w:rPr>
          <w:sz w:val="28"/>
          <w:szCs w:val="28"/>
          <w:lang w:eastAsia="ru-RU"/>
        </w:rPr>
        <w:t>.В.ДВ.1.2)</w:t>
      </w:r>
    </w:p>
    <w:p w:rsidR="00887BAF" w:rsidRPr="00092A01" w:rsidRDefault="00887BAF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887BAF" w:rsidRPr="00092A01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92A01">
        <w:rPr>
          <w:sz w:val="28"/>
          <w:szCs w:val="28"/>
          <w:lang w:eastAsia="ru-RU"/>
        </w:rPr>
        <w:t>для направления</w:t>
      </w:r>
    </w:p>
    <w:p w:rsidR="00887BAF" w:rsidRPr="00092A01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652F5">
        <w:rPr>
          <w:sz w:val="28"/>
          <w:szCs w:val="28"/>
          <w:lang w:eastAsia="ru-RU"/>
        </w:rPr>
        <w:t>38.03.02</w:t>
      </w:r>
      <w:r w:rsidRPr="00092A01">
        <w:rPr>
          <w:sz w:val="28"/>
          <w:szCs w:val="28"/>
          <w:lang w:eastAsia="ru-RU"/>
        </w:rPr>
        <w:t xml:space="preserve"> «</w:t>
      </w:r>
      <w:r w:rsidRPr="000652F5">
        <w:rPr>
          <w:sz w:val="28"/>
          <w:szCs w:val="28"/>
          <w:lang w:eastAsia="ru-RU"/>
        </w:rPr>
        <w:t>Менеджмент</w:t>
      </w:r>
      <w:r w:rsidRPr="00092A01">
        <w:rPr>
          <w:sz w:val="28"/>
          <w:szCs w:val="28"/>
          <w:lang w:eastAsia="ru-RU"/>
        </w:rPr>
        <w:t xml:space="preserve">»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профилю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3F499C">
        <w:rPr>
          <w:sz w:val="28"/>
          <w:szCs w:val="28"/>
          <w:lang w:eastAsia="ru-RU"/>
        </w:rPr>
        <w:t>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887BAF" w:rsidRPr="00104973" w:rsidRDefault="00887BA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</w:t>
      </w:r>
      <w:r w:rsidR="003D3D2B">
        <w:rPr>
          <w:sz w:val="28"/>
          <w:szCs w:val="28"/>
          <w:lang w:eastAsia="ru-RU"/>
        </w:rPr>
        <w:t>, заочная</w:t>
      </w:r>
    </w:p>
    <w:p w:rsidR="00887BAF" w:rsidRPr="00104973" w:rsidRDefault="00887BA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 w:rsidR="00FB0F59">
        <w:rPr>
          <w:sz w:val="28"/>
          <w:szCs w:val="28"/>
          <w:lang w:eastAsia="ru-RU"/>
        </w:rPr>
        <w:t>9</w:t>
      </w:r>
    </w:p>
    <w:p w:rsidR="00E80EBD" w:rsidRPr="007A6C40" w:rsidRDefault="003B2BA4" w:rsidP="00E80EB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310FE95" wp14:editId="5E0366B4">
            <wp:simplePos x="0" y="0"/>
            <wp:positionH relativeFrom="column">
              <wp:posOffset>-842010</wp:posOffset>
            </wp:positionH>
            <wp:positionV relativeFrom="paragraph">
              <wp:posOffset>-491490</wp:posOffset>
            </wp:positionV>
            <wp:extent cx="7162800" cy="98522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85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BD" w:rsidRPr="007A6C40">
        <w:rPr>
          <w:sz w:val="28"/>
          <w:szCs w:val="28"/>
        </w:rPr>
        <w:t>ЛИСТ СОГЛАСОВАНИЙ</w:t>
      </w:r>
    </w:p>
    <w:p w:rsidR="00E80EBD" w:rsidRPr="007A6C40" w:rsidRDefault="00E80EBD" w:rsidP="00E80EBD">
      <w:pPr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E80EBD" w:rsidRPr="007A6C40" w:rsidRDefault="00E80EBD" w:rsidP="00E80EBD">
      <w:pPr>
        <w:spacing w:after="0"/>
        <w:jc w:val="both"/>
        <w:rPr>
          <w:sz w:val="28"/>
          <w:szCs w:val="28"/>
        </w:rPr>
      </w:pPr>
      <w:r w:rsidRPr="007A6C40">
        <w:rPr>
          <w:sz w:val="28"/>
          <w:szCs w:val="28"/>
        </w:rPr>
        <w:t>Рабочая программа рассмотрена и обсуждена на заседании кафедры</w:t>
      </w:r>
    </w:p>
    <w:p w:rsidR="00E80EBD" w:rsidRPr="007A6C40" w:rsidRDefault="00E80EBD" w:rsidP="00E80EBD">
      <w:pPr>
        <w:spacing w:after="0"/>
        <w:rPr>
          <w:sz w:val="28"/>
          <w:szCs w:val="28"/>
        </w:rPr>
      </w:pPr>
      <w:r w:rsidRPr="007A6C40">
        <w:rPr>
          <w:sz w:val="28"/>
          <w:szCs w:val="28"/>
        </w:rPr>
        <w:t>«Железнодорожные станции и узлы»</w:t>
      </w:r>
    </w:p>
    <w:p w:rsidR="00E80EBD" w:rsidRPr="007A6C40" w:rsidRDefault="00E80EBD" w:rsidP="00E80EBD">
      <w:pPr>
        <w:spacing w:after="0"/>
        <w:rPr>
          <w:sz w:val="28"/>
          <w:szCs w:val="28"/>
        </w:rPr>
      </w:pPr>
      <w:r w:rsidRPr="007A6C40">
        <w:rPr>
          <w:sz w:val="28"/>
          <w:szCs w:val="28"/>
        </w:rPr>
        <w:t>Протокол № ___  от</w:t>
      </w:r>
      <w:r w:rsidR="007A6C40" w:rsidRPr="007A6C40">
        <w:rPr>
          <w:sz w:val="28"/>
          <w:szCs w:val="28"/>
        </w:rPr>
        <w:t xml:space="preserve">  </w:t>
      </w:r>
      <w:r w:rsidRPr="007A6C40">
        <w:rPr>
          <w:sz w:val="28"/>
          <w:szCs w:val="28"/>
        </w:rPr>
        <w:t>«</w:t>
      </w:r>
      <w:r w:rsidR="007A6C40" w:rsidRPr="007A6C40">
        <w:rPr>
          <w:sz w:val="28"/>
          <w:szCs w:val="28"/>
        </w:rPr>
        <w:t>___</w:t>
      </w:r>
      <w:r w:rsidRPr="007A6C40">
        <w:rPr>
          <w:sz w:val="28"/>
          <w:szCs w:val="28"/>
        </w:rPr>
        <w:t xml:space="preserve">» </w:t>
      </w:r>
      <w:r w:rsidR="007A6C40" w:rsidRPr="007A6C40">
        <w:rPr>
          <w:sz w:val="28"/>
          <w:szCs w:val="28"/>
        </w:rPr>
        <w:t xml:space="preserve"> ___________</w:t>
      </w:r>
      <w:r w:rsidRPr="007A6C40">
        <w:rPr>
          <w:sz w:val="28"/>
          <w:szCs w:val="28"/>
        </w:rPr>
        <w:t xml:space="preserve"> </w:t>
      </w:r>
      <w:r w:rsidR="007A6C40" w:rsidRPr="007A6C40">
        <w:rPr>
          <w:sz w:val="28"/>
          <w:szCs w:val="28"/>
        </w:rPr>
        <w:t xml:space="preserve"> </w:t>
      </w:r>
      <w:r w:rsidRPr="007A6C40">
        <w:rPr>
          <w:sz w:val="28"/>
          <w:szCs w:val="28"/>
        </w:rPr>
        <w:t>201</w:t>
      </w:r>
      <w:r w:rsidR="00FB0F59">
        <w:rPr>
          <w:sz w:val="28"/>
          <w:szCs w:val="28"/>
        </w:rPr>
        <w:t>9</w:t>
      </w:r>
      <w:r w:rsidRPr="007A6C40">
        <w:rPr>
          <w:sz w:val="28"/>
          <w:szCs w:val="28"/>
        </w:rPr>
        <w:t xml:space="preserve"> г.</w:t>
      </w:r>
    </w:p>
    <w:p w:rsidR="00E80EBD" w:rsidRDefault="00E80EBD" w:rsidP="00E80EBD">
      <w:pPr>
        <w:tabs>
          <w:tab w:val="left" w:pos="851"/>
        </w:tabs>
        <w:spacing w:after="0"/>
        <w:rPr>
          <w:sz w:val="28"/>
          <w:szCs w:val="28"/>
        </w:rPr>
      </w:pPr>
    </w:p>
    <w:p w:rsidR="00A51BEC" w:rsidRPr="007A6C40" w:rsidRDefault="00A51BEC" w:rsidP="00E80EBD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W w:w="9515" w:type="dxa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E80EBD" w:rsidRPr="007A6C40" w:rsidTr="00A51BEC">
        <w:tc>
          <w:tcPr>
            <w:tcW w:w="4938" w:type="dxa"/>
          </w:tcPr>
          <w:p w:rsidR="00E80EBD" w:rsidRPr="007A6C40" w:rsidRDefault="007A6C40" w:rsidP="00E80EBD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Профессор кафедры</w:t>
            </w:r>
          </w:p>
          <w:p w:rsidR="00E80EBD" w:rsidRPr="007A6C40" w:rsidRDefault="00E80EBD" w:rsidP="007A6C40">
            <w:pPr>
              <w:spacing w:after="0"/>
              <w:rPr>
                <w:i/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</w:t>
            </w:r>
            <w:r w:rsidR="007A6C40" w:rsidRPr="007A6C40">
              <w:rPr>
                <w:sz w:val="28"/>
                <w:szCs w:val="28"/>
              </w:rPr>
              <w:t>Железнодорожные станции и узлы</w:t>
            </w:r>
            <w:r w:rsidRPr="007A6C40">
              <w:rPr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bottom"/>
          </w:tcPr>
          <w:p w:rsidR="00E80EBD" w:rsidRPr="007A6C40" w:rsidRDefault="00E80EBD" w:rsidP="00E80EBD">
            <w:pPr>
              <w:spacing w:after="0"/>
              <w:jc w:val="center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______</w:t>
            </w:r>
            <w:r w:rsidR="007A6C40" w:rsidRPr="007A6C40">
              <w:rPr>
                <w:sz w:val="28"/>
                <w:szCs w:val="28"/>
              </w:rPr>
              <w:t>__</w:t>
            </w:r>
            <w:r w:rsidRPr="007A6C40">
              <w:rPr>
                <w:sz w:val="28"/>
                <w:szCs w:val="28"/>
              </w:rPr>
              <w:t>___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E80EBD" w:rsidRPr="007A6C40" w:rsidRDefault="007A6C40" w:rsidP="007A6C40">
            <w:pPr>
              <w:spacing w:after="0"/>
              <w:ind w:left="-69" w:firstLine="15"/>
              <w:jc w:val="right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П.К. Рыбин</w:t>
            </w:r>
          </w:p>
        </w:tc>
      </w:tr>
      <w:tr w:rsidR="00E80EBD" w:rsidRPr="00AB3F02" w:rsidTr="00A51BEC">
        <w:tc>
          <w:tcPr>
            <w:tcW w:w="4938" w:type="dxa"/>
          </w:tcPr>
          <w:p w:rsidR="00E80EBD" w:rsidRPr="00690A7F" w:rsidRDefault="007A6C40" w:rsidP="00FB0F59">
            <w:pPr>
              <w:spacing w:after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</w:t>
            </w:r>
            <w:r w:rsidR="00FB0F59">
              <w:rPr>
                <w:sz w:val="28"/>
                <w:szCs w:val="28"/>
              </w:rPr>
              <w:t>9</w:t>
            </w:r>
            <w:r w:rsidRPr="007A6C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3" w:type="dxa"/>
          </w:tcPr>
          <w:p w:rsidR="00E80EBD" w:rsidRPr="00AB3F02" w:rsidRDefault="00E80EBD" w:rsidP="00E80EB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E80EBD" w:rsidRPr="00AB3F02" w:rsidRDefault="00E80EBD" w:rsidP="00E80EB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80EBD" w:rsidRPr="00AB3F02" w:rsidRDefault="00E80EBD" w:rsidP="00E80EBD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W w:w="9515" w:type="dxa"/>
        <w:tblLayout w:type="fixed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E80EBD" w:rsidRPr="00AB3F02" w:rsidTr="00A51BEC">
        <w:tc>
          <w:tcPr>
            <w:tcW w:w="4938" w:type="dxa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E80EBD" w:rsidRPr="00AB3F02" w:rsidRDefault="00E80EBD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E80EBD" w:rsidRPr="00AB3F02" w:rsidRDefault="00E80EBD" w:rsidP="00E80EB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0EBD" w:rsidRPr="00AB3F02" w:rsidTr="00A51BEC">
        <w:tc>
          <w:tcPr>
            <w:tcW w:w="4938" w:type="dxa"/>
            <w:shd w:val="clear" w:color="auto" w:fill="auto"/>
          </w:tcPr>
          <w:p w:rsidR="004A16FB" w:rsidRDefault="00E80EBD" w:rsidP="004A16FB">
            <w:pPr>
              <w:tabs>
                <w:tab w:val="left" w:pos="851"/>
              </w:tabs>
              <w:spacing w:after="0" w:line="300" w:lineRule="auto"/>
              <w:ind w:firstLine="37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4A16FB">
              <w:rPr>
                <w:sz w:val="28"/>
                <w:szCs w:val="28"/>
              </w:rPr>
              <w:t>Управление перевозками</w:t>
            </w:r>
          </w:p>
          <w:p w:rsidR="00E80EBD" w:rsidRPr="00AB3F02" w:rsidRDefault="004A16FB" w:rsidP="004A16FB">
            <w:pPr>
              <w:tabs>
                <w:tab w:val="left" w:pos="851"/>
              </w:tabs>
              <w:spacing w:after="0" w:line="300" w:lineRule="auto"/>
              <w:ind w:firstLine="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логистика</w:t>
            </w:r>
            <w:r w:rsidR="00E80EBD"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bottom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</w:t>
            </w:r>
            <w:r w:rsidR="004A16FB"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</w:t>
            </w:r>
          </w:p>
        </w:tc>
        <w:tc>
          <w:tcPr>
            <w:tcW w:w="2744" w:type="dxa"/>
            <w:vAlign w:val="bottom"/>
          </w:tcPr>
          <w:p w:rsidR="00E80EBD" w:rsidRPr="00AB3F02" w:rsidRDefault="004A16FB" w:rsidP="004A16FB">
            <w:pPr>
              <w:tabs>
                <w:tab w:val="left" w:pos="6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E80EBD" w:rsidRPr="00AB3F02" w:rsidTr="00A51BEC">
        <w:tc>
          <w:tcPr>
            <w:tcW w:w="4938" w:type="dxa"/>
            <w:shd w:val="clear" w:color="auto" w:fill="auto"/>
          </w:tcPr>
          <w:p w:rsidR="00E80EBD" w:rsidRPr="00690A7F" w:rsidRDefault="004A16FB" w:rsidP="00FB0F59">
            <w:pPr>
              <w:spacing w:after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</w:t>
            </w:r>
            <w:r w:rsidR="00FB0F59">
              <w:rPr>
                <w:sz w:val="28"/>
                <w:szCs w:val="28"/>
              </w:rPr>
              <w:t>9</w:t>
            </w:r>
            <w:r w:rsidRPr="007A6C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3" w:type="dxa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51BEC" w:rsidRPr="00AB3F02" w:rsidTr="00A51BEC">
        <w:tc>
          <w:tcPr>
            <w:tcW w:w="4938" w:type="dxa"/>
            <w:shd w:val="clear" w:color="auto" w:fill="auto"/>
          </w:tcPr>
          <w:p w:rsidR="00A51BEC" w:rsidRDefault="00A51BEC" w:rsidP="00E80EBD">
            <w:pPr>
              <w:spacing w:after="0"/>
              <w:rPr>
                <w:sz w:val="28"/>
                <w:szCs w:val="28"/>
              </w:rPr>
            </w:pPr>
          </w:p>
          <w:p w:rsidR="00A51BEC" w:rsidRPr="007A6C40" w:rsidRDefault="00A51BEC" w:rsidP="00E80EB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51BEC" w:rsidRPr="00AB3F02" w:rsidTr="00A51BEC">
        <w:tc>
          <w:tcPr>
            <w:tcW w:w="4938" w:type="dxa"/>
            <w:shd w:val="clear" w:color="auto" w:fill="auto"/>
          </w:tcPr>
          <w:p w:rsidR="00A51BEC" w:rsidRPr="00AB3F02" w:rsidRDefault="00A51BEC" w:rsidP="00A51BEC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33" w:type="dxa"/>
            <w:vAlign w:val="bottom"/>
          </w:tcPr>
          <w:p w:rsidR="00A51BEC" w:rsidRPr="00AB3F02" w:rsidRDefault="00A51BEC" w:rsidP="007F6CC3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A51BEC" w:rsidRPr="00AB3F02" w:rsidRDefault="00A51BEC" w:rsidP="00A51BEC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51BEC" w:rsidRPr="00AB3F02" w:rsidTr="00A51BEC">
        <w:tc>
          <w:tcPr>
            <w:tcW w:w="4938" w:type="dxa"/>
            <w:shd w:val="clear" w:color="auto" w:fill="auto"/>
          </w:tcPr>
          <w:p w:rsidR="00A51BEC" w:rsidRPr="007A6C40" w:rsidRDefault="00A51BEC" w:rsidP="00FB0F59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</w:t>
            </w:r>
            <w:r w:rsidR="00FB0F59">
              <w:rPr>
                <w:sz w:val="28"/>
                <w:szCs w:val="28"/>
              </w:rPr>
              <w:t>9</w:t>
            </w:r>
            <w:r w:rsidRPr="007A6C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3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80EBD" w:rsidRPr="00AB3F02" w:rsidRDefault="00E80EBD" w:rsidP="00E80EBD">
      <w:pPr>
        <w:shd w:val="clear" w:color="auto" w:fill="FFFFFF"/>
        <w:spacing w:after="0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:rsidR="00887BAF" w:rsidRPr="00104973" w:rsidRDefault="00887BAF" w:rsidP="006A6D7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87BAF" w:rsidRPr="00104973" w:rsidRDefault="00887BAF" w:rsidP="006A6D77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утвержденным </w:t>
      </w:r>
      <w:r>
        <w:rPr>
          <w:sz w:val="28"/>
          <w:szCs w:val="28"/>
          <w:lang w:eastAsia="ru-RU"/>
        </w:rPr>
        <w:t xml:space="preserve">12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eastAsia="ru-RU"/>
          </w:rPr>
          <w:t>2016 г</w:t>
        </w:r>
      </w:smartTag>
      <w:r>
        <w:rPr>
          <w:sz w:val="28"/>
          <w:szCs w:val="28"/>
          <w:lang w:eastAsia="ru-RU"/>
        </w:rPr>
        <w:t>.</w:t>
      </w:r>
      <w:r w:rsidRPr="00104973">
        <w:rPr>
          <w:sz w:val="28"/>
          <w:szCs w:val="28"/>
          <w:lang w:eastAsia="ru-RU"/>
        </w:rPr>
        <w:t xml:space="preserve">, приказ № </w:t>
      </w:r>
      <w:r>
        <w:rPr>
          <w:sz w:val="28"/>
          <w:szCs w:val="28"/>
          <w:lang w:eastAsia="ru-RU"/>
        </w:rPr>
        <w:t xml:space="preserve">7 </w:t>
      </w:r>
      <w:r w:rsidRPr="00104973">
        <w:rPr>
          <w:sz w:val="28"/>
          <w:szCs w:val="28"/>
          <w:lang w:eastAsia="ru-RU"/>
        </w:rPr>
        <w:t xml:space="preserve">по направлению </w:t>
      </w:r>
      <w:r w:rsidRPr="00270E41">
        <w:rPr>
          <w:sz w:val="28"/>
          <w:szCs w:val="28"/>
          <w:lang w:eastAsia="ru-RU"/>
        </w:rPr>
        <w:t>38.03.02 «Менеджмент»</w:t>
      </w:r>
      <w:r w:rsidRPr="00104973">
        <w:rPr>
          <w:sz w:val="28"/>
          <w:szCs w:val="28"/>
          <w:lang w:eastAsia="ru-RU"/>
        </w:rPr>
        <w:t>, по дисциплине «</w:t>
      </w:r>
      <w:r>
        <w:rPr>
          <w:sz w:val="28"/>
          <w:szCs w:val="28"/>
          <w:lang w:eastAsia="ru-RU"/>
        </w:rPr>
        <w:t>В</w:t>
      </w:r>
      <w:r w:rsidRPr="00270E41">
        <w:rPr>
          <w:sz w:val="28"/>
          <w:szCs w:val="28"/>
          <w:lang w:eastAsia="ru-RU"/>
        </w:rPr>
        <w:t>заимодействие транспортных систем</w:t>
      </w:r>
      <w:r w:rsidRPr="00104973">
        <w:rPr>
          <w:sz w:val="28"/>
          <w:szCs w:val="28"/>
          <w:lang w:eastAsia="ru-RU"/>
        </w:rPr>
        <w:t>».</w:t>
      </w:r>
    </w:p>
    <w:p w:rsidR="00887BAF" w:rsidRPr="000E686D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>ями</w:t>
      </w:r>
      <w:r w:rsidRPr="00104973">
        <w:rPr>
          <w:sz w:val="28"/>
          <w:szCs w:val="28"/>
          <w:lang w:eastAsia="ru-RU"/>
        </w:rPr>
        <w:t xml:space="preserve"> изучения дисциплины явля</w:t>
      </w:r>
      <w:r>
        <w:rPr>
          <w:sz w:val="28"/>
          <w:szCs w:val="28"/>
          <w:lang w:eastAsia="ru-RU"/>
        </w:rPr>
        <w:t>ю</w:t>
      </w:r>
      <w:r w:rsidRPr="00104973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>: приобретение студентами</w:t>
      </w:r>
      <w:r w:rsidRPr="00815DE3">
        <w:rPr>
          <w:sz w:val="28"/>
          <w:szCs w:val="28"/>
        </w:rPr>
        <w:t xml:space="preserve"> знаний, умений и навыков в сфере организации и управления взаимодействием различных видов транспорта для</w:t>
      </w:r>
      <w:r>
        <w:rPr>
          <w:sz w:val="28"/>
          <w:szCs w:val="28"/>
        </w:rPr>
        <w:t xml:space="preserve"> их последующего</w:t>
      </w:r>
      <w:r w:rsidRPr="00815DE3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 при разработке и реализации логистический цепей поставок; </w:t>
      </w:r>
      <w:r w:rsidRPr="000E686D">
        <w:rPr>
          <w:sz w:val="28"/>
          <w:szCs w:val="28"/>
        </w:rPr>
        <w:t>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887BAF" w:rsidRPr="000E686D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87BAF" w:rsidRPr="006A6D77" w:rsidRDefault="00887BAF" w:rsidP="006A6D77">
      <w:pPr>
        <w:pStyle w:val="a3"/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338"/>
        <w:jc w:val="both"/>
        <w:rPr>
          <w:sz w:val="28"/>
          <w:szCs w:val="28"/>
          <w:lang w:eastAsia="ru-RU"/>
        </w:rPr>
      </w:pPr>
      <w:r w:rsidRPr="006A6D77">
        <w:rPr>
          <w:sz w:val="28"/>
          <w:szCs w:val="28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887BAF" w:rsidRPr="006A6D77" w:rsidRDefault="00887BAF" w:rsidP="006A6D7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338"/>
        <w:jc w:val="both"/>
        <w:rPr>
          <w:sz w:val="28"/>
          <w:szCs w:val="28"/>
        </w:rPr>
      </w:pPr>
      <w:r w:rsidRPr="006A6D77">
        <w:rPr>
          <w:sz w:val="28"/>
          <w:szCs w:val="28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887BAF" w:rsidRPr="00104973" w:rsidRDefault="00887BAF" w:rsidP="006A6D77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87BAF" w:rsidRPr="00104973" w:rsidRDefault="00887BAF" w:rsidP="006A6D77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критерии выбора вида транспорта, основы прогнозирования взаимодействия транспортных систем;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проектирования и реализации технологического взаимодействия различных транспортных систем,</w:t>
      </w:r>
      <w:r>
        <w:rPr>
          <w:sz w:val="28"/>
          <w:szCs w:val="28"/>
          <w:lang w:eastAsia="ru-RU"/>
        </w:rPr>
        <w:t xml:space="preserve"> комплексного их использования;</w:t>
      </w:r>
    </w:p>
    <w:p w:rsidR="00887BAF" w:rsidRPr="002F4404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887BAF" w:rsidRPr="002F61C5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F61C5">
        <w:rPr>
          <w:b/>
          <w:sz w:val="28"/>
          <w:szCs w:val="28"/>
          <w:lang w:eastAsia="ru-RU"/>
        </w:rPr>
        <w:t>УМЕТЬ</w:t>
      </w:r>
      <w:r w:rsidRPr="002F61C5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  <w:lang w:eastAsia="ru-RU"/>
        </w:rPr>
        <w:t>формировать логистические цепи доставки грузов и пассажиров с участием нескольких видов транспорта;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осуществлять обоснованный выбор рационального типа подвижного состава для перевозки грузов;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 xml:space="preserve">определять бизнес-привлекательность вариантов </w:t>
      </w:r>
      <w:r w:rsidRPr="002F61C5">
        <w:rPr>
          <w:sz w:val="28"/>
          <w:szCs w:val="28"/>
        </w:rPr>
        <w:lastRenderedPageBreak/>
        <w:t>транспортировки на основе технико-экономических расчетов;</w:t>
      </w:r>
    </w:p>
    <w:p w:rsidR="00887BAF" w:rsidRPr="00E61CD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1CDF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технологические (контактные) графики взаимодействия транспортных систем в стыковых пунктах.</w:t>
      </w:r>
    </w:p>
    <w:p w:rsidR="00887BAF" w:rsidRPr="00306C9D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06C9D">
        <w:rPr>
          <w:b/>
          <w:sz w:val="28"/>
          <w:szCs w:val="28"/>
          <w:lang w:eastAsia="ru-RU"/>
        </w:rPr>
        <w:t>ВЛАДЕТЬ</w:t>
      </w:r>
      <w:r w:rsidRPr="00306C9D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специальной терминологией и профессиональной лексикой;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методиками</w:t>
      </w:r>
      <w:r w:rsidRPr="00306C9D">
        <w:rPr>
          <w:sz w:val="28"/>
          <w:szCs w:val="28"/>
          <w:lang w:eastAsia="ru-RU"/>
        </w:rPr>
        <w:t xml:space="preserve"> определения технико-экономических показателей транспортных систем</w:t>
      </w:r>
      <w:r w:rsidRPr="00306C9D">
        <w:rPr>
          <w:sz w:val="28"/>
          <w:szCs w:val="28"/>
        </w:rPr>
        <w:t>;</w:t>
      </w:r>
    </w:p>
    <w:p w:rsidR="00887BAF" w:rsidRPr="00306C9D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  <w:lang w:eastAsia="ru-RU"/>
        </w:rPr>
        <w:t>методами</w:t>
      </w:r>
      <w:r w:rsidRPr="00306C9D">
        <w:rPr>
          <w:sz w:val="28"/>
          <w:szCs w:val="28"/>
        </w:rPr>
        <w:t xml:space="preserve"> стимулирования развития транспортного рынка.</w:t>
      </w: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425"/>
        <w:jc w:val="both"/>
        <w:rPr>
          <w:sz w:val="28"/>
          <w:szCs w:val="28"/>
          <w:lang w:eastAsia="ru-RU"/>
        </w:rPr>
      </w:pPr>
      <w:r w:rsidRPr="00303B31">
        <w:rPr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887BAF" w:rsidRPr="00E9704E" w:rsidRDefault="00887BAF" w:rsidP="006A6D77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425"/>
        <w:jc w:val="both"/>
        <w:rPr>
          <w:sz w:val="28"/>
          <w:szCs w:val="28"/>
          <w:lang w:eastAsia="ru-RU"/>
        </w:rPr>
      </w:pPr>
      <w:r w:rsidRPr="009C4B3D">
        <w:rPr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</w:t>
      </w:r>
      <w:r>
        <w:rPr>
          <w:sz w:val="28"/>
          <w:szCs w:val="28"/>
          <w:lang w:eastAsia="ru-RU"/>
        </w:rPr>
        <w:t>.</w:t>
      </w:r>
    </w:p>
    <w:p w:rsidR="00887BAF" w:rsidRPr="00A87049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54F91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54F91">
        <w:rPr>
          <w:b/>
          <w:sz w:val="28"/>
          <w:szCs w:val="28"/>
          <w:lang w:eastAsia="ru-RU"/>
        </w:rPr>
        <w:t>профессиональных компетенций (ПК)</w:t>
      </w:r>
      <w:r w:rsidRPr="00854F91">
        <w:rPr>
          <w:sz w:val="28"/>
          <w:szCs w:val="28"/>
          <w:lang w:eastAsia="ru-RU"/>
        </w:rPr>
        <w:t xml:space="preserve">, </w:t>
      </w:r>
      <w:r w:rsidRPr="00854F91">
        <w:rPr>
          <w:bCs/>
          <w:sz w:val="28"/>
          <w:szCs w:val="28"/>
          <w:lang w:eastAsia="ru-RU"/>
        </w:rPr>
        <w:t>соответствующих виду</w:t>
      </w:r>
      <w:r w:rsidR="005D46A1">
        <w:rPr>
          <w:bCs/>
          <w:sz w:val="28"/>
          <w:szCs w:val="28"/>
          <w:lang w:eastAsia="ru-RU"/>
        </w:rPr>
        <w:t xml:space="preserve"> </w:t>
      </w:r>
      <w:r w:rsidRPr="00854F91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A87049">
        <w:rPr>
          <w:bCs/>
          <w:sz w:val="28"/>
          <w:szCs w:val="28"/>
          <w:lang w:eastAsia="ru-RU"/>
        </w:rPr>
        <w:t>бакалавриата</w:t>
      </w:r>
      <w:proofErr w:type="spellEnd"/>
      <w:r w:rsidRPr="00A87049">
        <w:rPr>
          <w:bCs/>
          <w:sz w:val="28"/>
          <w:szCs w:val="28"/>
          <w:lang w:eastAsia="ru-RU"/>
        </w:rPr>
        <w:t>:</w:t>
      </w:r>
    </w:p>
    <w:p w:rsidR="00887BAF" w:rsidRPr="00A87049" w:rsidRDefault="005D46A1" w:rsidP="006A6D7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D46A1">
        <w:rPr>
          <w:bCs/>
          <w:sz w:val="28"/>
          <w:szCs w:val="28"/>
          <w:lang w:eastAsia="ru-RU"/>
        </w:rPr>
        <w:t>организационно-управленческая деятельность</w:t>
      </w:r>
      <w:r w:rsidR="00887BAF" w:rsidRPr="00A87049">
        <w:rPr>
          <w:bCs/>
          <w:sz w:val="28"/>
          <w:szCs w:val="28"/>
          <w:lang w:eastAsia="ru-RU"/>
        </w:rPr>
        <w:t>:</w:t>
      </w:r>
    </w:p>
    <w:p w:rsidR="00887BAF" w:rsidRPr="00A87049" w:rsidRDefault="005D46A1" w:rsidP="006A6D77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eastAsia="ru-RU"/>
        </w:rPr>
      </w:pPr>
      <w:r w:rsidRPr="005D46A1">
        <w:rPr>
          <w:sz w:val="28"/>
          <w:szCs w:val="28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sz w:val="28"/>
          <w:szCs w:val="28"/>
          <w:lang w:eastAsia="ru-RU"/>
        </w:rPr>
        <w:t xml:space="preserve"> (ПК-6)</w:t>
      </w:r>
      <w:r w:rsidR="00887BAF" w:rsidRPr="00A87049">
        <w:rPr>
          <w:sz w:val="28"/>
          <w:szCs w:val="28"/>
          <w:lang w:eastAsia="ru-RU"/>
        </w:rPr>
        <w:t>.</w:t>
      </w:r>
    </w:p>
    <w:p w:rsidR="00887BAF" w:rsidRPr="00A87049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87049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87049">
        <w:rPr>
          <w:sz w:val="28"/>
          <w:szCs w:val="28"/>
          <w:lang w:eastAsia="ru-RU"/>
        </w:rPr>
        <w:t>обучающихся</w:t>
      </w:r>
      <w:proofErr w:type="gramEnd"/>
      <w:r w:rsidRPr="00A87049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887BAF" w:rsidRPr="00A87049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87049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887BAF" w:rsidRDefault="00887BAF" w:rsidP="006A6D7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D46A1" w:rsidRPr="00A87049" w:rsidRDefault="005D46A1" w:rsidP="006A6D7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87BAF" w:rsidRPr="00A87049" w:rsidRDefault="00887BAF" w:rsidP="006A6D7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A87049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87BAF" w:rsidRPr="00A87049" w:rsidRDefault="00887BAF" w:rsidP="006A6D7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87049">
        <w:rPr>
          <w:sz w:val="28"/>
          <w:szCs w:val="28"/>
          <w:lang w:eastAsia="ru-RU"/>
        </w:rPr>
        <w:t>Дисциплина «Взаимодействие транспортных систем» (Б1.В.ДВ.1.2) относится к вариативной части и является дисциплиной по выбору обучающегося.</w:t>
      </w: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1F5459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F5459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887BAF" w:rsidRPr="001F5459" w:rsidRDefault="00887BAF" w:rsidP="0056658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3F54A1" w:rsidRPr="001F5459" w:rsidRDefault="003F54A1" w:rsidP="00566586">
      <w:pPr>
        <w:tabs>
          <w:tab w:val="left" w:pos="851"/>
        </w:tabs>
        <w:spacing w:after="0" w:line="240" w:lineRule="auto"/>
        <w:ind w:firstLine="709"/>
        <w:rPr>
          <w:sz w:val="28"/>
          <w:szCs w:val="28"/>
          <w:lang w:eastAsia="ru-RU"/>
        </w:rPr>
      </w:pPr>
      <w:r w:rsidRPr="001F5459">
        <w:rPr>
          <w:sz w:val="28"/>
          <w:szCs w:val="28"/>
          <w:lang w:eastAsia="ru-RU"/>
        </w:rPr>
        <w:t>Для очной формы обучения:</w:t>
      </w:r>
    </w:p>
    <w:p w:rsidR="00887BAF" w:rsidRPr="00566586" w:rsidRDefault="00887BAF" w:rsidP="00566586">
      <w:pPr>
        <w:tabs>
          <w:tab w:val="left" w:pos="851"/>
        </w:tabs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</w:tblGrid>
      <w:tr w:rsidR="00887BAF" w:rsidRPr="00DB60BD" w:rsidTr="00566586">
        <w:trPr>
          <w:trHeight w:val="403"/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887BAF" w:rsidRPr="009C38A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 I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887BAF" w:rsidRPr="00104973" w:rsidRDefault="00887BA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887BAF" w:rsidRPr="00104973" w:rsidRDefault="00887BA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87BAF" w:rsidRPr="00104973" w:rsidRDefault="00887BA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737CF">
              <w:rPr>
                <w:sz w:val="28"/>
                <w:szCs w:val="28"/>
                <w:lang w:eastAsia="ru-RU"/>
              </w:rPr>
              <w:t>2</w:t>
            </w: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6A00CB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1984" w:type="dxa"/>
            <w:vAlign w:val="center"/>
          </w:tcPr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737CF">
              <w:rPr>
                <w:sz w:val="28"/>
                <w:szCs w:val="28"/>
                <w:lang w:eastAsia="ru-RU"/>
              </w:rPr>
              <w:t>2</w:t>
            </w: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887BAF" w:rsidRPr="00D737CF" w:rsidRDefault="00D737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vAlign w:val="center"/>
          </w:tcPr>
          <w:p w:rsidR="00887BAF" w:rsidRPr="00D737CF" w:rsidRDefault="00D737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887BAF" w:rsidRPr="0046170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984" w:type="dxa"/>
            <w:vAlign w:val="center"/>
          </w:tcPr>
          <w:p w:rsidR="00887BAF" w:rsidRPr="0046170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45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87BAF" w:rsidRPr="003941A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984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87BAF" w:rsidRPr="003941A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  <w:tc>
          <w:tcPr>
            <w:tcW w:w="1984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</w:tr>
    </w:tbl>
    <w:p w:rsidR="00887BAF" w:rsidRDefault="00887BAF" w:rsidP="00566586">
      <w:pPr>
        <w:tabs>
          <w:tab w:val="left" w:pos="851"/>
        </w:tabs>
        <w:spacing w:after="0" w:line="233" w:lineRule="auto"/>
        <w:jc w:val="both"/>
        <w:rPr>
          <w:sz w:val="28"/>
          <w:szCs w:val="28"/>
          <w:lang w:eastAsia="ru-RU"/>
        </w:rPr>
      </w:pPr>
    </w:p>
    <w:p w:rsidR="001F5459" w:rsidRPr="00104973" w:rsidRDefault="001F5459" w:rsidP="00566586">
      <w:pPr>
        <w:tabs>
          <w:tab w:val="left" w:pos="851"/>
        </w:tabs>
        <w:spacing w:after="0" w:line="233" w:lineRule="auto"/>
        <w:ind w:firstLine="709"/>
        <w:jc w:val="both"/>
        <w:rPr>
          <w:sz w:val="28"/>
          <w:szCs w:val="28"/>
          <w:lang w:eastAsia="ru-RU"/>
        </w:rPr>
      </w:pPr>
      <w:r w:rsidRPr="001F5459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1F5459">
        <w:rPr>
          <w:sz w:val="28"/>
          <w:szCs w:val="28"/>
          <w:lang w:eastAsia="ru-RU"/>
        </w:rPr>
        <w:t>очной формы обучения:</w:t>
      </w:r>
    </w:p>
    <w:p w:rsidR="00E71F49" w:rsidRPr="001F5459" w:rsidRDefault="00E71F49" w:rsidP="00566586">
      <w:pPr>
        <w:tabs>
          <w:tab w:val="left" w:pos="851"/>
        </w:tabs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</w:tblGrid>
      <w:tr w:rsidR="00E71F49" w:rsidRPr="00DB60BD" w:rsidTr="00566586">
        <w:trPr>
          <w:trHeight w:val="357"/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 2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E71F49" w:rsidRPr="00104973" w:rsidRDefault="00E71F49" w:rsidP="00693CD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E71F49" w:rsidRPr="00104973" w:rsidRDefault="00E71F49" w:rsidP="00693CD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71F49" w:rsidRPr="00104973" w:rsidRDefault="00E71F49" w:rsidP="00693CD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6A00CB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1984" w:type="dxa"/>
            <w:vAlign w:val="center"/>
          </w:tcPr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4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71F49" w:rsidRPr="003941AE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984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E71F49" w:rsidRPr="003941AE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  <w:tc>
          <w:tcPr>
            <w:tcW w:w="1984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</w:tr>
    </w:tbl>
    <w:p w:rsidR="001F5459" w:rsidRPr="00104973" w:rsidRDefault="001F5459" w:rsidP="00566586">
      <w:pPr>
        <w:spacing w:after="0" w:line="228" w:lineRule="auto"/>
        <w:ind w:firstLine="851"/>
        <w:jc w:val="center"/>
        <w:rPr>
          <w:sz w:val="28"/>
          <w:szCs w:val="28"/>
          <w:lang w:eastAsia="ru-RU"/>
        </w:rPr>
      </w:pPr>
    </w:p>
    <w:p w:rsidR="00887BAF" w:rsidRPr="00104973" w:rsidRDefault="00887BAF" w:rsidP="00566586">
      <w:pPr>
        <w:spacing w:after="0" w:line="228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87BAF" w:rsidRPr="00104973" w:rsidRDefault="00887BAF" w:rsidP="00566586">
      <w:pPr>
        <w:spacing w:after="0" w:line="228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104973" w:rsidRDefault="00887BAF" w:rsidP="00566586">
      <w:pPr>
        <w:spacing w:after="0" w:line="228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887BAF" w:rsidRPr="00104973" w:rsidRDefault="00887BAF" w:rsidP="00566586">
      <w:pPr>
        <w:spacing w:after="0" w:line="228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31"/>
        <w:gridCol w:w="5919"/>
      </w:tblGrid>
      <w:tr w:rsidR="00887BAF" w:rsidRPr="00566586" w:rsidTr="00566586">
        <w:trPr>
          <w:tblHeader/>
          <w:jc w:val="center"/>
        </w:trPr>
        <w:tc>
          <w:tcPr>
            <w:tcW w:w="621" w:type="dxa"/>
            <w:vAlign w:val="center"/>
          </w:tcPr>
          <w:p w:rsidR="00887BAF" w:rsidRPr="00566586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566586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566586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566586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887BAF" w:rsidRPr="00566586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566586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104973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66586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5C071C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566586"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3031" w:type="dxa"/>
          </w:tcPr>
          <w:p w:rsidR="00887BAF" w:rsidRPr="00566586" w:rsidRDefault="00887BAF" w:rsidP="005C071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Основы взаимодействия транспортных систем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3A1BC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Основные сведения о транспортных системах. Аспекты развития транспортных систем. Общая характеристика перевозочного процесса и технологическая связь между его элементами. Смешанные перевозки, принципы их организаций, основные нормативные документы, </w:t>
            </w:r>
            <w:proofErr w:type="spellStart"/>
            <w:proofErr w:type="gramStart"/>
            <w:r w:rsidRPr="00566586">
              <w:rPr>
                <w:szCs w:val="24"/>
                <w:lang w:eastAsia="ru-RU"/>
              </w:rPr>
              <w:t>регламенти-рующие</w:t>
            </w:r>
            <w:proofErr w:type="spellEnd"/>
            <w:proofErr w:type="gramEnd"/>
            <w:r w:rsidRPr="00566586">
              <w:rPr>
                <w:szCs w:val="24"/>
                <w:lang w:eastAsia="ru-RU"/>
              </w:rPr>
              <w:t xml:space="preserve"> организацию смешанных перевозок. Государственные структуры, контролирующие взаимодействие видов транспорта при смешанных перевозках, их функции. 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C0339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31" w:type="dxa"/>
          </w:tcPr>
          <w:p w:rsidR="00887BAF" w:rsidRPr="00566586" w:rsidRDefault="00887BAF" w:rsidP="00C0339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C0339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Сведения о формах координации работы различных видов транспорта.</w:t>
            </w:r>
            <w:r w:rsidR="00566586">
              <w:rPr>
                <w:szCs w:val="24"/>
                <w:lang w:eastAsia="ru-RU"/>
              </w:rPr>
              <w:t xml:space="preserve"> </w:t>
            </w:r>
            <w:proofErr w:type="gramStart"/>
            <w:r w:rsidRPr="00566586">
              <w:rPr>
                <w:szCs w:val="24"/>
                <w:lang w:eastAsia="ru-RU"/>
              </w:rPr>
              <w:t>Существующие задачи взаимодействия видов транспорта в технической, технологической, организационной, планово-экономической, правовой и финансовой сферах.</w:t>
            </w:r>
            <w:proofErr w:type="gramEnd"/>
            <w:r w:rsidRPr="00566586">
              <w:rPr>
                <w:szCs w:val="24"/>
                <w:lang w:eastAsia="ru-RU"/>
              </w:rPr>
              <w:t xml:space="preserve"> Способы и варианты решения этих задач.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5F297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3</w:t>
            </w:r>
          </w:p>
        </w:tc>
        <w:tc>
          <w:tcPr>
            <w:tcW w:w="3031" w:type="dxa"/>
          </w:tcPr>
          <w:p w:rsidR="00887BAF" w:rsidRPr="00566586" w:rsidRDefault="00887BAF" w:rsidP="005F297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919" w:type="dxa"/>
          </w:tcPr>
          <w:p w:rsidR="00887BAF" w:rsidRPr="00566586" w:rsidRDefault="00887BAF" w:rsidP="00566586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Основные сведения о транспортных узлах, транспортно-транзитных коридорах и</w:t>
            </w:r>
            <w:r w:rsidR="00566586">
              <w:rPr>
                <w:szCs w:val="24"/>
                <w:lang w:eastAsia="ru-RU"/>
              </w:rPr>
              <w:t xml:space="preserve"> </w:t>
            </w:r>
            <w:r w:rsidRPr="00566586">
              <w:rPr>
                <w:szCs w:val="24"/>
                <w:lang w:eastAsia="ru-RU"/>
              </w:rPr>
              <w:t>стыковых пунктах. Кооперировани</w:t>
            </w:r>
            <w:r w:rsidR="00A3120B">
              <w:rPr>
                <w:szCs w:val="24"/>
                <w:lang w:eastAsia="ru-RU"/>
              </w:rPr>
              <w:t>е устройств смежных видов транс</w:t>
            </w:r>
            <w:r w:rsidRPr="00566586">
              <w:rPr>
                <w:szCs w:val="24"/>
                <w:lang w:eastAsia="ru-RU"/>
              </w:rPr>
              <w:t>порта. Общие требования к устройствам, обеспечивающим взаимодействие видов транспорта. Виды и характеристика устройств, используемых в перегрузочных пунктах. Задачи по развитию инфраструктуры транспортного</w:t>
            </w:r>
            <w:r w:rsidR="00566586">
              <w:rPr>
                <w:szCs w:val="24"/>
                <w:lang w:eastAsia="ru-RU"/>
              </w:rPr>
              <w:t xml:space="preserve"> взаимо</w:t>
            </w:r>
            <w:r w:rsidRPr="00566586">
              <w:rPr>
                <w:szCs w:val="24"/>
                <w:lang w:eastAsia="ru-RU"/>
              </w:rPr>
              <w:t>действия.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4</w:t>
            </w:r>
          </w:p>
        </w:tc>
        <w:tc>
          <w:tcPr>
            <w:tcW w:w="3031" w:type="dxa"/>
          </w:tcPr>
          <w:p w:rsidR="0080494F" w:rsidRDefault="0080494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Единая технология</w:t>
            </w:r>
          </w:p>
          <w:p w:rsidR="0080494F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работы пунктов перевалки грузов в </w:t>
            </w:r>
            <w:proofErr w:type="gramStart"/>
            <w:r w:rsidRPr="00566586">
              <w:rPr>
                <w:szCs w:val="24"/>
                <w:lang w:eastAsia="ru-RU"/>
              </w:rPr>
              <w:t>смешанном</w:t>
            </w:r>
            <w:proofErr w:type="gramEnd"/>
            <w:r w:rsidRPr="00566586">
              <w:rPr>
                <w:szCs w:val="24"/>
                <w:lang w:eastAsia="ru-RU"/>
              </w:rPr>
              <w:t xml:space="preserve"> железнодорожно-водн</w:t>
            </w:r>
            <w:r w:rsidR="0080494F">
              <w:rPr>
                <w:szCs w:val="24"/>
                <w:lang w:eastAsia="ru-RU"/>
              </w:rPr>
              <w:t>ом</w:t>
            </w:r>
          </w:p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и автомобильно-водном </w:t>
            </w:r>
            <w:proofErr w:type="gramStart"/>
            <w:r w:rsidRPr="00566586">
              <w:rPr>
                <w:szCs w:val="24"/>
                <w:lang w:eastAsia="ru-RU"/>
              </w:rPr>
              <w:t>сообщении</w:t>
            </w:r>
            <w:proofErr w:type="gramEnd"/>
          </w:p>
        </w:tc>
        <w:tc>
          <w:tcPr>
            <w:tcW w:w="5919" w:type="dxa"/>
            <w:vAlign w:val="center"/>
          </w:tcPr>
          <w:p w:rsidR="00887BAF" w:rsidRPr="00566586" w:rsidRDefault="00887BAF" w:rsidP="007F3DEE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</w:t>
            </w:r>
            <w:r w:rsidR="00566586">
              <w:rPr>
                <w:szCs w:val="24"/>
                <w:lang w:eastAsia="ru-RU"/>
              </w:rPr>
              <w:t>но-водном сообщении. Единый тех</w:t>
            </w:r>
            <w:r w:rsidRPr="00566586">
              <w:rPr>
                <w:szCs w:val="24"/>
                <w:lang w:eastAsia="ru-RU"/>
              </w:rPr>
              <w:t xml:space="preserve">нологический процесс (ЕТП): назначение, состав. Основы единой технологии работы пункта перевалки. Разработка рациональных норм выполнения технических и грузовых операций с вагонами и судами. Расчет оптимальных технологических интервалов подачи вагонов к причалам. Основы сменно-суточного планирования работы порта и станции. Основы единой технологии работы пункта перевалки с автомобильного транспорта на </w:t>
            </w:r>
            <w:proofErr w:type="gramStart"/>
            <w:r w:rsidRPr="00566586">
              <w:rPr>
                <w:szCs w:val="24"/>
                <w:lang w:eastAsia="ru-RU"/>
              </w:rPr>
              <w:t>водный</w:t>
            </w:r>
            <w:proofErr w:type="gramEnd"/>
            <w:r w:rsidRPr="00566586">
              <w:rPr>
                <w:szCs w:val="24"/>
                <w:lang w:eastAsia="ru-RU"/>
              </w:rPr>
              <w:t xml:space="preserve"> и обратно. Особенности планирования автомобильных перевозок в порт. Контактные графики работы порта и автотранспорта.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5</w:t>
            </w:r>
          </w:p>
        </w:tc>
        <w:tc>
          <w:tcPr>
            <w:tcW w:w="303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7F3DEE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ЕТП работы станции и автомобильных предприятий. Оперативное планирование автомобильных перевозок. Контактные сменные графики работы станции и автотранспорта.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6</w:t>
            </w:r>
          </w:p>
        </w:tc>
        <w:tc>
          <w:tcPr>
            <w:tcW w:w="303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7F3DEE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Пункты стыкования трубопроводного с другими видами транспорта. Технология передачи наливных грузов по складскому и прямому вариантам перегрузки. Обустройство пунктов перегрузки нефтепродуктов: порт, железнодорожная станция. Обеспечение безопасности объектов.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7</w:t>
            </w:r>
          </w:p>
        </w:tc>
        <w:tc>
          <w:tcPr>
            <w:tcW w:w="3031" w:type="dxa"/>
          </w:tcPr>
          <w:p w:rsidR="00887BAF" w:rsidRPr="00566586" w:rsidRDefault="00887BAF" w:rsidP="006E1D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1E5F2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Опыт отечественных и зарубежных компаний по организации смешанных перевозок с использованием воздушного транспорта. Схемные решения стыковых пунктов. Технология грузовых операций в аэропорту.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8</w:t>
            </w:r>
          </w:p>
        </w:tc>
        <w:tc>
          <w:tcPr>
            <w:tcW w:w="3031" w:type="dxa"/>
          </w:tcPr>
          <w:p w:rsidR="00887BAF" w:rsidRPr="00566586" w:rsidRDefault="00887BAF" w:rsidP="00AB1F3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566586">
              <w:rPr>
                <w:szCs w:val="24"/>
                <w:lang w:eastAsia="ru-RU"/>
              </w:rPr>
              <w:t>Бесперегрузочные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1E5F2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Общие положения. Система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бесперегрузочных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сообщений. Технические средства для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бесперегрузочного</w:t>
            </w:r>
            <w:proofErr w:type="spellEnd"/>
            <w:r w:rsidR="00566586">
              <w:rPr>
                <w:szCs w:val="24"/>
                <w:lang w:eastAsia="ru-RU"/>
              </w:rPr>
              <w:t xml:space="preserve"> </w:t>
            </w:r>
            <w:r w:rsidRPr="00566586">
              <w:rPr>
                <w:szCs w:val="24"/>
                <w:lang w:eastAsia="ru-RU"/>
              </w:rPr>
              <w:t>со</w:t>
            </w:r>
            <w:r w:rsidR="00566586">
              <w:rPr>
                <w:szCs w:val="24"/>
                <w:lang w:eastAsia="ru-RU"/>
              </w:rPr>
              <w:t>об</w:t>
            </w:r>
            <w:r w:rsidRPr="00566586">
              <w:rPr>
                <w:szCs w:val="24"/>
                <w:lang w:eastAsia="ru-RU"/>
              </w:rPr>
              <w:t xml:space="preserve">щения. Технологические особенности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бесперегрузочных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сообщений. </w:t>
            </w:r>
            <w:proofErr w:type="spellStart"/>
            <w:proofErr w:type="gramStart"/>
            <w:r w:rsidRPr="00566586">
              <w:rPr>
                <w:szCs w:val="24"/>
                <w:lang w:eastAsia="ru-RU"/>
              </w:rPr>
              <w:t>Перспек-тивы</w:t>
            </w:r>
            <w:proofErr w:type="spellEnd"/>
            <w:proofErr w:type="gramEnd"/>
            <w:r w:rsidRPr="00566586">
              <w:rPr>
                <w:szCs w:val="24"/>
                <w:lang w:eastAsia="ru-RU"/>
              </w:rPr>
              <w:t xml:space="preserve"> развития перевозок в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бесперегрузочном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сообщении в РФ. Особенности организации трейлерных и контрейлерных п</w:t>
            </w:r>
            <w:r w:rsidR="00566586">
              <w:rPr>
                <w:szCs w:val="24"/>
                <w:lang w:eastAsia="ru-RU"/>
              </w:rPr>
              <w:t>еревозок. Требования к стан</w:t>
            </w:r>
            <w:r w:rsidRPr="00566586">
              <w:rPr>
                <w:szCs w:val="24"/>
                <w:lang w:eastAsia="ru-RU"/>
              </w:rPr>
              <w:t xml:space="preserve">ционным устройствам и подвижному составу. Общие сведения о паромных переправах и их </w:t>
            </w:r>
            <w:r w:rsidRPr="00566586">
              <w:rPr>
                <w:szCs w:val="24"/>
                <w:lang w:eastAsia="ru-RU"/>
              </w:rPr>
              <w:lastRenderedPageBreak/>
              <w:t>техническом</w:t>
            </w:r>
            <w:r w:rsidR="00566586">
              <w:rPr>
                <w:szCs w:val="24"/>
                <w:lang w:eastAsia="ru-RU"/>
              </w:rPr>
              <w:t xml:space="preserve"> </w:t>
            </w:r>
            <w:r w:rsidRPr="00566586">
              <w:rPr>
                <w:szCs w:val="24"/>
                <w:lang w:eastAsia="ru-RU"/>
              </w:rPr>
              <w:t>оснащении. Технология погрузки и разгрузки паромов при перевозке железнодорожного и автомобильно</w:t>
            </w:r>
            <w:r w:rsidR="00566586">
              <w:rPr>
                <w:szCs w:val="24"/>
                <w:lang w:eastAsia="ru-RU"/>
              </w:rPr>
              <w:t>го подвижного сос</w:t>
            </w:r>
            <w:r w:rsidRPr="00566586">
              <w:rPr>
                <w:szCs w:val="24"/>
                <w:lang w:eastAsia="ru-RU"/>
              </w:rPr>
              <w:t xml:space="preserve">тава на различных типах паромов. Лихтеровозные транспортные системы.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Бесперегрузочные</w:t>
            </w:r>
            <w:proofErr w:type="spellEnd"/>
            <w:r w:rsidRPr="00566586">
              <w:rPr>
                <w:szCs w:val="24"/>
                <w:lang w:eastAsia="ru-RU"/>
              </w:rPr>
              <w:t xml:space="preserve"> технологии при смешанных перевозках по железным дорогам разной колеи.</w:t>
            </w:r>
          </w:p>
        </w:tc>
      </w:tr>
    </w:tbl>
    <w:p w:rsidR="00887BAF" w:rsidRPr="00455FF3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455FF3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55FF3">
        <w:rPr>
          <w:sz w:val="28"/>
          <w:szCs w:val="28"/>
          <w:lang w:eastAsia="ru-RU"/>
        </w:rPr>
        <w:t>5.2 Разделы дисциплины и виды занятий</w:t>
      </w:r>
    </w:p>
    <w:p w:rsidR="00887BAF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55FF3">
        <w:rPr>
          <w:sz w:val="28"/>
          <w:szCs w:val="28"/>
          <w:lang w:eastAsia="ru-RU"/>
        </w:rPr>
        <w:t>Для очной формы обучения:</w:t>
      </w:r>
    </w:p>
    <w:p w:rsidR="00455FF3" w:rsidRP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7BAF" w:rsidRPr="00DB60BD" w:rsidTr="00291640">
        <w:trPr>
          <w:tblHeader/>
          <w:jc w:val="center"/>
        </w:trPr>
        <w:tc>
          <w:tcPr>
            <w:tcW w:w="628" w:type="dxa"/>
            <w:vAlign w:val="center"/>
          </w:tcPr>
          <w:p w:rsidR="00887BAF" w:rsidRPr="00104973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87BAF" w:rsidRPr="00104973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887BAF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Основы взаимодействия</w:t>
            </w:r>
          </w:p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транспортных систем</w:t>
            </w:r>
          </w:p>
        </w:tc>
        <w:tc>
          <w:tcPr>
            <w:tcW w:w="992" w:type="dxa"/>
          </w:tcPr>
          <w:p w:rsidR="00887BAF" w:rsidRPr="00104973" w:rsidRDefault="00580EFD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3A3160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E4502E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367A1">
              <w:rPr>
                <w:sz w:val="28"/>
                <w:szCs w:val="28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3A3160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367A1">
              <w:rPr>
                <w:sz w:val="28"/>
                <w:szCs w:val="28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367A1">
              <w:rPr>
                <w:sz w:val="28"/>
                <w:szCs w:val="28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E4502E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887BAF" w:rsidRPr="00104973" w:rsidRDefault="00887BAF" w:rsidP="00AB1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367A1">
              <w:rPr>
                <w:sz w:val="28"/>
                <w:szCs w:val="28"/>
                <w:lang w:eastAsia="ru-RU"/>
              </w:rPr>
              <w:t>Бесперегрузочн</w:t>
            </w:r>
            <w:r>
              <w:rPr>
                <w:sz w:val="28"/>
                <w:szCs w:val="28"/>
                <w:lang w:eastAsia="ru-RU"/>
              </w:rPr>
              <w:t>ые</w:t>
            </w:r>
            <w:proofErr w:type="spellEnd"/>
            <w:r w:rsidRPr="00B367A1">
              <w:rPr>
                <w:sz w:val="28"/>
                <w:szCs w:val="28"/>
                <w:lang w:eastAsia="ru-RU"/>
              </w:rPr>
              <w:t xml:space="preserve"> сообщени</w:t>
            </w:r>
            <w:r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2" w:type="dxa"/>
          </w:tcPr>
          <w:p w:rsidR="00887BAF" w:rsidRPr="00104973" w:rsidRDefault="00580EFD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7BAF" w:rsidRPr="00891A9B" w:rsidRDefault="00580EFD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87BAF" w:rsidRPr="00891A9B" w:rsidRDefault="003B68CC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87BAF" w:rsidRPr="00891A9B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887BAF" w:rsidRPr="00891A9B" w:rsidRDefault="00E4502E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887BAF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55FF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455FF3">
        <w:rPr>
          <w:sz w:val="28"/>
          <w:szCs w:val="28"/>
          <w:lang w:eastAsia="ru-RU"/>
        </w:rPr>
        <w:t>очной формы обучения:</w:t>
      </w:r>
    </w:p>
    <w:p w:rsidR="00455FF3" w:rsidRPr="00455FF3" w:rsidRDefault="00455FF3" w:rsidP="00455FF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55FF3" w:rsidRPr="006B792D" w:rsidTr="00693CD8">
        <w:trPr>
          <w:tblHeader/>
          <w:jc w:val="center"/>
        </w:trPr>
        <w:tc>
          <w:tcPr>
            <w:tcW w:w="628" w:type="dxa"/>
            <w:vAlign w:val="center"/>
          </w:tcPr>
          <w:p w:rsidR="00455FF3" w:rsidRPr="006B792D" w:rsidRDefault="00455FF3" w:rsidP="00693CD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6B792D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6B792D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6B792D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55FF3" w:rsidRPr="006B792D" w:rsidRDefault="00455FF3" w:rsidP="00693CD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6B792D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Основы взаимодействия</w:t>
            </w:r>
          </w:p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транспортных систем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792D">
              <w:rPr>
                <w:sz w:val="28"/>
                <w:szCs w:val="28"/>
                <w:lang w:eastAsia="ru-RU"/>
              </w:rPr>
              <w:t>Бесперегрузочные</w:t>
            </w:r>
            <w:proofErr w:type="spellEnd"/>
            <w:r w:rsidRPr="006B792D">
              <w:rPr>
                <w:sz w:val="28"/>
                <w:szCs w:val="28"/>
                <w:lang w:eastAsia="ru-RU"/>
              </w:rPr>
              <w:t xml:space="preserve"> сообщения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55FF3" w:rsidRPr="00DB60BD" w:rsidTr="00693CD8">
        <w:trPr>
          <w:jc w:val="center"/>
        </w:trPr>
        <w:tc>
          <w:tcPr>
            <w:tcW w:w="5524" w:type="dxa"/>
            <w:gridSpan w:val="2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455FF3" w:rsidRPr="006B792D" w:rsidRDefault="006B792D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91</w:t>
            </w:r>
          </w:p>
        </w:tc>
      </w:tr>
    </w:tbl>
    <w:p w:rsid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55FF3" w:rsidRDefault="00455FF3" w:rsidP="00455FF3">
      <w:pPr>
        <w:spacing w:after="0" w:line="240" w:lineRule="auto"/>
        <w:rPr>
          <w:sz w:val="28"/>
          <w:szCs w:val="28"/>
          <w:lang w:eastAsia="ru-RU"/>
        </w:rPr>
      </w:pPr>
    </w:p>
    <w:p w:rsidR="00887BAF" w:rsidRPr="00104973" w:rsidRDefault="00887BAF" w:rsidP="00455FF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46"/>
        <w:gridCol w:w="5352"/>
      </w:tblGrid>
      <w:tr w:rsidR="00887BAF" w:rsidRPr="00C3696B" w:rsidTr="00C3696B">
        <w:trPr>
          <w:trHeight w:val="822"/>
          <w:tblHeader/>
          <w:jc w:val="center"/>
        </w:trPr>
        <w:tc>
          <w:tcPr>
            <w:tcW w:w="653" w:type="dxa"/>
            <w:vAlign w:val="center"/>
          </w:tcPr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3696B">
              <w:rPr>
                <w:b/>
                <w:bCs/>
                <w:szCs w:val="24"/>
                <w:lang w:eastAsia="ru-RU"/>
              </w:rPr>
              <w:t>№</w:t>
            </w:r>
          </w:p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proofErr w:type="gramStart"/>
            <w:r w:rsidRPr="00C3696B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C3696B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vAlign w:val="center"/>
          </w:tcPr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3696B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3696B">
              <w:rPr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887BAF" w:rsidRPr="00C3696B" w:rsidTr="00C3696B">
        <w:trPr>
          <w:trHeight w:val="693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Основы взаимодействия</w:t>
            </w:r>
          </w:p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транспортных систем</w:t>
            </w:r>
          </w:p>
        </w:tc>
        <w:tc>
          <w:tcPr>
            <w:tcW w:w="5352" w:type="dxa"/>
            <w:vMerge w:val="restart"/>
            <w:vAlign w:val="center"/>
          </w:tcPr>
          <w:p w:rsidR="00C3696B" w:rsidRDefault="00887BAF" w:rsidP="0088001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Взаимодействие видов транспорта: учебное пособие</w:t>
            </w:r>
            <w:r w:rsidR="00C3696B">
              <w:rPr>
                <w:bCs/>
                <w:szCs w:val="24"/>
                <w:lang w:eastAsia="ru-RU"/>
              </w:rPr>
              <w:t xml:space="preserve"> / П.</w:t>
            </w:r>
            <w:r w:rsidR="00455FF3" w:rsidRPr="00C3696B">
              <w:rPr>
                <w:bCs/>
                <w:szCs w:val="24"/>
                <w:lang w:eastAsia="ru-RU"/>
              </w:rPr>
              <w:t>К. Рыбин,</w:t>
            </w:r>
            <w:r w:rsidR="00C3696B">
              <w:rPr>
                <w:bCs/>
                <w:szCs w:val="24"/>
                <w:lang w:eastAsia="ru-RU"/>
              </w:rPr>
              <w:t xml:space="preserve"> О.П. </w:t>
            </w:r>
            <w:proofErr w:type="spellStart"/>
            <w:r w:rsidR="00C3696B">
              <w:rPr>
                <w:bCs/>
                <w:szCs w:val="24"/>
                <w:lang w:eastAsia="ru-RU"/>
              </w:rPr>
              <w:t>Кизляк</w:t>
            </w:r>
            <w:proofErr w:type="spellEnd"/>
            <w:r w:rsidR="00C3696B">
              <w:rPr>
                <w:bCs/>
                <w:szCs w:val="24"/>
                <w:lang w:eastAsia="ru-RU"/>
              </w:rPr>
              <w:t>,</w:t>
            </w:r>
          </w:p>
          <w:p w:rsidR="00C3696B" w:rsidRDefault="00C3696B" w:rsidP="00C3696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</w:t>
            </w:r>
            <w:r>
              <w:rPr>
                <w:bCs/>
                <w:szCs w:val="24"/>
                <w:lang w:eastAsia="ru-RU"/>
              </w:rPr>
              <w:t xml:space="preserve"> Санкт-Петербург:</w:t>
            </w:r>
          </w:p>
          <w:p w:rsidR="00887BAF" w:rsidRPr="00C3696B" w:rsidRDefault="00887BAF" w:rsidP="00C3696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ФГБОУ ВО ПГУПС. – Ч. 1. – 2016. – 47 с.</w:t>
            </w:r>
          </w:p>
        </w:tc>
      </w:tr>
      <w:tr w:rsidR="00887BAF" w:rsidRPr="00C3696B" w:rsidTr="00C3696B">
        <w:trPr>
          <w:trHeight w:val="703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352" w:type="dxa"/>
            <w:vMerge/>
          </w:tcPr>
          <w:p w:rsidR="00887BAF" w:rsidRPr="00C3696B" w:rsidRDefault="00887BAF" w:rsidP="00E9064C">
            <w:pPr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887BAF" w:rsidRPr="00C3696B" w:rsidTr="004500D8">
        <w:trPr>
          <w:trHeight w:val="1078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352" w:type="dxa"/>
            <w:vMerge/>
          </w:tcPr>
          <w:p w:rsidR="00887BAF" w:rsidRPr="00C3696B" w:rsidRDefault="00887BAF" w:rsidP="00E9064C">
            <w:pPr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887BAF" w:rsidRPr="00C3696B" w:rsidTr="004500D8">
        <w:trPr>
          <w:trHeight w:val="3121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5352" w:type="dxa"/>
          </w:tcPr>
          <w:p w:rsidR="004500D8" w:rsidRDefault="00C3696B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 xml:space="preserve">Железнодорожные станции и узлы: учебник / </w:t>
            </w:r>
          </w:p>
          <w:p w:rsidR="00894D54" w:rsidRDefault="004500D8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В.И. </w:t>
            </w:r>
            <w:proofErr w:type="spellStart"/>
            <w:r>
              <w:rPr>
                <w:bCs/>
                <w:szCs w:val="24"/>
                <w:lang w:eastAsia="ru-RU"/>
              </w:rPr>
              <w:t>Апа</w:t>
            </w:r>
            <w:r w:rsidR="00894D54">
              <w:rPr>
                <w:bCs/>
                <w:szCs w:val="24"/>
                <w:lang w:eastAsia="ru-RU"/>
              </w:rPr>
              <w:t>тцев</w:t>
            </w:r>
            <w:proofErr w:type="spellEnd"/>
            <w:r w:rsidR="00894D54">
              <w:rPr>
                <w:bCs/>
                <w:szCs w:val="24"/>
                <w:lang w:eastAsia="ru-RU"/>
              </w:rPr>
              <w:t>, Ю.И. Ефименко, П.К. Рыбин</w:t>
            </w:r>
          </w:p>
          <w:p w:rsidR="00C3696B" w:rsidRPr="00C3696B" w:rsidRDefault="004500D8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[и др.]</w:t>
            </w:r>
            <w:r w:rsidR="00C3696B" w:rsidRPr="00C3696B">
              <w:rPr>
                <w:bCs/>
                <w:szCs w:val="24"/>
                <w:lang w:eastAsia="ru-RU"/>
              </w:rPr>
              <w:t>; под ред.</w:t>
            </w:r>
            <w:proofErr w:type="gramStart"/>
            <w:r w:rsidR="00C3696B" w:rsidRPr="00C3696B">
              <w:rPr>
                <w:bCs/>
                <w:szCs w:val="24"/>
                <w:lang w:eastAsia="ru-RU"/>
              </w:rPr>
              <w:t xml:space="preserve"> :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В.И. </w:t>
            </w:r>
            <w:proofErr w:type="spellStart"/>
            <w:r>
              <w:rPr>
                <w:bCs/>
                <w:szCs w:val="24"/>
                <w:lang w:eastAsia="ru-RU"/>
              </w:rPr>
              <w:t>Апатцева</w:t>
            </w:r>
            <w:proofErr w:type="spellEnd"/>
            <w:r>
              <w:rPr>
                <w:bCs/>
                <w:szCs w:val="24"/>
                <w:lang w:eastAsia="ru-RU"/>
              </w:rPr>
              <w:t>, Ю.</w:t>
            </w:r>
            <w:r w:rsidR="00C3696B" w:rsidRPr="00C3696B">
              <w:rPr>
                <w:bCs/>
                <w:szCs w:val="24"/>
                <w:lang w:eastAsia="ru-RU"/>
              </w:rPr>
              <w:t>И. Ефименко. – Москва: Учебно-методический центр по образованию на железнодорожном транспорте, 2014. – 854 с.</w:t>
            </w:r>
          </w:p>
          <w:p w:rsidR="00C3696B" w:rsidRPr="00C3696B" w:rsidRDefault="00C3696B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887BAF" w:rsidRPr="00C3696B" w:rsidRDefault="00887BAF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Водный транспорт: учеб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.</w:t>
            </w:r>
            <w:proofErr w:type="gramEnd"/>
            <w:r w:rsidR="00455FF3" w:rsidRPr="00C3696B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п</w:t>
            </w:r>
            <w:proofErr w:type="gramEnd"/>
            <w:r w:rsidRPr="00C3696B">
              <w:rPr>
                <w:bCs/>
                <w:szCs w:val="24"/>
                <w:lang w:eastAsia="ru-RU"/>
              </w:rPr>
              <w:t>особие</w:t>
            </w:r>
          </w:p>
          <w:p w:rsidR="00887BAF" w:rsidRPr="00C3696B" w:rsidRDefault="004500D8" w:rsidP="004500D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/ П.К. Рыбин, В.</w:t>
            </w:r>
            <w:r w:rsidR="00887BAF" w:rsidRPr="00C3696B">
              <w:rPr>
                <w:bCs/>
                <w:szCs w:val="24"/>
                <w:lang w:eastAsia="ru-RU"/>
              </w:rPr>
              <w:t>И. Смирнов,</w:t>
            </w:r>
            <w:r>
              <w:rPr>
                <w:bCs/>
                <w:szCs w:val="24"/>
                <w:lang w:eastAsia="ru-RU"/>
              </w:rPr>
              <w:t xml:space="preserve"> Е.</w:t>
            </w:r>
            <w:r w:rsidR="00887BAF" w:rsidRPr="00C3696B">
              <w:rPr>
                <w:bCs/>
                <w:szCs w:val="24"/>
                <w:lang w:eastAsia="ru-RU"/>
              </w:rPr>
              <w:t xml:space="preserve">А.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Лашкова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 СПб</w:t>
            </w:r>
            <w:proofErr w:type="gramStart"/>
            <w:r w:rsidR="00887BAF" w:rsidRPr="00C3696B">
              <w:rPr>
                <w:bCs/>
                <w:szCs w:val="24"/>
                <w:lang w:eastAsia="ru-RU"/>
              </w:rPr>
              <w:t xml:space="preserve">.: </w:t>
            </w:r>
            <w:proofErr w:type="gramEnd"/>
            <w:r w:rsidR="00887BAF" w:rsidRPr="00C3696B">
              <w:rPr>
                <w:bCs/>
                <w:szCs w:val="24"/>
                <w:lang w:eastAsia="ru-RU"/>
              </w:rPr>
              <w:t>ПГУПС</w:t>
            </w:r>
            <w:r>
              <w:rPr>
                <w:bCs/>
                <w:szCs w:val="24"/>
                <w:lang w:eastAsia="ru-RU"/>
              </w:rPr>
              <w:t xml:space="preserve">. – </w:t>
            </w:r>
            <w:r w:rsidR="00887BAF" w:rsidRPr="00C3696B">
              <w:rPr>
                <w:bCs/>
                <w:szCs w:val="24"/>
                <w:lang w:eastAsia="ru-RU"/>
              </w:rPr>
              <w:t>Ч. 2: Морской транспорт. – 2009.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="00887BAF" w:rsidRPr="00C3696B">
              <w:rPr>
                <w:bCs/>
                <w:szCs w:val="24"/>
                <w:lang w:eastAsia="ru-RU"/>
              </w:rPr>
              <w:t>– 56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352" w:type="dxa"/>
          </w:tcPr>
          <w:p w:rsidR="00894D54" w:rsidRDefault="00887BAF" w:rsidP="00443DF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Организация взаимодействия железнодорожных станций и автомобильных предприятий в транспортных узлах: учебное пособие</w:t>
            </w:r>
            <w:r w:rsidR="00894D54">
              <w:rPr>
                <w:bCs/>
                <w:szCs w:val="24"/>
                <w:lang w:eastAsia="ru-RU"/>
              </w:rPr>
              <w:t xml:space="preserve"> /</w:t>
            </w:r>
          </w:p>
          <w:p w:rsidR="00894D54" w:rsidRDefault="00894D54" w:rsidP="00443DF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П.К. Рыбин, Н.В. Ёршиков, О.Н. </w:t>
            </w:r>
            <w:proofErr w:type="spellStart"/>
            <w:r>
              <w:rPr>
                <w:bCs/>
                <w:szCs w:val="24"/>
                <w:lang w:eastAsia="ru-RU"/>
              </w:rPr>
              <w:t>Ёршикова</w:t>
            </w:r>
            <w:proofErr w:type="spellEnd"/>
            <w:r>
              <w:rPr>
                <w:bCs/>
                <w:szCs w:val="24"/>
                <w:lang w:eastAsia="ru-RU"/>
              </w:rPr>
              <w:t>,</w:t>
            </w:r>
          </w:p>
          <w:p w:rsidR="00887BAF" w:rsidRPr="00C3696B" w:rsidRDefault="00894D54" w:rsidP="00443DF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="00887BAF" w:rsidRPr="00C3696B">
              <w:rPr>
                <w:bCs/>
                <w:szCs w:val="24"/>
                <w:lang w:eastAsia="ru-RU"/>
              </w:rPr>
              <w:t>–  Санкт-Петербург: ФГБОУ ВПО ПГУПС, 2015. – 55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352" w:type="dxa"/>
          </w:tcPr>
          <w:p w:rsidR="00887BAF" w:rsidRPr="00C3696B" w:rsidRDefault="00887BAF" w:rsidP="002A19C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Трубопроводный транспорт и взаимодействующие с ним железнодорожные станции:</w:t>
            </w:r>
            <w:r w:rsidR="00662777">
              <w:rPr>
                <w:bCs/>
                <w:szCs w:val="24"/>
                <w:lang w:eastAsia="ru-RU"/>
              </w:rPr>
              <w:t xml:space="preserve"> </w:t>
            </w:r>
            <w:r w:rsidRPr="00C3696B">
              <w:rPr>
                <w:bCs/>
                <w:szCs w:val="24"/>
                <w:lang w:eastAsia="ru-RU"/>
              </w:rPr>
              <w:t>учебное пособие</w:t>
            </w:r>
            <w:r w:rsidR="00662777">
              <w:rPr>
                <w:bCs/>
                <w:szCs w:val="24"/>
                <w:lang w:eastAsia="ru-RU"/>
              </w:rPr>
              <w:t xml:space="preserve"> / П.</w:t>
            </w:r>
            <w:r w:rsidRPr="00C3696B">
              <w:rPr>
                <w:bCs/>
                <w:szCs w:val="24"/>
                <w:lang w:eastAsia="ru-RU"/>
              </w:rPr>
              <w:t>К. Рыбин,</w:t>
            </w:r>
          </w:p>
          <w:p w:rsidR="00887BAF" w:rsidRPr="00C3696B" w:rsidRDefault="00662777" w:rsidP="002A19C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Н.В. Ёршиков, 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 Санкт-Петербург: ФГБОУ ВПО ПГУПС, 2014. – 60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352" w:type="dxa"/>
          </w:tcPr>
          <w:p w:rsidR="00662777" w:rsidRDefault="00887BAF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Воздушный транспорт: учеб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.</w:t>
            </w:r>
            <w:proofErr w:type="gramEnd"/>
            <w:r w:rsidR="00662777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п</w:t>
            </w:r>
            <w:proofErr w:type="gramEnd"/>
            <w:r w:rsidRPr="00C3696B">
              <w:rPr>
                <w:bCs/>
                <w:szCs w:val="24"/>
                <w:lang w:eastAsia="ru-RU"/>
              </w:rPr>
              <w:t>особие</w:t>
            </w:r>
          </w:p>
          <w:p w:rsidR="00887BAF" w:rsidRPr="00C3696B" w:rsidRDefault="00662777" w:rsidP="0066277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/ П.К. Рыбин, Н.</w:t>
            </w:r>
            <w:r w:rsidR="00887BAF" w:rsidRPr="00C3696B">
              <w:rPr>
                <w:bCs/>
                <w:szCs w:val="24"/>
                <w:lang w:eastAsia="ru-RU"/>
              </w:rPr>
              <w:t>В. Ершиков,</w:t>
            </w:r>
            <w:r>
              <w:rPr>
                <w:bCs/>
                <w:szCs w:val="24"/>
                <w:lang w:eastAsia="ru-RU"/>
              </w:rPr>
              <w:t xml:space="preserve"> Н.</w:t>
            </w:r>
            <w:r w:rsidR="00887BAF" w:rsidRPr="00C3696B">
              <w:rPr>
                <w:bCs/>
                <w:szCs w:val="24"/>
                <w:lang w:eastAsia="ru-RU"/>
              </w:rPr>
              <w:t xml:space="preserve">С.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Комовкина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 СПб</w:t>
            </w:r>
            <w:proofErr w:type="gramStart"/>
            <w:r w:rsidR="00887BAF" w:rsidRPr="00C3696B">
              <w:rPr>
                <w:bCs/>
                <w:szCs w:val="24"/>
                <w:lang w:eastAsia="ru-RU"/>
              </w:rPr>
              <w:t xml:space="preserve">.: </w:t>
            </w:r>
            <w:proofErr w:type="gramEnd"/>
            <w:r w:rsidR="00887BAF" w:rsidRPr="00C3696B">
              <w:rPr>
                <w:bCs/>
                <w:szCs w:val="24"/>
                <w:lang w:eastAsia="ru-RU"/>
              </w:rPr>
              <w:t>ПГУПС, 2011. – 61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3346" w:type="dxa"/>
          </w:tcPr>
          <w:p w:rsidR="00887BAF" w:rsidRPr="00C3696B" w:rsidRDefault="00887BAF" w:rsidP="00AB1F3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r w:rsidRPr="00C3696B">
              <w:rPr>
                <w:bCs/>
                <w:szCs w:val="24"/>
                <w:lang w:eastAsia="ru-RU"/>
              </w:rPr>
              <w:t>Бесперегрузочные</w:t>
            </w:r>
            <w:proofErr w:type="spellEnd"/>
            <w:r w:rsidRPr="00C3696B">
              <w:rPr>
                <w:bCs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5352" w:type="dxa"/>
          </w:tcPr>
          <w:p w:rsidR="0027232F" w:rsidRDefault="00887BAF" w:rsidP="00570BAD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Взаимодействие видов транспорта: учебное пособие</w:t>
            </w:r>
            <w:r w:rsidR="0027232F">
              <w:rPr>
                <w:bCs/>
                <w:szCs w:val="24"/>
                <w:lang w:eastAsia="ru-RU"/>
              </w:rPr>
              <w:t xml:space="preserve"> / П.К. Рыбин, О.П. </w:t>
            </w:r>
            <w:proofErr w:type="spellStart"/>
            <w:r w:rsidR="0027232F">
              <w:rPr>
                <w:bCs/>
                <w:szCs w:val="24"/>
                <w:lang w:eastAsia="ru-RU"/>
              </w:rPr>
              <w:t>Кизляк</w:t>
            </w:r>
            <w:proofErr w:type="spellEnd"/>
            <w:r w:rsidR="0027232F">
              <w:rPr>
                <w:bCs/>
                <w:szCs w:val="24"/>
                <w:lang w:eastAsia="ru-RU"/>
              </w:rPr>
              <w:t>,</w:t>
            </w:r>
          </w:p>
          <w:p w:rsidR="00887BAF" w:rsidRPr="00C3696B" w:rsidRDefault="0027232F" w:rsidP="00570BAD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="00887BAF" w:rsidRPr="00C3696B">
              <w:rPr>
                <w:bCs/>
                <w:szCs w:val="24"/>
                <w:lang w:eastAsia="ru-RU"/>
              </w:rPr>
              <w:t>Санкт-Петербург: ФГБОУ ВО ПГУПС. – Ч. 1. – 2016. – 47 с.</w:t>
            </w:r>
          </w:p>
        </w:tc>
      </w:tr>
    </w:tbl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87BAF" w:rsidRPr="00104973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57896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</w:t>
      </w:r>
      <w:r w:rsidR="00957896">
        <w:rPr>
          <w:b/>
          <w:bCs/>
          <w:sz w:val="28"/>
          <w:szCs w:val="28"/>
          <w:lang w:eastAsia="ru-RU"/>
        </w:rPr>
        <w:t xml:space="preserve"> документации и других изданий,</w:t>
      </w:r>
    </w:p>
    <w:p w:rsidR="00887BAF" w:rsidRPr="00104973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104973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для освоения дисциплины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87BAF" w:rsidRDefault="00887BAF" w:rsidP="003538DB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F1C42">
        <w:rPr>
          <w:bCs/>
          <w:sz w:val="28"/>
          <w:szCs w:val="28"/>
          <w:lang w:eastAsia="ru-RU"/>
        </w:rPr>
        <w:t>Взаимодействие видов транспорта: учебное пособие</w:t>
      </w:r>
      <w:r w:rsidR="006D704A">
        <w:rPr>
          <w:bCs/>
          <w:sz w:val="28"/>
          <w:szCs w:val="28"/>
          <w:lang w:eastAsia="ru-RU"/>
        </w:rPr>
        <w:t xml:space="preserve"> </w:t>
      </w:r>
      <w:r w:rsidRPr="005F1C42">
        <w:rPr>
          <w:bCs/>
          <w:sz w:val="28"/>
          <w:szCs w:val="28"/>
          <w:lang w:eastAsia="ru-RU"/>
        </w:rPr>
        <w:t xml:space="preserve">/ </w:t>
      </w:r>
      <w:r w:rsidR="006D704A">
        <w:rPr>
          <w:bCs/>
          <w:sz w:val="28"/>
          <w:szCs w:val="28"/>
          <w:lang w:eastAsia="ru-RU"/>
        </w:rPr>
        <w:t xml:space="preserve">                              </w:t>
      </w:r>
      <w:r w:rsidR="0005702F">
        <w:rPr>
          <w:bCs/>
          <w:sz w:val="28"/>
          <w:szCs w:val="28"/>
          <w:lang w:eastAsia="ru-RU"/>
        </w:rPr>
        <w:t>П.</w:t>
      </w:r>
      <w:r w:rsidRPr="005F1C42">
        <w:rPr>
          <w:bCs/>
          <w:sz w:val="28"/>
          <w:szCs w:val="28"/>
          <w:lang w:eastAsia="ru-RU"/>
        </w:rPr>
        <w:t>К. Рыбин,</w:t>
      </w:r>
      <w:r w:rsidR="006D704A">
        <w:rPr>
          <w:bCs/>
          <w:sz w:val="28"/>
          <w:szCs w:val="28"/>
          <w:lang w:eastAsia="ru-RU"/>
        </w:rPr>
        <w:t xml:space="preserve"> </w:t>
      </w:r>
      <w:r w:rsidR="0005702F">
        <w:rPr>
          <w:bCs/>
          <w:sz w:val="28"/>
          <w:szCs w:val="28"/>
          <w:lang w:eastAsia="ru-RU"/>
        </w:rPr>
        <w:t xml:space="preserve">О.П. </w:t>
      </w:r>
      <w:proofErr w:type="spellStart"/>
      <w:r w:rsidR="0005702F">
        <w:rPr>
          <w:bCs/>
          <w:sz w:val="28"/>
          <w:szCs w:val="28"/>
          <w:lang w:eastAsia="ru-RU"/>
        </w:rPr>
        <w:t>Кизляк</w:t>
      </w:r>
      <w:proofErr w:type="spellEnd"/>
      <w:r w:rsidR="0005702F">
        <w:rPr>
          <w:bCs/>
          <w:sz w:val="28"/>
          <w:szCs w:val="28"/>
          <w:lang w:eastAsia="ru-RU"/>
        </w:rPr>
        <w:t>, М.</w:t>
      </w:r>
      <w:r w:rsidRPr="005F1C42">
        <w:rPr>
          <w:bCs/>
          <w:sz w:val="28"/>
          <w:szCs w:val="28"/>
          <w:lang w:eastAsia="ru-RU"/>
        </w:rPr>
        <w:t xml:space="preserve">В. </w:t>
      </w:r>
      <w:proofErr w:type="spellStart"/>
      <w:r w:rsidRPr="005F1C42">
        <w:rPr>
          <w:bCs/>
          <w:sz w:val="28"/>
          <w:szCs w:val="28"/>
          <w:lang w:eastAsia="ru-RU"/>
        </w:rPr>
        <w:t>Четчуев</w:t>
      </w:r>
      <w:proofErr w:type="spellEnd"/>
      <w:r w:rsidRPr="005F1C42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Санкт-Петербург: ФГБОУ ВО ПГУПС.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Ч. 1.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2016.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47 с.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Default="00887BAF" w:rsidP="00A773B4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34016">
        <w:rPr>
          <w:bCs/>
          <w:sz w:val="28"/>
          <w:szCs w:val="28"/>
          <w:lang w:eastAsia="ru-RU"/>
        </w:rPr>
        <w:t>Водный транспорт: учеб</w:t>
      </w:r>
      <w:proofErr w:type="gramStart"/>
      <w:r w:rsidRPr="00D34016">
        <w:rPr>
          <w:bCs/>
          <w:sz w:val="28"/>
          <w:szCs w:val="28"/>
          <w:lang w:eastAsia="ru-RU"/>
        </w:rPr>
        <w:t>.</w:t>
      </w:r>
      <w:proofErr w:type="gramEnd"/>
      <w:r w:rsidR="006D704A">
        <w:rPr>
          <w:bCs/>
          <w:sz w:val="28"/>
          <w:szCs w:val="28"/>
          <w:lang w:eastAsia="ru-RU"/>
        </w:rPr>
        <w:t xml:space="preserve"> </w:t>
      </w:r>
      <w:proofErr w:type="gramStart"/>
      <w:r w:rsidRPr="00D34016">
        <w:rPr>
          <w:bCs/>
          <w:sz w:val="28"/>
          <w:szCs w:val="28"/>
          <w:lang w:eastAsia="ru-RU"/>
        </w:rPr>
        <w:t>п</w:t>
      </w:r>
      <w:proofErr w:type="gramEnd"/>
      <w:r w:rsidRPr="00D34016">
        <w:rPr>
          <w:bCs/>
          <w:sz w:val="28"/>
          <w:szCs w:val="28"/>
          <w:lang w:eastAsia="ru-RU"/>
        </w:rPr>
        <w:t>особие</w:t>
      </w:r>
      <w:r w:rsidR="006D704A">
        <w:rPr>
          <w:bCs/>
          <w:sz w:val="28"/>
          <w:szCs w:val="28"/>
          <w:lang w:eastAsia="ru-RU"/>
        </w:rPr>
        <w:t xml:space="preserve"> </w:t>
      </w:r>
      <w:r w:rsidR="0005702F">
        <w:rPr>
          <w:bCs/>
          <w:sz w:val="28"/>
          <w:szCs w:val="28"/>
          <w:lang w:eastAsia="ru-RU"/>
        </w:rPr>
        <w:t>/ П.К. Рыбин, В.</w:t>
      </w:r>
      <w:r w:rsidRPr="00D34016">
        <w:rPr>
          <w:bCs/>
          <w:sz w:val="28"/>
          <w:szCs w:val="28"/>
          <w:lang w:eastAsia="ru-RU"/>
        </w:rPr>
        <w:t>И. Смирнов,</w:t>
      </w:r>
      <w:r w:rsidR="006D704A">
        <w:rPr>
          <w:bCs/>
          <w:sz w:val="28"/>
          <w:szCs w:val="28"/>
          <w:lang w:eastAsia="ru-RU"/>
        </w:rPr>
        <w:t xml:space="preserve"> </w:t>
      </w:r>
      <w:r w:rsidR="0005702F">
        <w:rPr>
          <w:bCs/>
          <w:sz w:val="28"/>
          <w:szCs w:val="28"/>
          <w:lang w:eastAsia="ru-RU"/>
        </w:rPr>
        <w:t xml:space="preserve">          Е.</w:t>
      </w:r>
      <w:r w:rsidRPr="00D34016">
        <w:rPr>
          <w:bCs/>
          <w:sz w:val="28"/>
          <w:szCs w:val="28"/>
          <w:lang w:eastAsia="ru-RU"/>
        </w:rPr>
        <w:t xml:space="preserve">А. </w:t>
      </w:r>
      <w:proofErr w:type="spellStart"/>
      <w:r w:rsidRPr="00D34016">
        <w:rPr>
          <w:bCs/>
          <w:sz w:val="28"/>
          <w:szCs w:val="28"/>
          <w:lang w:eastAsia="ru-RU"/>
        </w:rPr>
        <w:t>Лашкова</w:t>
      </w:r>
      <w:proofErr w:type="spellEnd"/>
      <w:r w:rsidRPr="00D34016">
        <w:rPr>
          <w:bCs/>
          <w:sz w:val="28"/>
          <w:szCs w:val="28"/>
          <w:lang w:eastAsia="ru-RU"/>
        </w:rPr>
        <w:t>. – СПб.: ПГУПС</w:t>
      </w:r>
      <w:r>
        <w:rPr>
          <w:bCs/>
          <w:sz w:val="28"/>
          <w:szCs w:val="28"/>
          <w:lang w:eastAsia="ru-RU"/>
        </w:rPr>
        <w:t xml:space="preserve">. – </w:t>
      </w:r>
      <w:r w:rsidRPr="00D34016">
        <w:rPr>
          <w:bCs/>
          <w:sz w:val="28"/>
          <w:szCs w:val="28"/>
          <w:lang w:eastAsia="ru-RU"/>
        </w:rPr>
        <w:t>Ч. 2: Морской транспорт. – 2009.</w:t>
      </w:r>
      <w:r w:rsidR="0005702F">
        <w:rPr>
          <w:bCs/>
          <w:sz w:val="28"/>
          <w:szCs w:val="28"/>
          <w:lang w:eastAsia="ru-RU"/>
        </w:rPr>
        <w:t xml:space="preserve"> </w:t>
      </w:r>
      <w:r w:rsidRPr="00D34016">
        <w:rPr>
          <w:bCs/>
          <w:sz w:val="28"/>
          <w:szCs w:val="28"/>
          <w:lang w:eastAsia="ru-RU"/>
        </w:rPr>
        <w:t>– 56 с.;</w:t>
      </w:r>
    </w:p>
    <w:p w:rsidR="00887BAF" w:rsidRDefault="00887BAF" w:rsidP="00AC186B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773B4">
        <w:rPr>
          <w:bCs/>
          <w:sz w:val="28"/>
          <w:szCs w:val="28"/>
          <w:lang w:eastAsia="ru-RU"/>
        </w:rPr>
        <w:t xml:space="preserve">Организация взаимодействия железнодорожных станций </w:t>
      </w:r>
      <w:r w:rsidR="006D704A">
        <w:rPr>
          <w:bCs/>
          <w:sz w:val="28"/>
          <w:szCs w:val="28"/>
          <w:lang w:eastAsia="ru-RU"/>
        </w:rPr>
        <w:t xml:space="preserve">                          </w:t>
      </w:r>
      <w:r w:rsidRPr="00A773B4">
        <w:rPr>
          <w:bCs/>
          <w:sz w:val="28"/>
          <w:szCs w:val="28"/>
          <w:lang w:eastAsia="ru-RU"/>
        </w:rPr>
        <w:t xml:space="preserve">и автомобильных предприятий в транспортных узлах: учебное пособие / </w:t>
      </w:r>
      <w:r w:rsidR="006D704A">
        <w:rPr>
          <w:bCs/>
          <w:sz w:val="28"/>
          <w:szCs w:val="28"/>
          <w:lang w:eastAsia="ru-RU"/>
        </w:rPr>
        <w:t xml:space="preserve">               </w:t>
      </w:r>
      <w:r w:rsidR="0005702F">
        <w:rPr>
          <w:bCs/>
          <w:sz w:val="28"/>
          <w:szCs w:val="28"/>
          <w:lang w:eastAsia="ru-RU"/>
        </w:rPr>
        <w:t>П.К. Рыбин, Н.</w:t>
      </w:r>
      <w:r w:rsidRPr="00A773B4">
        <w:rPr>
          <w:bCs/>
          <w:sz w:val="28"/>
          <w:szCs w:val="28"/>
          <w:lang w:eastAsia="ru-RU"/>
        </w:rPr>
        <w:t>В. Ёршиков,</w:t>
      </w:r>
      <w:r w:rsidR="0005702F">
        <w:rPr>
          <w:bCs/>
          <w:sz w:val="28"/>
          <w:szCs w:val="28"/>
          <w:lang w:eastAsia="ru-RU"/>
        </w:rPr>
        <w:t xml:space="preserve"> О.Н. </w:t>
      </w:r>
      <w:proofErr w:type="spellStart"/>
      <w:r w:rsidR="0005702F">
        <w:rPr>
          <w:bCs/>
          <w:sz w:val="28"/>
          <w:szCs w:val="28"/>
          <w:lang w:eastAsia="ru-RU"/>
        </w:rPr>
        <w:t>Ёршикова</w:t>
      </w:r>
      <w:proofErr w:type="spellEnd"/>
      <w:r w:rsidR="0005702F">
        <w:rPr>
          <w:bCs/>
          <w:sz w:val="28"/>
          <w:szCs w:val="28"/>
          <w:lang w:eastAsia="ru-RU"/>
        </w:rPr>
        <w:t>, М.</w:t>
      </w:r>
      <w:r w:rsidRPr="00A773B4">
        <w:rPr>
          <w:bCs/>
          <w:sz w:val="28"/>
          <w:szCs w:val="28"/>
          <w:lang w:eastAsia="ru-RU"/>
        </w:rPr>
        <w:t xml:space="preserve">В. </w:t>
      </w:r>
      <w:proofErr w:type="spellStart"/>
      <w:r w:rsidRPr="00A773B4">
        <w:rPr>
          <w:bCs/>
          <w:sz w:val="28"/>
          <w:szCs w:val="28"/>
          <w:lang w:eastAsia="ru-RU"/>
        </w:rPr>
        <w:t>Четчуев</w:t>
      </w:r>
      <w:proofErr w:type="spellEnd"/>
      <w:r w:rsidRPr="00A773B4">
        <w:rPr>
          <w:bCs/>
          <w:sz w:val="28"/>
          <w:szCs w:val="28"/>
          <w:lang w:eastAsia="ru-RU"/>
        </w:rPr>
        <w:t>. –</w:t>
      </w:r>
      <w:r w:rsidR="002E19EB">
        <w:rPr>
          <w:bCs/>
          <w:sz w:val="28"/>
          <w:szCs w:val="28"/>
          <w:lang w:eastAsia="ru-RU"/>
        </w:rPr>
        <w:t xml:space="preserve"> </w:t>
      </w:r>
      <w:r w:rsidRPr="00A773B4">
        <w:rPr>
          <w:bCs/>
          <w:sz w:val="28"/>
          <w:szCs w:val="28"/>
          <w:lang w:eastAsia="ru-RU"/>
        </w:rPr>
        <w:t>Санкт-Петербург: ФГБОУ ВПО ПГУПС, 2015. – 55 с.;</w:t>
      </w:r>
    </w:p>
    <w:p w:rsidR="00887BAF" w:rsidRDefault="00887BAF" w:rsidP="005901BC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C186B">
        <w:rPr>
          <w:bCs/>
          <w:sz w:val="28"/>
          <w:szCs w:val="28"/>
          <w:lang w:eastAsia="ru-RU"/>
        </w:rPr>
        <w:t>Трубопроводный транспорт и взаимодействующие с ним железнодорожн</w:t>
      </w:r>
      <w:r w:rsidR="00D75D3C">
        <w:rPr>
          <w:bCs/>
          <w:sz w:val="28"/>
          <w:szCs w:val="28"/>
          <w:lang w:eastAsia="ru-RU"/>
        </w:rPr>
        <w:t xml:space="preserve">ые </w:t>
      </w:r>
      <w:proofErr w:type="spellStart"/>
      <w:r w:rsidR="00D75D3C">
        <w:rPr>
          <w:bCs/>
          <w:sz w:val="28"/>
          <w:szCs w:val="28"/>
          <w:lang w:eastAsia="ru-RU"/>
        </w:rPr>
        <w:t>станции</w:t>
      </w:r>
      <w:proofErr w:type="gramStart"/>
      <w:r w:rsidR="00D75D3C">
        <w:rPr>
          <w:bCs/>
          <w:sz w:val="28"/>
          <w:szCs w:val="28"/>
          <w:lang w:eastAsia="ru-RU"/>
        </w:rPr>
        <w:t>:у</w:t>
      </w:r>
      <w:proofErr w:type="gramEnd"/>
      <w:r w:rsidR="00D75D3C">
        <w:rPr>
          <w:bCs/>
          <w:sz w:val="28"/>
          <w:szCs w:val="28"/>
          <w:lang w:eastAsia="ru-RU"/>
        </w:rPr>
        <w:t>чебное</w:t>
      </w:r>
      <w:proofErr w:type="spellEnd"/>
      <w:r w:rsidR="00D75D3C">
        <w:rPr>
          <w:bCs/>
          <w:sz w:val="28"/>
          <w:szCs w:val="28"/>
          <w:lang w:eastAsia="ru-RU"/>
        </w:rPr>
        <w:t xml:space="preserve"> пособие / П.</w:t>
      </w:r>
      <w:r w:rsidRPr="00AC186B">
        <w:rPr>
          <w:bCs/>
          <w:sz w:val="28"/>
          <w:szCs w:val="28"/>
          <w:lang w:eastAsia="ru-RU"/>
        </w:rPr>
        <w:t>К. Рыбин,</w:t>
      </w:r>
      <w:r w:rsidR="00D75D3C">
        <w:rPr>
          <w:bCs/>
          <w:sz w:val="28"/>
          <w:szCs w:val="28"/>
          <w:lang w:eastAsia="ru-RU"/>
        </w:rPr>
        <w:t xml:space="preserve"> Н.</w:t>
      </w:r>
      <w:r w:rsidRPr="00AC186B">
        <w:rPr>
          <w:bCs/>
          <w:sz w:val="28"/>
          <w:szCs w:val="28"/>
          <w:lang w:eastAsia="ru-RU"/>
        </w:rPr>
        <w:t xml:space="preserve">В. Ёршиков, </w:t>
      </w:r>
      <w:r w:rsidR="006D704A">
        <w:rPr>
          <w:bCs/>
          <w:sz w:val="28"/>
          <w:szCs w:val="28"/>
          <w:lang w:eastAsia="ru-RU"/>
        </w:rPr>
        <w:t xml:space="preserve">             </w:t>
      </w:r>
      <w:r w:rsidR="00D75D3C">
        <w:rPr>
          <w:bCs/>
          <w:sz w:val="28"/>
          <w:szCs w:val="28"/>
          <w:lang w:eastAsia="ru-RU"/>
        </w:rPr>
        <w:t>М.</w:t>
      </w:r>
      <w:r w:rsidRPr="00AC186B">
        <w:rPr>
          <w:bCs/>
          <w:sz w:val="28"/>
          <w:szCs w:val="28"/>
          <w:lang w:eastAsia="ru-RU"/>
        </w:rPr>
        <w:t xml:space="preserve">В. </w:t>
      </w:r>
      <w:proofErr w:type="spellStart"/>
      <w:r w:rsidRPr="00AC186B">
        <w:rPr>
          <w:bCs/>
          <w:sz w:val="28"/>
          <w:szCs w:val="28"/>
          <w:lang w:eastAsia="ru-RU"/>
        </w:rPr>
        <w:t>Четчуев</w:t>
      </w:r>
      <w:proofErr w:type="spellEnd"/>
      <w:r w:rsidRPr="00AC186B">
        <w:rPr>
          <w:bCs/>
          <w:sz w:val="28"/>
          <w:szCs w:val="28"/>
          <w:lang w:eastAsia="ru-RU"/>
        </w:rPr>
        <w:t>. – Санкт-Петербург: ФГБОУ ВПО ПГУПС, 2014. – 60 с.</w:t>
      </w:r>
    </w:p>
    <w:p w:rsidR="00887BAF" w:rsidRPr="005901BC" w:rsidRDefault="00887BAF" w:rsidP="005901BC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901BC">
        <w:rPr>
          <w:bCs/>
          <w:sz w:val="28"/>
          <w:szCs w:val="28"/>
          <w:lang w:eastAsia="ru-RU"/>
        </w:rPr>
        <w:lastRenderedPageBreak/>
        <w:t>Воздушн</w:t>
      </w:r>
      <w:r w:rsidR="00D75D3C">
        <w:rPr>
          <w:bCs/>
          <w:sz w:val="28"/>
          <w:szCs w:val="28"/>
          <w:lang w:eastAsia="ru-RU"/>
        </w:rPr>
        <w:t>ый транспорт: учеб</w:t>
      </w:r>
      <w:proofErr w:type="gramStart"/>
      <w:r w:rsidR="00D75D3C">
        <w:rPr>
          <w:bCs/>
          <w:sz w:val="28"/>
          <w:szCs w:val="28"/>
          <w:lang w:eastAsia="ru-RU"/>
        </w:rPr>
        <w:t>.</w:t>
      </w:r>
      <w:proofErr w:type="gramEnd"/>
      <w:r w:rsidR="002567CA">
        <w:rPr>
          <w:bCs/>
          <w:sz w:val="28"/>
          <w:szCs w:val="28"/>
          <w:lang w:eastAsia="ru-RU"/>
        </w:rPr>
        <w:t xml:space="preserve"> </w:t>
      </w:r>
      <w:proofErr w:type="gramStart"/>
      <w:r w:rsidR="00D75D3C">
        <w:rPr>
          <w:bCs/>
          <w:sz w:val="28"/>
          <w:szCs w:val="28"/>
          <w:lang w:eastAsia="ru-RU"/>
        </w:rPr>
        <w:t>п</w:t>
      </w:r>
      <w:proofErr w:type="gramEnd"/>
      <w:r w:rsidR="00D75D3C">
        <w:rPr>
          <w:bCs/>
          <w:sz w:val="28"/>
          <w:szCs w:val="28"/>
          <w:lang w:eastAsia="ru-RU"/>
        </w:rPr>
        <w:t>особие / П.</w:t>
      </w:r>
      <w:r w:rsidRPr="005901BC">
        <w:rPr>
          <w:bCs/>
          <w:sz w:val="28"/>
          <w:szCs w:val="28"/>
          <w:lang w:eastAsia="ru-RU"/>
        </w:rPr>
        <w:t xml:space="preserve">К. Рыбин, </w:t>
      </w:r>
      <w:r w:rsidR="006D704A">
        <w:rPr>
          <w:bCs/>
          <w:sz w:val="28"/>
          <w:szCs w:val="28"/>
          <w:lang w:eastAsia="ru-RU"/>
        </w:rPr>
        <w:t xml:space="preserve">                                     </w:t>
      </w:r>
      <w:r w:rsidR="00D75D3C">
        <w:rPr>
          <w:bCs/>
          <w:sz w:val="28"/>
          <w:szCs w:val="28"/>
          <w:lang w:eastAsia="ru-RU"/>
        </w:rPr>
        <w:t>Н.В. Ершиков, Н.</w:t>
      </w:r>
      <w:r w:rsidRPr="005901BC">
        <w:rPr>
          <w:bCs/>
          <w:sz w:val="28"/>
          <w:szCs w:val="28"/>
          <w:lang w:eastAsia="ru-RU"/>
        </w:rPr>
        <w:t xml:space="preserve">С. </w:t>
      </w:r>
      <w:proofErr w:type="spellStart"/>
      <w:r w:rsidRPr="005901BC">
        <w:rPr>
          <w:bCs/>
          <w:sz w:val="28"/>
          <w:szCs w:val="28"/>
          <w:lang w:eastAsia="ru-RU"/>
        </w:rPr>
        <w:t>Комовкина</w:t>
      </w:r>
      <w:proofErr w:type="spellEnd"/>
      <w:r w:rsidRPr="005901BC">
        <w:rPr>
          <w:bCs/>
          <w:sz w:val="28"/>
          <w:szCs w:val="28"/>
          <w:lang w:eastAsia="ru-RU"/>
        </w:rPr>
        <w:t>. – СПб.: ПГУПС, 2011. – 61 с.</w:t>
      </w:r>
    </w:p>
    <w:p w:rsidR="006D704A" w:rsidRDefault="006D704A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5111DB">
        <w:rPr>
          <w:bCs/>
          <w:sz w:val="28"/>
          <w:szCs w:val="28"/>
          <w:lang w:eastAsia="ru-RU"/>
        </w:rPr>
        <w:t>Железные дороги. Общий курс: учебник для студентов вузов ж</w:t>
      </w:r>
      <w:r w:rsidR="002E19EB">
        <w:rPr>
          <w:bCs/>
          <w:sz w:val="28"/>
          <w:szCs w:val="28"/>
          <w:lang w:eastAsia="ru-RU"/>
        </w:rPr>
        <w:t>елезнодорожного транспорта / Ю.И. Ефименко, В.</w:t>
      </w:r>
      <w:r w:rsidRPr="005111DB">
        <w:rPr>
          <w:bCs/>
          <w:sz w:val="28"/>
          <w:szCs w:val="28"/>
          <w:lang w:eastAsia="ru-RU"/>
        </w:rPr>
        <w:t xml:space="preserve">И. Ковалев, </w:t>
      </w:r>
      <w:r w:rsidR="006D704A">
        <w:rPr>
          <w:bCs/>
          <w:sz w:val="28"/>
          <w:szCs w:val="28"/>
          <w:lang w:eastAsia="ru-RU"/>
        </w:rPr>
        <w:t xml:space="preserve">                                </w:t>
      </w:r>
      <w:r w:rsidR="002E19EB">
        <w:rPr>
          <w:bCs/>
          <w:sz w:val="28"/>
          <w:szCs w:val="28"/>
          <w:lang w:eastAsia="ru-RU"/>
        </w:rPr>
        <w:t>В.</w:t>
      </w:r>
      <w:r w:rsidRPr="005111DB">
        <w:rPr>
          <w:bCs/>
          <w:sz w:val="28"/>
          <w:szCs w:val="28"/>
          <w:lang w:eastAsia="ru-RU"/>
        </w:rPr>
        <w:t>Л. Белозеров [и др.]</w:t>
      </w:r>
      <w:proofErr w:type="gramStart"/>
      <w:r w:rsidRPr="005111DB">
        <w:rPr>
          <w:bCs/>
          <w:sz w:val="28"/>
          <w:szCs w:val="28"/>
          <w:lang w:eastAsia="ru-RU"/>
        </w:rPr>
        <w:t xml:space="preserve"> ;</w:t>
      </w:r>
      <w:proofErr w:type="gramEnd"/>
      <w:r w:rsidRPr="005111DB">
        <w:rPr>
          <w:bCs/>
          <w:sz w:val="28"/>
          <w:szCs w:val="28"/>
          <w:lang w:eastAsia="ru-RU"/>
        </w:rPr>
        <w:t xml:space="preserve"> под ред. Ю. И. Ефименко. </w:t>
      </w:r>
      <w:r>
        <w:rPr>
          <w:bCs/>
          <w:sz w:val="28"/>
          <w:szCs w:val="28"/>
          <w:lang w:eastAsia="ru-RU"/>
        </w:rPr>
        <w:t>–</w:t>
      </w:r>
      <w:r w:rsidR="006D704A">
        <w:rPr>
          <w:bCs/>
          <w:sz w:val="28"/>
          <w:szCs w:val="28"/>
          <w:lang w:eastAsia="ru-RU"/>
        </w:rPr>
        <w:t xml:space="preserve"> 6-е изд., </w:t>
      </w:r>
      <w:proofErr w:type="spellStart"/>
      <w:r w:rsidR="006D704A">
        <w:rPr>
          <w:bCs/>
          <w:sz w:val="28"/>
          <w:szCs w:val="28"/>
          <w:lang w:eastAsia="ru-RU"/>
        </w:rPr>
        <w:t>перераб</w:t>
      </w:r>
      <w:proofErr w:type="spellEnd"/>
      <w:r w:rsidR="006D704A">
        <w:rPr>
          <w:bCs/>
          <w:sz w:val="28"/>
          <w:szCs w:val="28"/>
          <w:lang w:eastAsia="ru-RU"/>
        </w:rPr>
        <w:t>. и доп.</w:t>
      </w:r>
      <w:r w:rsidRPr="005111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–</w:t>
      </w:r>
      <w:r w:rsidR="006D704A">
        <w:rPr>
          <w:bCs/>
          <w:sz w:val="28"/>
          <w:szCs w:val="28"/>
          <w:lang w:eastAsia="ru-RU"/>
        </w:rPr>
        <w:t xml:space="preserve"> </w:t>
      </w:r>
      <w:r w:rsidRPr="005111DB">
        <w:rPr>
          <w:bCs/>
          <w:sz w:val="28"/>
          <w:szCs w:val="28"/>
          <w:lang w:eastAsia="ru-RU"/>
        </w:rPr>
        <w:t xml:space="preserve">Москва: Учебно-методический центр по образованию на железнодорожном транспорте, 2013. </w:t>
      </w:r>
      <w:r>
        <w:rPr>
          <w:bCs/>
          <w:sz w:val="28"/>
          <w:szCs w:val="28"/>
          <w:lang w:eastAsia="ru-RU"/>
        </w:rPr>
        <w:t>–</w:t>
      </w:r>
      <w:r w:rsidRPr="005111DB">
        <w:rPr>
          <w:bCs/>
          <w:sz w:val="28"/>
          <w:szCs w:val="28"/>
          <w:lang w:eastAsia="ru-RU"/>
        </w:rPr>
        <w:t xml:space="preserve"> 502 с.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7733F3">
        <w:rPr>
          <w:bCs/>
          <w:sz w:val="28"/>
          <w:szCs w:val="28"/>
          <w:lang w:eastAsia="ru-RU"/>
        </w:rPr>
        <w:t xml:space="preserve">Железнодорожные станции и узлы: учебник для студентов, обучающихся по специальности 190401.65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Эксплуатация железных дорог</w:t>
      </w:r>
      <w:r>
        <w:rPr>
          <w:bCs/>
          <w:sz w:val="28"/>
          <w:szCs w:val="28"/>
          <w:lang w:eastAsia="ru-RU"/>
        </w:rPr>
        <w:t>»</w:t>
      </w:r>
      <w:r w:rsidRPr="007733F3">
        <w:rPr>
          <w:bCs/>
          <w:sz w:val="28"/>
          <w:szCs w:val="28"/>
          <w:lang w:eastAsia="ru-RU"/>
        </w:rPr>
        <w:t xml:space="preserve"> и направлению подготовки 190700.62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Технология транспортных процессов</w:t>
      </w:r>
      <w:r>
        <w:rPr>
          <w:bCs/>
          <w:sz w:val="28"/>
          <w:szCs w:val="28"/>
          <w:lang w:eastAsia="ru-RU"/>
        </w:rPr>
        <w:t xml:space="preserve">» </w:t>
      </w:r>
      <w:r w:rsidR="002E19EB">
        <w:rPr>
          <w:bCs/>
          <w:sz w:val="28"/>
          <w:szCs w:val="28"/>
          <w:lang w:eastAsia="ru-RU"/>
        </w:rPr>
        <w:t>/ В.</w:t>
      </w:r>
      <w:r w:rsidRPr="007733F3">
        <w:rPr>
          <w:bCs/>
          <w:sz w:val="28"/>
          <w:szCs w:val="28"/>
          <w:lang w:eastAsia="ru-RU"/>
        </w:rPr>
        <w:t xml:space="preserve">И. </w:t>
      </w:r>
      <w:proofErr w:type="spellStart"/>
      <w:r w:rsidRPr="007733F3">
        <w:rPr>
          <w:bCs/>
          <w:sz w:val="28"/>
          <w:szCs w:val="28"/>
          <w:lang w:eastAsia="ru-RU"/>
        </w:rPr>
        <w:t>Апатцев</w:t>
      </w:r>
      <w:proofErr w:type="spellEnd"/>
      <w:r w:rsidRPr="007733F3">
        <w:rPr>
          <w:bCs/>
          <w:sz w:val="28"/>
          <w:szCs w:val="28"/>
          <w:lang w:eastAsia="ru-RU"/>
        </w:rPr>
        <w:t>, Ю</w:t>
      </w:r>
      <w:r w:rsidR="002E19EB">
        <w:rPr>
          <w:bCs/>
          <w:sz w:val="28"/>
          <w:szCs w:val="28"/>
          <w:lang w:eastAsia="ru-RU"/>
        </w:rPr>
        <w:t>.И. Ефименко, П.К. Рыбин [и др.]</w:t>
      </w:r>
      <w:r w:rsidRPr="007733F3">
        <w:rPr>
          <w:bCs/>
          <w:sz w:val="28"/>
          <w:szCs w:val="28"/>
          <w:lang w:eastAsia="ru-RU"/>
        </w:rPr>
        <w:t>; под ред.</w:t>
      </w:r>
      <w:proofErr w:type="gramStart"/>
      <w:r w:rsidRPr="007733F3">
        <w:rPr>
          <w:bCs/>
          <w:sz w:val="28"/>
          <w:szCs w:val="28"/>
          <w:lang w:eastAsia="ru-RU"/>
        </w:rPr>
        <w:t xml:space="preserve"> :</w:t>
      </w:r>
      <w:proofErr w:type="gramEnd"/>
      <w:r w:rsidRPr="007733F3">
        <w:rPr>
          <w:bCs/>
          <w:sz w:val="28"/>
          <w:szCs w:val="28"/>
          <w:lang w:eastAsia="ru-RU"/>
        </w:rPr>
        <w:t xml:space="preserve"> </w:t>
      </w:r>
      <w:r w:rsidR="006D704A">
        <w:rPr>
          <w:bCs/>
          <w:sz w:val="28"/>
          <w:szCs w:val="28"/>
          <w:lang w:eastAsia="ru-RU"/>
        </w:rPr>
        <w:t xml:space="preserve">                                    </w:t>
      </w:r>
      <w:r w:rsidR="002E19EB">
        <w:rPr>
          <w:bCs/>
          <w:sz w:val="28"/>
          <w:szCs w:val="28"/>
          <w:lang w:eastAsia="ru-RU"/>
        </w:rPr>
        <w:t xml:space="preserve">В.И. </w:t>
      </w:r>
      <w:proofErr w:type="spellStart"/>
      <w:r w:rsidR="002E19EB">
        <w:rPr>
          <w:bCs/>
          <w:sz w:val="28"/>
          <w:szCs w:val="28"/>
          <w:lang w:eastAsia="ru-RU"/>
        </w:rPr>
        <w:t>Апатцева</w:t>
      </w:r>
      <w:proofErr w:type="spellEnd"/>
      <w:r w:rsidR="002E19EB">
        <w:rPr>
          <w:bCs/>
          <w:sz w:val="28"/>
          <w:szCs w:val="28"/>
          <w:lang w:eastAsia="ru-RU"/>
        </w:rPr>
        <w:t>, Ю.</w:t>
      </w:r>
      <w:r w:rsidRPr="007733F3">
        <w:rPr>
          <w:bCs/>
          <w:sz w:val="28"/>
          <w:szCs w:val="28"/>
          <w:lang w:eastAsia="ru-RU"/>
        </w:rPr>
        <w:t xml:space="preserve">И. Ефименко.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2014.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854 с.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 xml:space="preserve">Федеральный закон от 10.01.2003 </w:t>
      </w:r>
      <w:r>
        <w:rPr>
          <w:bCs/>
          <w:sz w:val="28"/>
          <w:szCs w:val="28"/>
          <w:lang w:eastAsia="ru-RU"/>
        </w:rPr>
        <w:t>г. №</w:t>
      </w:r>
      <w:r w:rsidRPr="00343D32">
        <w:rPr>
          <w:bCs/>
          <w:sz w:val="28"/>
          <w:szCs w:val="28"/>
          <w:lang w:eastAsia="ru-RU"/>
        </w:rPr>
        <w:t xml:space="preserve"> 18-ФЗ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Устав железнодорожного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Default="00887BAF" w:rsidP="00343D3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>Федеральный закон от 08.11.2007</w:t>
      </w:r>
      <w:r>
        <w:rPr>
          <w:bCs/>
          <w:sz w:val="28"/>
          <w:szCs w:val="28"/>
          <w:lang w:eastAsia="ru-RU"/>
        </w:rPr>
        <w:t xml:space="preserve"> г.№</w:t>
      </w:r>
      <w:r w:rsidRPr="00343D32">
        <w:rPr>
          <w:bCs/>
          <w:sz w:val="28"/>
          <w:szCs w:val="28"/>
          <w:lang w:eastAsia="ru-RU"/>
        </w:rPr>
        <w:t xml:space="preserve"> 261-ФЗ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887BAF" w:rsidRDefault="00887BAF" w:rsidP="005E121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3.</w:t>
      </w:r>
      <w:r w:rsidRPr="00104973">
        <w:rPr>
          <w:bCs/>
          <w:sz w:val="28"/>
          <w:szCs w:val="28"/>
          <w:lang w:eastAsia="ru-RU"/>
        </w:rPr>
        <w:tab/>
      </w:r>
      <w:r w:rsidRPr="005E121C">
        <w:rPr>
          <w:bCs/>
          <w:sz w:val="28"/>
          <w:szCs w:val="28"/>
          <w:lang w:eastAsia="ru-RU"/>
        </w:rPr>
        <w:t>Федеральный закон от 10.01.2003</w:t>
      </w:r>
      <w:r>
        <w:rPr>
          <w:bCs/>
          <w:sz w:val="28"/>
          <w:szCs w:val="28"/>
          <w:lang w:eastAsia="ru-RU"/>
        </w:rPr>
        <w:t xml:space="preserve"> г. №</w:t>
      </w:r>
      <w:r w:rsidRPr="005E121C">
        <w:rPr>
          <w:bCs/>
          <w:sz w:val="28"/>
          <w:szCs w:val="28"/>
          <w:lang w:eastAsia="ru-RU"/>
        </w:rPr>
        <w:t xml:space="preserve"> 17-ФЗ</w:t>
      </w:r>
      <w:r>
        <w:rPr>
          <w:bCs/>
          <w:sz w:val="28"/>
          <w:szCs w:val="28"/>
          <w:lang w:eastAsia="ru-RU"/>
        </w:rPr>
        <w:t xml:space="preserve">                                              «</w:t>
      </w:r>
      <w:r w:rsidRPr="005E121C">
        <w:rPr>
          <w:bCs/>
          <w:sz w:val="28"/>
          <w:szCs w:val="28"/>
          <w:lang w:eastAsia="ru-RU"/>
        </w:rPr>
        <w:t>О железнодорожном транспорте в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887BAF" w:rsidRPr="0047263E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первая)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30.11.1994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51-ФЗ</w:t>
      </w:r>
      <w:r>
        <w:rPr>
          <w:bCs/>
          <w:sz w:val="28"/>
          <w:szCs w:val="28"/>
          <w:lang w:eastAsia="ru-RU"/>
        </w:rPr>
        <w:t>;</w:t>
      </w:r>
    </w:p>
    <w:p w:rsidR="00887BAF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вторая)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26.01.1996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14-ФЗ</w:t>
      </w:r>
      <w:r>
        <w:rPr>
          <w:bCs/>
          <w:sz w:val="28"/>
          <w:szCs w:val="28"/>
          <w:lang w:eastAsia="ru-RU"/>
        </w:rPr>
        <w:t>;</w:t>
      </w:r>
    </w:p>
    <w:p w:rsidR="00887BAF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«</w:t>
      </w:r>
      <w:r w:rsidRPr="0047263E">
        <w:rPr>
          <w:bCs/>
          <w:sz w:val="28"/>
          <w:szCs w:val="28"/>
          <w:lang w:eastAsia="ru-RU"/>
        </w:rPr>
        <w:t>Кодекс внутреннего водного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07.03.2001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24-ФЗ</w:t>
      </w:r>
      <w:r>
        <w:rPr>
          <w:bCs/>
          <w:sz w:val="28"/>
          <w:szCs w:val="28"/>
          <w:lang w:eastAsia="ru-RU"/>
        </w:rPr>
        <w:t>;</w:t>
      </w:r>
    </w:p>
    <w:p w:rsidR="00887BAF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 </w:t>
      </w:r>
      <w:r w:rsidRPr="0047263E">
        <w:rPr>
          <w:bCs/>
          <w:sz w:val="28"/>
          <w:szCs w:val="28"/>
          <w:lang w:eastAsia="ru-RU"/>
        </w:rPr>
        <w:t>Приказ МПС РФ от 18</w:t>
      </w:r>
      <w:r>
        <w:rPr>
          <w:bCs/>
          <w:sz w:val="28"/>
          <w:szCs w:val="28"/>
          <w:lang w:eastAsia="ru-RU"/>
        </w:rPr>
        <w:t>.06.</w:t>
      </w:r>
      <w:r w:rsidRPr="0047263E">
        <w:rPr>
          <w:bCs/>
          <w:sz w:val="28"/>
          <w:szCs w:val="28"/>
          <w:lang w:eastAsia="ru-RU"/>
        </w:rPr>
        <w:t xml:space="preserve">2003 г. </w:t>
      </w:r>
      <w:r>
        <w:rPr>
          <w:bCs/>
          <w:sz w:val="28"/>
          <w:szCs w:val="28"/>
          <w:lang w:eastAsia="ru-RU"/>
        </w:rPr>
        <w:t>№</w:t>
      </w:r>
      <w:r w:rsidRPr="0047263E">
        <w:rPr>
          <w:bCs/>
          <w:sz w:val="28"/>
          <w:szCs w:val="28"/>
          <w:lang w:eastAsia="ru-RU"/>
        </w:rPr>
        <w:t xml:space="preserve"> 26 «Об утверждении правил эксплуатации и обслуживания железнодорожных путей необщего пользования»</w:t>
      </w:r>
      <w:r>
        <w:rPr>
          <w:bCs/>
          <w:sz w:val="28"/>
          <w:szCs w:val="28"/>
          <w:lang w:eastAsia="ru-RU"/>
        </w:rPr>
        <w:t>.</w:t>
      </w:r>
    </w:p>
    <w:p w:rsidR="002E19EB" w:rsidRPr="0047263E" w:rsidRDefault="002E19EB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A47BB0">
        <w:rPr>
          <w:bCs/>
          <w:sz w:val="28"/>
          <w:szCs w:val="28"/>
          <w:lang w:eastAsia="ru-RU"/>
        </w:rPr>
        <w:t>Актуальные проблемы управления перевозочным процессом: сборник научных трудов</w:t>
      </w:r>
      <w:r w:rsidR="002E19EB">
        <w:rPr>
          <w:bCs/>
          <w:sz w:val="28"/>
          <w:szCs w:val="28"/>
          <w:lang w:eastAsia="ru-RU"/>
        </w:rPr>
        <w:t xml:space="preserve"> </w:t>
      </w:r>
      <w:r w:rsidRPr="00A47BB0">
        <w:rPr>
          <w:bCs/>
          <w:sz w:val="28"/>
          <w:szCs w:val="28"/>
          <w:lang w:eastAsia="ru-RU"/>
        </w:rPr>
        <w:t xml:space="preserve">/ </w:t>
      </w:r>
      <w:r>
        <w:rPr>
          <w:bCs/>
          <w:sz w:val="28"/>
          <w:szCs w:val="28"/>
          <w:lang w:eastAsia="ru-RU"/>
        </w:rPr>
        <w:t>ре</w:t>
      </w:r>
      <w:r w:rsidRPr="00A47BB0">
        <w:rPr>
          <w:bCs/>
          <w:sz w:val="28"/>
          <w:szCs w:val="28"/>
          <w:lang w:eastAsia="ru-RU"/>
        </w:rPr>
        <w:t xml:space="preserve">д. Ю. И. Ефименко [и др.]. </w:t>
      </w:r>
      <w:proofErr w:type="gramStart"/>
      <w:r>
        <w:rPr>
          <w:bCs/>
          <w:sz w:val="28"/>
          <w:szCs w:val="28"/>
          <w:lang w:eastAsia="ru-RU"/>
        </w:rPr>
        <w:t>–С</w:t>
      </w:r>
      <w:proofErr w:type="gramEnd"/>
      <w:r>
        <w:rPr>
          <w:bCs/>
          <w:sz w:val="28"/>
          <w:szCs w:val="28"/>
          <w:lang w:eastAsia="ru-RU"/>
        </w:rPr>
        <w:t xml:space="preserve">анкт-Петербург: ПГУПС. – </w:t>
      </w:r>
      <w:proofErr w:type="spellStart"/>
      <w:r w:rsidRPr="00A47BB0">
        <w:rPr>
          <w:bCs/>
          <w:sz w:val="28"/>
          <w:szCs w:val="28"/>
          <w:lang w:eastAsia="ru-RU"/>
        </w:rPr>
        <w:t>Вып</w:t>
      </w:r>
      <w:proofErr w:type="spellEnd"/>
      <w:r w:rsidRPr="00A47BB0">
        <w:rPr>
          <w:bCs/>
          <w:sz w:val="28"/>
          <w:szCs w:val="28"/>
          <w:lang w:eastAsia="ru-RU"/>
        </w:rPr>
        <w:t xml:space="preserve">. 11.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2012.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156 с.</w:t>
      </w:r>
      <w:r w:rsidRPr="00104973">
        <w:rPr>
          <w:bCs/>
          <w:sz w:val="28"/>
          <w:szCs w:val="28"/>
          <w:lang w:eastAsia="ru-RU"/>
        </w:rPr>
        <w:t>;</w:t>
      </w:r>
    </w:p>
    <w:p w:rsidR="00957896" w:rsidRDefault="00887BAF" w:rsidP="00576D2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51370A">
        <w:rPr>
          <w:bCs/>
          <w:sz w:val="28"/>
          <w:szCs w:val="28"/>
          <w:lang w:eastAsia="ru-RU"/>
        </w:rPr>
        <w:t>Актуальные проблемы управления перевозочным процессом: сборник научных трудов</w:t>
      </w:r>
      <w:r w:rsidR="002E19EB">
        <w:rPr>
          <w:bCs/>
          <w:sz w:val="28"/>
          <w:szCs w:val="28"/>
          <w:lang w:eastAsia="ru-RU"/>
        </w:rPr>
        <w:t xml:space="preserve"> </w:t>
      </w:r>
      <w:r w:rsidRPr="0051370A">
        <w:rPr>
          <w:bCs/>
          <w:sz w:val="28"/>
          <w:szCs w:val="28"/>
          <w:lang w:eastAsia="ru-RU"/>
        </w:rPr>
        <w:t xml:space="preserve">/ ред.: Ю. И. Ефименко [и др.].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Санкт-Петербург: ПГУПС</w:t>
      </w:r>
      <w:r>
        <w:rPr>
          <w:bCs/>
          <w:sz w:val="28"/>
          <w:szCs w:val="28"/>
          <w:lang w:eastAsia="ru-RU"/>
        </w:rPr>
        <w:t>.</w:t>
      </w:r>
      <w:r w:rsidR="002E19E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– </w:t>
      </w:r>
      <w:proofErr w:type="spellStart"/>
      <w:r w:rsidRPr="0051370A">
        <w:rPr>
          <w:bCs/>
          <w:sz w:val="28"/>
          <w:szCs w:val="28"/>
          <w:lang w:eastAsia="ru-RU"/>
        </w:rPr>
        <w:t>Вып</w:t>
      </w:r>
      <w:proofErr w:type="spellEnd"/>
      <w:r w:rsidRPr="0051370A">
        <w:rPr>
          <w:bCs/>
          <w:sz w:val="28"/>
          <w:szCs w:val="28"/>
          <w:lang w:eastAsia="ru-RU"/>
        </w:rPr>
        <w:t xml:space="preserve">. 12.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2013.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170 с.</w:t>
      </w:r>
    </w:p>
    <w:p w:rsidR="00576D2F" w:rsidRDefault="00576D2F" w:rsidP="00576D2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40AC4" w:rsidRDefault="00340AC4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57896" w:rsidRPr="00957896" w:rsidRDefault="00340AC4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340AC4">
        <w:rPr>
          <w:bCs/>
          <w:sz w:val="28"/>
          <w:szCs w:val="28"/>
          <w:lang w:eastAsia="ru-RU"/>
        </w:rPr>
        <w:t xml:space="preserve">1. </w:t>
      </w:r>
      <w:r w:rsidR="00957896" w:rsidRPr="00957896"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 w:rsidR="00957896" w:rsidRPr="00957896">
        <w:rPr>
          <w:bCs/>
          <w:sz w:val="28"/>
          <w:szCs w:val="28"/>
          <w:lang w:eastAsia="ru-RU"/>
        </w:rPr>
        <w:t>обучающегося</w:t>
      </w:r>
      <w:proofErr w:type="gramEnd"/>
      <w:r w:rsidR="00957896" w:rsidRPr="00957896"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957896" w:rsidRP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2.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957896" w:rsidRP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3.</w:t>
      </w:r>
      <w:r w:rsidRPr="00957896">
        <w:rPr>
          <w:bCs/>
          <w:sz w:val="28"/>
          <w:szCs w:val="28"/>
          <w:lang w:eastAsia="ru-RU"/>
        </w:rPr>
        <w:tab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57896" w:rsidRP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4.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957896">
        <w:rPr>
          <w:bCs/>
          <w:sz w:val="28"/>
          <w:szCs w:val="28"/>
          <w:lang w:eastAsia="ru-RU"/>
        </w:rPr>
        <w:t>Айбукс</w:t>
      </w:r>
      <w:proofErr w:type="spellEnd"/>
      <w:r w:rsidRPr="00957896">
        <w:rPr>
          <w:bCs/>
          <w:sz w:val="28"/>
          <w:szCs w:val="28"/>
          <w:lang w:eastAsia="ru-RU"/>
        </w:rPr>
        <w:t>»). Режим доступа: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https://ibooks.ru/home.php?routine=bookshelf (для доступа к полнотекстовым документам требуется авторизация).</w:t>
      </w:r>
    </w:p>
    <w:p w:rsid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Электронная библиотека «Единое окно к образовательным ресурсам». Режим доступа: http://window.edu.ru. – свободный.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Официальный сайт Министерства транспорта РФ</w:t>
      </w:r>
      <w:r w:rsidR="00866A9B">
        <w:rPr>
          <w:bCs/>
          <w:sz w:val="28"/>
          <w:szCs w:val="28"/>
          <w:lang w:eastAsia="ru-RU"/>
        </w:rPr>
        <w:t>. Режим доступа: http://www.mintrans.ru</w:t>
      </w:r>
      <w:r w:rsidR="003E7C16">
        <w:rPr>
          <w:bCs/>
          <w:sz w:val="28"/>
          <w:szCs w:val="28"/>
          <w:lang w:eastAsia="ru-RU"/>
        </w:rPr>
        <w:t>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Официальный сайт Федерального дорожного агентства</w:t>
      </w:r>
      <w:r w:rsidR="00866A9B">
        <w:rPr>
          <w:bCs/>
          <w:sz w:val="28"/>
          <w:szCs w:val="28"/>
          <w:lang w:eastAsia="ru-RU"/>
        </w:rPr>
        <w:t xml:space="preserve">. Режим доступа: </w:t>
      </w:r>
      <w:r w:rsidR="00887BAF">
        <w:rPr>
          <w:bCs/>
          <w:sz w:val="28"/>
          <w:szCs w:val="28"/>
          <w:lang w:eastAsia="ru-RU"/>
        </w:rPr>
        <w:t>http://rosavtodor.ru</w:t>
      </w:r>
      <w:r w:rsidR="003E7C16">
        <w:rPr>
          <w:bCs/>
          <w:sz w:val="28"/>
          <w:szCs w:val="28"/>
          <w:lang w:eastAsia="ru-RU"/>
        </w:rPr>
        <w:t>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Официальный сайт Ф</w:t>
      </w:r>
      <w:r w:rsidR="00887BAF" w:rsidRPr="00115093">
        <w:rPr>
          <w:bCs/>
          <w:sz w:val="28"/>
          <w:szCs w:val="28"/>
          <w:lang w:eastAsia="ru-RU"/>
        </w:rPr>
        <w:t>едерально</w:t>
      </w:r>
      <w:r w:rsidR="00887BAF">
        <w:rPr>
          <w:bCs/>
          <w:sz w:val="28"/>
          <w:szCs w:val="28"/>
          <w:lang w:eastAsia="ru-RU"/>
        </w:rPr>
        <w:t>го</w:t>
      </w:r>
      <w:r w:rsidR="00887BAF" w:rsidRPr="00115093">
        <w:rPr>
          <w:bCs/>
          <w:sz w:val="28"/>
          <w:szCs w:val="28"/>
          <w:lang w:eastAsia="ru-RU"/>
        </w:rPr>
        <w:t xml:space="preserve"> агентств</w:t>
      </w:r>
      <w:r w:rsidR="00887BAF">
        <w:rPr>
          <w:bCs/>
          <w:sz w:val="28"/>
          <w:szCs w:val="28"/>
          <w:lang w:eastAsia="ru-RU"/>
        </w:rPr>
        <w:t xml:space="preserve">а </w:t>
      </w:r>
      <w:r w:rsidR="00887BAF" w:rsidRPr="00115093">
        <w:rPr>
          <w:bCs/>
          <w:sz w:val="28"/>
          <w:szCs w:val="28"/>
          <w:lang w:eastAsia="ru-RU"/>
        </w:rPr>
        <w:t>морского и речного транспорта</w:t>
      </w:r>
      <w:r w:rsidR="00866A9B">
        <w:rPr>
          <w:bCs/>
          <w:sz w:val="28"/>
          <w:szCs w:val="28"/>
          <w:lang w:eastAsia="ru-RU"/>
        </w:rPr>
        <w:t>. Режим доступа: http://www.morflot.ru</w:t>
      </w:r>
      <w:r w:rsidR="003E7C16">
        <w:rPr>
          <w:bCs/>
          <w:sz w:val="28"/>
          <w:szCs w:val="28"/>
          <w:lang w:eastAsia="ru-RU"/>
        </w:rPr>
        <w:t>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Страница кафедры «Железнодорожные станции и узлы» ФГБОУ ВО ПГУПС в социальной сети «</w:t>
      </w:r>
      <w:proofErr w:type="spellStart"/>
      <w:r w:rsidR="00887BAF">
        <w:rPr>
          <w:bCs/>
          <w:sz w:val="28"/>
          <w:szCs w:val="28"/>
          <w:lang w:eastAsia="ru-RU"/>
        </w:rPr>
        <w:t>Вконтакте</w:t>
      </w:r>
      <w:proofErr w:type="spellEnd"/>
      <w:r w:rsidR="00887BAF">
        <w:rPr>
          <w:bCs/>
          <w:sz w:val="28"/>
          <w:szCs w:val="28"/>
          <w:lang w:eastAsia="ru-RU"/>
        </w:rPr>
        <w:t>»</w:t>
      </w:r>
      <w:r w:rsidR="00866A9B">
        <w:rPr>
          <w:bCs/>
          <w:sz w:val="28"/>
          <w:szCs w:val="28"/>
          <w:lang w:eastAsia="ru-RU"/>
        </w:rPr>
        <w:t xml:space="preserve">. Режим доступа: </w:t>
      </w:r>
      <w:r w:rsidR="00887BAF" w:rsidRPr="00C43D92">
        <w:rPr>
          <w:bCs/>
          <w:sz w:val="28"/>
          <w:szCs w:val="28"/>
          <w:lang w:eastAsia="ru-RU"/>
        </w:rPr>
        <w:t>https://vk.com/club11411351</w:t>
      </w:r>
      <w:r w:rsidR="00887BAF">
        <w:rPr>
          <w:bCs/>
          <w:sz w:val="28"/>
          <w:szCs w:val="28"/>
          <w:lang w:eastAsia="ru-RU"/>
        </w:rPr>
        <w:t>.</w:t>
      </w: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340AC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40AC4" w:rsidRDefault="00340AC4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887BAF" w:rsidRPr="00104973" w:rsidRDefault="00887BAF" w:rsidP="00340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7BAF" w:rsidRPr="00104973" w:rsidRDefault="00887BAF" w:rsidP="00340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E7C16" w:rsidRDefault="00887BAF" w:rsidP="003E7C1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42BE" w:rsidRPr="003E7C16" w:rsidRDefault="00887BAF" w:rsidP="003E7C16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bCs/>
          <w:sz w:val="28"/>
          <w:szCs w:val="28"/>
          <w:lang w:eastAsia="ru-RU"/>
        </w:rPr>
      </w:pPr>
      <w:r w:rsidRPr="003E7C16">
        <w:rPr>
          <w:b/>
          <w:bCs/>
          <w:sz w:val="28"/>
          <w:szCs w:val="28"/>
          <w:lang w:eastAsia="ru-RU"/>
        </w:rPr>
        <w:lastRenderedPageBreak/>
        <w:t>11. Перечень информац</w:t>
      </w:r>
      <w:r w:rsidR="009C42BE" w:rsidRPr="003E7C16">
        <w:rPr>
          <w:b/>
          <w:bCs/>
          <w:sz w:val="28"/>
          <w:szCs w:val="28"/>
          <w:lang w:eastAsia="ru-RU"/>
        </w:rPr>
        <w:t>ионных технологий, используемых</w:t>
      </w:r>
    </w:p>
    <w:p w:rsidR="009C42BE" w:rsidRDefault="00887BAF" w:rsidP="003E7C1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при осуществлении образовательного процесс</w:t>
      </w:r>
      <w:r w:rsidR="009C42BE">
        <w:rPr>
          <w:b/>
          <w:bCs/>
          <w:sz w:val="28"/>
          <w:szCs w:val="28"/>
          <w:lang w:eastAsia="ru-RU"/>
        </w:rPr>
        <w:t>а по дисциплине,</w:t>
      </w:r>
    </w:p>
    <w:p w:rsidR="00887BAF" w:rsidRPr="00104973" w:rsidRDefault="00887BAF" w:rsidP="003E7C1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включая перечень программного обеспечения и информационных справочных систем</w:t>
      </w:r>
    </w:p>
    <w:p w:rsidR="00887BAF" w:rsidRDefault="00887BAF" w:rsidP="001034F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1034FB" w:rsidRPr="00AB3F02" w:rsidRDefault="001034FB" w:rsidP="001034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AF6C1F">
        <w:rPr>
          <w:bCs/>
          <w:sz w:val="28"/>
          <w:szCs w:val="28"/>
        </w:rPr>
        <w:t xml:space="preserve"> «Взаимодействие транспортных систем»</w:t>
      </w:r>
      <w:r w:rsidRPr="00AB3F02">
        <w:rPr>
          <w:bCs/>
          <w:sz w:val="28"/>
          <w:szCs w:val="28"/>
        </w:rPr>
        <w:t>: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</w:t>
      </w:r>
      <w:r>
        <w:rPr>
          <w:sz w:val="28"/>
          <w:szCs w:val="28"/>
        </w:rPr>
        <w:t>рация мультимедийных материалов)</w:t>
      </w:r>
      <w:r w:rsidRPr="002E31EE">
        <w:rPr>
          <w:sz w:val="28"/>
          <w:szCs w:val="28"/>
        </w:rPr>
        <w:t>;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E31EE">
        <w:rPr>
          <w:sz w:val="28"/>
          <w:szCs w:val="28"/>
        </w:rPr>
        <w:t xml:space="preserve">университета путей сообщения Императора </w:t>
      </w:r>
      <w:r>
        <w:rPr>
          <w:sz w:val="28"/>
          <w:szCs w:val="28"/>
        </w:rPr>
        <w:t xml:space="preserve"> </w:t>
      </w:r>
      <w:r w:rsidRPr="002E31EE">
        <w:rPr>
          <w:sz w:val="28"/>
          <w:szCs w:val="28"/>
        </w:rPr>
        <w:t>Александра</w:t>
      </w:r>
      <w:proofErr w:type="gramEnd"/>
      <w:r w:rsidRPr="002E31EE">
        <w:rPr>
          <w:sz w:val="28"/>
          <w:szCs w:val="28"/>
        </w:rPr>
        <w:t xml:space="preserve">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2E31EE">
        <w:rPr>
          <w:sz w:val="28"/>
          <w:szCs w:val="28"/>
        </w:rPr>
        <w:t>нтернет-сервисы</w:t>
      </w:r>
      <w:proofErr w:type="gramEnd"/>
      <w:r w:rsidRPr="002E31EE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r w:rsidRPr="001034FB">
        <w:rPr>
          <w:bCs/>
          <w:sz w:val="28"/>
          <w:szCs w:val="28"/>
        </w:rPr>
        <w:t xml:space="preserve">операционная система </w:t>
      </w: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Windows</w:t>
      </w:r>
      <w:r w:rsidRPr="001034FB">
        <w:rPr>
          <w:bCs/>
          <w:sz w:val="28"/>
          <w:szCs w:val="28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Office</w:t>
      </w:r>
      <w:r w:rsidRPr="001034FB">
        <w:rPr>
          <w:bCs/>
          <w:sz w:val="28"/>
          <w:szCs w:val="28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r w:rsidRPr="001034FB">
        <w:rPr>
          <w:sz w:val="28"/>
          <w:szCs w:val="28"/>
        </w:rPr>
        <w:t>Антивирус</w:t>
      </w:r>
      <w:r w:rsidRPr="001034FB">
        <w:rPr>
          <w:sz w:val="28"/>
          <w:szCs w:val="28"/>
          <w:lang w:val="en-US"/>
        </w:rPr>
        <w:t xml:space="preserve"> </w:t>
      </w:r>
      <w:r w:rsidRPr="001034FB">
        <w:rPr>
          <w:sz w:val="28"/>
          <w:szCs w:val="28"/>
        </w:rPr>
        <w:t>Касперск</w:t>
      </w:r>
      <w:r>
        <w:rPr>
          <w:sz w:val="28"/>
          <w:szCs w:val="28"/>
        </w:rPr>
        <w:t>ого</w:t>
      </w:r>
      <w:r w:rsidRPr="001034FB">
        <w:rPr>
          <w:sz w:val="28"/>
          <w:szCs w:val="28"/>
          <w:lang w:val="en-US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r w:rsidRPr="001034FB">
        <w:rPr>
          <w:bCs/>
          <w:sz w:val="28"/>
          <w:szCs w:val="28"/>
          <w:lang w:val="en-US"/>
        </w:rPr>
        <w:t>Autodesk AutoCAD;</w:t>
      </w:r>
    </w:p>
    <w:p w:rsidR="003E7C16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proofErr w:type="spellStart"/>
      <w:r w:rsidRPr="001034FB">
        <w:rPr>
          <w:bCs/>
          <w:sz w:val="28"/>
          <w:szCs w:val="28"/>
          <w:lang w:val="en-US"/>
        </w:rPr>
        <w:t>Архиватор</w:t>
      </w:r>
      <w:proofErr w:type="spellEnd"/>
      <w:r w:rsidRPr="001034FB">
        <w:rPr>
          <w:bCs/>
          <w:sz w:val="28"/>
          <w:szCs w:val="28"/>
          <w:lang w:val="en-US"/>
        </w:rPr>
        <w:t xml:space="preserve"> WinRAR</w:t>
      </w:r>
      <w:r>
        <w:rPr>
          <w:bCs/>
          <w:sz w:val="28"/>
          <w:szCs w:val="28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proofErr w:type="spellStart"/>
      <w:r w:rsidRPr="00481978">
        <w:rPr>
          <w:bCs/>
          <w:sz w:val="28"/>
          <w:szCs w:val="28"/>
        </w:rPr>
        <w:t>PDFCreator</w:t>
      </w:r>
      <w:proofErr w:type="spellEnd"/>
      <w:r w:rsidRPr="00481978">
        <w:rPr>
          <w:bCs/>
          <w:sz w:val="28"/>
          <w:szCs w:val="28"/>
        </w:rPr>
        <w:t xml:space="preserve"> (бесплатная программа);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Adobe</w:t>
      </w:r>
      <w:proofErr w:type="spellEnd"/>
      <w:r w:rsidRPr="00481978">
        <w:rPr>
          <w:bCs/>
          <w:sz w:val="28"/>
          <w:szCs w:val="28"/>
        </w:rPr>
        <w:t xml:space="preserve"> (</w:t>
      </w:r>
      <w:proofErr w:type="spellStart"/>
      <w:r w:rsidRPr="00481978">
        <w:rPr>
          <w:bCs/>
          <w:sz w:val="28"/>
          <w:szCs w:val="28"/>
        </w:rPr>
        <w:t>Acrobat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Reader</w:t>
      </w:r>
      <w:proofErr w:type="spellEnd"/>
      <w:r>
        <w:rPr>
          <w:bCs/>
          <w:sz w:val="28"/>
          <w:szCs w:val="28"/>
        </w:rPr>
        <w:t xml:space="preserve"> (бесплатная программа).</w:t>
      </w:r>
    </w:p>
    <w:p w:rsidR="009C42BE" w:rsidRDefault="009C42BE" w:rsidP="009C42BE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9C42BE" w:rsidRPr="007D410D" w:rsidRDefault="009C42BE" w:rsidP="009C42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410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F4F83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AB3F02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 w:rsidR="00D75D3C">
        <w:rPr>
          <w:bCs/>
          <w:sz w:val="28"/>
        </w:rPr>
        <w:t xml:space="preserve"> «Взаимодействие транспортных систем»</w:t>
      </w:r>
      <w:r>
        <w:rPr>
          <w:bCs/>
          <w:sz w:val="28"/>
        </w:rPr>
        <w:t>,</w:t>
      </w:r>
      <w:r w:rsidRPr="00AB3F02">
        <w:rPr>
          <w:bCs/>
          <w:sz w:val="28"/>
        </w:rPr>
        <w:t xml:space="preserve"> включает </w:t>
      </w:r>
      <w:r>
        <w:rPr>
          <w:bCs/>
          <w:sz w:val="28"/>
        </w:rPr>
        <w:t xml:space="preserve">следующие </w:t>
      </w:r>
      <w:r w:rsidRPr="00AB3F02">
        <w:rPr>
          <w:bCs/>
          <w:sz w:val="28"/>
        </w:rPr>
        <w:t>специальные помещения:</w:t>
      </w:r>
    </w:p>
    <w:p w:rsidR="008F4F83" w:rsidRPr="00AB3F02" w:rsidRDefault="008F4F83" w:rsidP="00D75D3C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8F4F83" w:rsidRPr="00AB3F02" w:rsidRDefault="008F4F83" w:rsidP="00D75D3C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8F4F83" w:rsidRPr="00AB3F02" w:rsidRDefault="008F4F83" w:rsidP="00D75D3C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>учебного оборудования</w:t>
      </w:r>
      <w:r w:rsidRPr="00AB3F02">
        <w:rPr>
          <w:bCs/>
          <w:sz w:val="28"/>
        </w:rPr>
        <w:t xml:space="preserve">. </w:t>
      </w:r>
    </w:p>
    <w:p w:rsidR="008F4F83" w:rsidRDefault="005B2A2A" w:rsidP="00D75D3C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20BE608" wp14:editId="6D846C4A">
            <wp:simplePos x="0" y="0"/>
            <wp:positionH relativeFrom="column">
              <wp:posOffset>-965835</wp:posOffset>
            </wp:positionH>
            <wp:positionV relativeFrom="paragraph">
              <wp:posOffset>-596266</wp:posOffset>
            </wp:positionV>
            <wp:extent cx="7389174" cy="1016317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452" cy="101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8F4F83" w:rsidRPr="00AB3F02">
        <w:rPr>
          <w:bCs/>
          <w:sz w:val="28"/>
        </w:rPr>
        <w:t>Спец</w:t>
      </w:r>
      <w:r w:rsidR="008F4F83">
        <w:rPr>
          <w:bCs/>
          <w:sz w:val="28"/>
        </w:rPr>
        <w:t>иальные помещения укомплектовываются</w:t>
      </w:r>
      <w:r w:rsidR="008F4F83" w:rsidRPr="00AB3F02">
        <w:rPr>
          <w:bCs/>
          <w:sz w:val="28"/>
        </w:rPr>
        <w:t xml:space="preserve"> </w:t>
      </w:r>
      <w:r w:rsidR="008F4F83">
        <w:rPr>
          <w:bCs/>
          <w:sz w:val="28"/>
        </w:rPr>
        <w:t xml:space="preserve">специализированной мебелью и техническими средствами </w:t>
      </w:r>
      <w:r w:rsidR="008F4F83" w:rsidRPr="00AB3F02">
        <w:rPr>
          <w:bCs/>
          <w:sz w:val="28"/>
        </w:rPr>
        <w:t>обучения, служащими для представления учебной информации большой аудитории.</w:t>
      </w:r>
      <w:r w:rsidR="008F4F83">
        <w:rPr>
          <w:bCs/>
          <w:sz w:val="28"/>
        </w:rPr>
        <w:t xml:space="preserve"> </w:t>
      </w: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</w:p>
    <w:p w:rsidR="008F4F83" w:rsidRPr="005438F3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 w:rsidRPr="005438F3">
        <w:rPr>
          <w:bCs/>
          <w:sz w:val="28"/>
        </w:rPr>
        <w:t>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F4F83" w:rsidRPr="005438F3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5438F3">
        <w:rPr>
          <w:bCs/>
          <w:sz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8F4F83" w:rsidRPr="00B53F1A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5438F3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3F1A">
        <w:rPr>
          <w:sz w:val="28"/>
          <w:szCs w:val="28"/>
        </w:rPr>
        <w:t xml:space="preserve">Петербургского государственного </w:t>
      </w:r>
      <w:proofErr w:type="gramStart"/>
      <w:r w:rsidRPr="00B53F1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3F1A">
        <w:rPr>
          <w:sz w:val="28"/>
          <w:szCs w:val="28"/>
        </w:rPr>
        <w:t xml:space="preserve"> I. Режим доступа:  http://sdo.pgups.ru</w:t>
      </w:r>
      <w:r w:rsidRPr="00B53F1A">
        <w:rPr>
          <w:bCs/>
          <w:sz w:val="28"/>
        </w:rPr>
        <w:t>.</w:t>
      </w:r>
    </w:p>
    <w:p w:rsidR="008F4F83" w:rsidRPr="00B53F1A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B53F1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 xml:space="preserve">Разработчик программы </w:t>
      </w: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доцент кафедры</w:t>
      </w:r>
    </w:p>
    <w:p w:rsidR="00B53F1A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«</w:t>
      </w:r>
      <w:r w:rsidR="00B53F1A" w:rsidRPr="00B53F1A">
        <w:rPr>
          <w:sz w:val="28"/>
          <w:szCs w:val="28"/>
        </w:rPr>
        <w:t>Железнодорожные станции и узлы</w:t>
      </w:r>
      <w:r w:rsidRPr="00B53F1A">
        <w:rPr>
          <w:sz w:val="28"/>
          <w:szCs w:val="28"/>
        </w:rPr>
        <w:t>»</w:t>
      </w:r>
      <w:r w:rsidR="00B53F1A" w:rsidRPr="00B53F1A">
        <w:rPr>
          <w:sz w:val="28"/>
          <w:szCs w:val="28"/>
        </w:rPr>
        <w:t xml:space="preserve">           </w:t>
      </w:r>
      <w:r w:rsidRPr="00B53F1A">
        <w:rPr>
          <w:sz w:val="28"/>
          <w:szCs w:val="28"/>
        </w:rPr>
        <w:t xml:space="preserve">____________  </w:t>
      </w:r>
      <w:r w:rsidR="00B53F1A" w:rsidRPr="00B53F1A">
        <w:rPr>
          <w:sz w:val="28"/>
          <w:szCs w:val="28"/>
        </w:rPr>
        <w:t xml:space="preserve">          М.В. </w:t>
      </w:r>
      <w:proofErr w:type="spellStart"/>
      <w:r w:rsidR="00B53F1A" w:rsidRPr="00B53F1A">
        <w:rPr>
          <w:sz w:val="28"/>
          <w:szCs w:val="28"/>
        </w:rPr>
        <w:t>Четчуев</w:t>
      </w:r>
      <w:proofErr w:type="spellEnd"/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«</w:t>
      </w:r>
      <w:r w:rsidR="00B53F1A" w:rsidRPr="00B53F1A">
        <w:rPr>
          <w:sz w:val="28"/>
          <w:szCs w:val="28"/>
        </w:rPr>
        <w:t>___</w:t>
      </w:r>
      <w:r w:rsidRPr="00B53F1A">
        <w:rPr>
          <w:sz w:val="28"/>
          <w:szCs w:val="28"/>
        </w:rPr>
        <w:t xml:space="preserve">»   </w:t>
      </w:r>
      <w:r w:rsidR="00B53F1A" w:rsidRPr="00B53F1A">
        <w:rPr>
          <w:sz w:val="28"/>
          <w:szCs w:val="28"/>
        </w:rPr>
        <w:t xml:space="preserve">__________ </w:t>
      </w:r>
      <w:r w:rsidRPr="00B53F1A">
        <w:rPr>
          <w:sz w:val="28"/>
          <w:szCs w:val="28"/>
        </w:rPr>
        <w:t>201</w:t>
      </w:r>
      <w:r w:rsidR="00B94594">
        <w:rPr>
          <w:sz w:val="28"/>
          <w:szCs w:val="28"/>
        </w:rPr>
        <w:t>9</w:t>
      </w:r>
      <w:r w:rsidRPr="00B53F1A">
        <w:rPr>
          <w:sz w:val="28"/>
          <w:szCs w:val="28"/>
        </w:rPr>
        <w:t xml:space="preserve"> г.</w:t>
      </w: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E3A1A" w:rsidRPr="00481978" w:rsidRDefault="00FE3A1A" w:rsidP="005438F3">
      <w:pPr>
        <w:spacing w:after="0" w:line="240" w:lineRule="auto"/>
        <w:jc w:val="both"/>
        <w:rPr>
          <w:bCs/>
          <w:sz w:val="28"/>
          <w:szCs w:val="28"/>
        </w:rPr>
      </w:pPr>
    </w:p>
    <w:sectPr w:rsidR="00FE3A1A" w:rsidRPr="00481978" w:rsidSect="00E0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45"/>
    <w:multiLevelType w:val="hybridMultilevel"/>
    <w:tmpl w:val="3D2C3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16147E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327FB8"/>
    <w:multiLevelType w:val="hybridMultilevel"/>
    <w:tmpl w:val="2916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325B1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8022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623F44"/>
    <w:multiLevelType w:val="hybridMultilevel"/>
    <w:tmpl w:val="86DC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308BA"/>
    <w:multiLevelType w:val="hybridMultilevel"/>
    <w:tmpl w:val="DF64B6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2A211F"/>
    <w:multiLevelType w:val="hybridMultilevel"/>
    <w:tmpl w:val="B52CD0DE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77EAE"/>
    <w:multiLevelType w:val="hybridMultilevel"/>
    <w:tmpl w:val="4D26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B644DA"/>
    <w:multiLevelType w:val="hybridMultilevel"/>
    <w:tmpl w:val="1F660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10"/>
  </w:num>
  <w:num w:numId="5">
    <w:abstractNumId w:val="36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7"/>
  </w:num>
  <w:num w:numId="13">
    <w:abstractNumId w:val="3"/>
  </w:num>
  <w:num w:numId="14">
    <w:abstractNumId w:val="12"/>
  </w:num>
  <w:num w:numId="15">
    <w:abstractNumId w:val="3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5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19"/>
  </w:num>
  <w:num w:numId="30">
    <w:abstractNumId w:val="1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5"/>
  </w:num>
  <w:num w:numId="35">
    <w:abstractNumId w:val="33"/>
  </w:num>
  <w:num w:numId="36">
    <w:abstractNumId w:val="0"/>
  </w:num>
  <w:num w:numId="37">
    <w:abstractNumId w:val="8"/>
  </w:num>
  <w:num w:numId="38">
    <w:abstractNumId w:val="29"/>
  </w:num>
  <w:num w:numId="39">
    <w:abstractNumId w:val="2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5142"/>
    <w:rsid w:val="00022353"/>
    <w:rsid w:val="0005036C"/>
    <w:rsid w:val="0005702F"/>
    <w:rsid w:val="0005771C"/>
    <w:rsid w:val="000652F5"/>
    <w:rsid w:val="00065CD9"/>
    <w:rsid w:val="00092A01"/>
    <w:rsid w:val="000A79D9"/>
    <w:rsid w:val="000E1457"/>
    <w:rsid w:val="000E686D"/>
    <w:rsid w:val="001034FB"/>
    <w:rsid w:val="00104973"/>
    <w:rsid w:val="00115093"/>
    <w:rsid w:val="00123947"/>
    <w:rsid w:val="00145133"/>
    <w:rsid w:val="0016476C"/>
    <w:rsid w:val="001679F7"/>
    <w:rsid w:val="001836AB"/>
    <w:rsid w:val="001A7CF3"/>
    <w:rsid w:val="001D0215"/>
    <w:rsid w:val="001E5F2F"/>
    <w:rsid w:val="001F5459"/>
    <w:rsid w:val="00224B11"/>
    <w:rsid w:val="002421B4"/>
    <w:rsid w:val="0025143B"/>
    <w:rsid w:val="002567CA"/>
    <w:rsid w:val="00270E41"/>
    <w:rsid w:val="0027232F"/>
    <w:rsid w:val="00282366"/>
    <w:rsid w:val="00282598"/>
    <w:rsid w:val="00291640"/>
    <w:rsid w:val="002A19CE"/>
    <w:rsid w:val="002B7FC4"/>
    <w:rsid w:val="002E01F2"/>
    <w:rsid w:val="002E19EB"/>
    <w:rsid w:val="002F2A53"/>
    <w:rsid w:val="002F4404"/>
    <w:rsid w:val="002F61C5"/>
    <w:rsid w:val="00303B31"/>
    <w:rsid w:val="00306C9D"/>
    <w:rsid w:val="00322CCE"/>
    <w:rsid w:val="00324347"/>
    <w:rsid w:val="00334F6D"/>
    <w:rsid w:val="00340AC4"/>
    <w:rsid w:val="00343D32"/>
    <w:rsid w:val="003538DB"/>
    <w:rsid w:val="003555CC"/>
    <w:rsid w:val="00361D1B"/>
    <w:rsid w:val="00365635"/>
    <w:rsid w:val="00366BF6"/>
    <w:rsid w:val="00376F70"/>
    <w:rsid w:val="0039302A"/>
    <w:rsid w:val="003941AE"/>
    <w:rsid w:val="003A1BC5"/>
    <w:rsid w:val="003A3160"/>
    <w:rsid w:val="003B2BA4"/>
    <w:rsid w:val="003B3129"/>
    <w:rsid w:val="003B68CC"/>
    <w:rsid w:val="003C1C59"/>
    <w:rsid w:val="003D3D2B"/>
    <w:rsid w:val="003E4C56"/>
    <w:rsid w:val="003E7C16"/>
    <w:rsid w:val="003F499C"/>
    <w:rsid w:val="003F54A1"/>
    <w:rsid w:val="0041274E"/>
    <w:rsid w:val="00413280"/>
    <w:rsid w:val="0041543E"/>
    <w:rsid w:val="00441592"/>
    <w:rsid w:val="00443DF6"/>
    <w:rsid w:val="004500D8"/>
    <w:rsid w:val="00455FF3"/>
    <w:rsid w:val="00461115"/>
    <w:rsid w:val="0046170E"/>
    <w:rsid w:val="004659A7"/>
    <w:rsid w:val="0047263E"/>
    <w:rsid w:val="00484455"/>
    <w:rsid w:val="004A16FB"/>
    <w:rsid w:val="004F6809"/>
    <w:rsid w:val="005111DB"/>
    <w:rsid w:val="0051370A"/>
    <w:rsid w:val="005438F3"/>
    <w:rsid w:val="00553016"/>
    <w:rsid w:val="00565973"/>
    <w:rsid w:val="00566189"/>
    <w:rsid w:val="00566586"/>
    <w:rsid w:val="00570BAD"/>
    <w:rsid w:val="00576D2F"/>
    <w:rsid w:val="00580EFD"/>
    <w:rsid w:val="005901BC"/>
    <w:rsid w:val="005B2A2A"/>
    <w:rsid w:val="005B5A00"/>
    <w:rsid w:val="005C071C"/>
    <w:rsid w:val="005C148A"/>
    <w:rsid w:val="005D46A1"/>
    <w:rsid w:val="005D7175"/>
    <w:rsid w:val="005D796C"/>
    <w:rsid w:val="005E121C"/>
    <w:rsid w:val="005E534A"/>
    <w:rsid w:val="005F1C42"/>
    <w:rsid w:val="005F2977"/>
    <w:rsid w:val="00615CC9"/>
    <w:rsid w:val="00617971"/>
    <w:rsid w:val="00617C9F"/>
    <w:rsid w:val="0062764D"/>
    <w:rsid w:val="00652E35"/>
    <w:rsid w:val="00662777"/>
    <w:rsid w:val="00693CD8"/>
    <w:rsid w:val="006A00CB"/>
    <w:rsid w:val="006A6D77"/>
    <w:rsid w:val="006B6BF0"/>
    <w:rsid w:val="006B792D"/>
    <w:rsid w:val="006C1C8F"/>
    <w:rsid w:val="006D2B18"/>
    <w:rsid w:val="006D6A26"/>
    <w:rsid w:val="006D704A"/>
    <w:rsid w:val="006E1D6E"/>
    <w:rsid w:val="00721371"/>
    <w:rsid w:val="00722E13"/>
    <w:rsid w:val="00744617"/>
    <w:rsid w:val="007733F3"/>
    <w:rsid w:val="00793219"/>
    <w:rsid w:val="007A6C40"/>
    <w:rsid w:val="007B19F4"/>
    <w:rsid w:val="007C05CC"/>
    <w:rsid w:val="007F3DEE"/>
    <w:rsid w:val="0080494F"/>
    <w:rsid w:val="00815DE3"/>
    <w:rsid w:val="00823B76"/>
    <w:rsid w:val="00827557"/>
    <w:rsid w:val="00827784"/>
    <w:rsid w:val="00854F91"/>
    <w:rsid w:val="00862B52"/>
    <w:rsid w:val="00866A9B"/>
    <w:rsid w:val="0087295E"/>
    <w:rsid w:val="00880019"/>
    <w:rsid w:val="00887BAF"/>
    <w:rsid w:val="00891A9B"/>
    <w:rsid w:val="00894D54"/>
    <w:rsid w:val="008A1129"/>
    <w:rsid w:val="008C33A1"/>
    <w:rsid w:val="008F4D50"/>
    <w:rsid w:val="008F4F83"/>
    <w:rsid w:val="008F612A"/>
    <w:rsid w:val="009166F1"/>
    <w:rsid w:val="00937907"/>
    <w:rsid w:val="00957896"/>
    <w:rsid w:val="00994F97"/>
    <w:rsid w:val="009A163A"/>
    <w:rsid w:val="009A7E62"/>
    <w:rsid w:val="009C38A3"/>
    <w:rsid w:val="009C42BE"/>
    <w:rsid w:val="009C4B3D"/>
    <w:rsid w:val="009E0A5B"/>
    <w:rsid w:val="009E6338"/>
    <w:rsid w:val="009E6BB9"/>
    <w:rsid w:val="00A12644"/>
    <w:rsid w:val="00A3120B"/>
    <w:rsid w:val="00A3370C"/>
    <w:rsid w:val="00A408E8"/>
    <w:rsid w:val="00A47BB0"/>
    <w:rsid w:val="00A51BEC"/>
    <w:rsid w:val="00A77153"/>
    <w:rsid w:val="00A773B4"/>
    <w:rsid w:val="00A87049"/>
    <w:rsid w:val="00A87224"/>
    <w:rsid w:val="00AA6DB4"/>
    <w:rsid w:val="00AB1F3C"/>
    <w:rsid w:val="00AC186B"/>
    <w:rsid w:val="00AF6C1F"/>
    <w:rsid w:val="00B07D6D"/>
    <w:rsid w:val="00B367A1"/>
    <w:rsid w:val="00B53F1A"/>
    <w:rsid w:val="00B64758"/>
    <w:rsid w:val="00B64F97"/>
    <w:rsid w:val="00B94594"/>
    <w:rsid w:val="00B94FA9"/>
    <w:rsid w:val="00B96C56"/>
    <w:rsid w:val="00BA6150"/>
    <w:rsid w:val="00BD0D91"/>
    <w:rsid w:val="00BF48B5"/>
    <w:rsid w:val="00C0339B"/>
    <w:rsid w:val="00C127DE"/>
    <w:rsid w:val="00C21568"/>
    <w:rsid w:val="00C26455"/>
    <w:rsid w:val="00C3696B"/>
    <w:rsid w:val="00C43D92"/>
    <w:rsid w:val="00C56269"/>
    <w:rsid w:val="00C5731F"/>
    <w:rsid w:val="00CA314D"/>
    <w:rsid w:val="00CD0BB8"/>
    <w:rsid w:val="00CE4A94"/>
    <w:rsid w:val="00D04468"/>
    <w:rsid w:val="00D2375A"/>
    <w:rsid w:val="00D34016"/>
    <w:rsid w:val="00D41947"/>
    <w:rsid w:val="00D60428"/>
    <w:rsid w:val="00D61B94"/>
    <w:rsid w:val="00D737CF"/>
    <w:rsid w:val="00D75D3C"/>
    <w:rsid w:val="00D96C21"/>
    <w:rsid w:val="00D96E0F"/>
    <w:rsid w:val="00DB60BD"/>
    <w:rsid w:val="00DC2F26"/>
    <w:rsid w:val="00DE0A38"/>
    <w:rsid w:val="00DF63DC"/>
    <w:rsid w:val="00E03266"/>
    <w:rsid w:val="00E1641C"/>
    <w:rsid w:val="00E23D39"/>
    <w:rsid w:val="00E420CC"/>
    <w:rsid w:val="00E446B0"/>
    <w:rsid w:val="00E4502E"/>
    <w:rsid w:val="00E50233"/>
    <w:rsid w:val="00E540B0"/>
    <w:rsid w:val="00E55E7C"/>
    <w:rsid w:val="00E57172"/>
    <w:rsid w:val="00E61CDF"/>
    <w:rsid w:val="00E71F49"/>
    <w:rsid w:val="00E80EBD"/>
    <w:rsid w:val="00E9064C"/>
    <w:rsid w:val="00E9704E"/>
    <w:rsid w:val="00EE76A3"/>
    <w:rsid w:val="00EF5F22"/>
    <w:rsid w:val="00F56EF7"/>
    <w:rsid w:val="00F570B7"/>
    <w:rsid w:val="00F9337C"/>
    <w:rsid w:val="00FB0383"/>
    <w:rsid w:val="00FB0F59"/>
    <w:rsid w:val="00FD162C"/>
    <w:rsid w:val="00FD2148"/>
    <w:rsid w:val="00FE3A1A"/>
    <w:rsid w:val="00FF3C1E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6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6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B8E6-65A8-4CE9-B48B-710BE29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Максим Владимирович</cp:lastModifiedBy>
  <cp:revision>51</cp:revision>
  <cp:lastPrinted>2018-05-07T13:04:00Z</cp:lastPrinted>
  <dcterms:created xsi:type="dcterms:W3CDTF">2017-10-21T12:03:00Z</dcterms:created>
  <dcterms:modified xsi:type="dcterms:W3CDTF">2019-05-08T08:48:00Z</dcterms:modified>
</cp:coreProperties>
</file>