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C8" w:rsidRPr="000A05C8" w:rsidRDefault="000A05C8" w:rsidP="000A05C8">
      <w:pPr>
        <w:jc w:val="center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АННОТАЦИЯ</w:t>
      </w:r>
    </w:p>
    <w:p w:rsidR="000A05C8" w:rsidRPr="000A05C8" w:rsidRDefault="000A05C8" w:rsidP="000A05C8">
      <w:pPr>
        <w:jc w:val="center"/>
        <w:rPr>
          <w:rFonts w:cs="Calibri"/>
        </w:rPr>
      </w:pPr>
      <w:r w:rsidRPr="000A05C8">
        <w:rPr>
          <w:rFonts w:ascii="Times New Roman" w:hAnsi="Times New Roman"/>
          <w:sz w:val="24"/>
          <w:szCs w:val="24"/>
        </w:rPr>
        <w:t>дисциплины</w:t>
      </w:r>
    </w:p>
    <w:p w:rsidR="000A05C8" w:rsidRPr="000A05C8" w:rsidRDefault="000A05C8" w:rsidP="000A05C8">
      <w:pPr>
        <w:jc w:val="center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«Методы принятия управленческих решений»</w:t>
      </w:r>
    </w:p>
    <w:p w:rsidR="000A05C8" w:rsidRPr="000A05C8" w:rsidRDefault="000A05C8" w:rsidP="000A05C8">
      <w:pPr>
        <w:jc w:val="both"/>
        <w:rPr>
          <w:rFonts w:cs="Calibri"/>
        </w:rPr>
      </w:pPr>
      <w:r w:rsidRPr="000A05C8"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0A05C8" w:rsidRPr="000A05C8" w:rsidRDefault="000A05C8" w:rsidP="000A05C8">
      <w:pPr>
        <w:jc w:val="both"/>
        <w:rPr>
          <w:rFonts w:cs="Calibri"/>
        </w:rPr>
      </w:pPr>
      <w:r w:rsidRPr="000A05C8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0A05C8" w:rsidRPr="000A05C8" w:rsidRDefault="000A05C8" w:rsidP="000A05C8">
      <w:pPr>
        <w:jc w:val="both"/>
        <w:rPr>
          <w:rFonts w:cs="Calibri"/>
        </w:rPr>
      </w:pPr>
      <w:r w:rsidRPr="000A05C8">
        <w:rPr>
          <w:rFonts w:ascii="Times New Roman" w:hAnsi="Times New Roman"/>
          <w:sz w:val="24"/>
          <w:szCs w:val="24"/>
        </w:rPr>
        <w:t>Профиль – «Логистика»</w:t>
      </w:r>
    </w:p>
    <w:p w:rsidR="000A05C8" w:rsidRPr="000A05C8" w:rsidRDefault="000A05C8" w:rsidP="000A05C8">
      <w:pPr>
        <w:jc w:val="both"/>
        <w:rPr>
          <w:rFonts w:ascii="Times New Roman" w:hAnsi="Times New Roman"/>
          <w:b/>
          <w:sz w:val="24"/>
          <w:szCs w:val="24"/>
        </w:rPr>
      </w:pPr>
      <w:r w:rsidRPr="000A05C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A05C8" w:rsidRPr="000A05C8" w:rsidRDefault="000A05C8" w:rsidP="000A05C8">
      <w:pPr>
        <w:spacing w:line="240" w:lineRule="auto"/>
        <w:jc w:val="both"/>
        <w:rPr>
          <w:rFonts w:cs="Calibri"/>
        </w:rPr>
      </w:pPr>
      <w:r w:rsidRPr="000A05C8">
        <w:rPr>
          <w:rFonts w:ascii="Times New Roman" w:hAnsi="Times New Roman"/>
          <w:sz w:val="24"/>
          <w:szCs w:val="24"/>
        </w:rPr>
        <w:t>Дис</w:t>
      </w:r>
      <w:r>
        <w:rPr>
          <w:rFonts w:ascii="Times New Roman" w:hAnsi="Times New Roman"/>
          <w:sz w:val="24"/>
          <w:szCs w:val="24"/>
        </w:rPr>
        <w:t xml:space="preserve">циплина </w:t>
      </w:r>
      <w:r w:rsidRPr="000A05C8">
        <w:rPr>
          <w:rFonts w:ascii="Times New Roman" w:hAnsi="Times New Roman"/>
          <w:sz w:val="24"/>
          <w:szCs w:val="24"/>
        </w:rPr>
        <w:t xml:space="preserve"> «Методы принятия управленческих решений» </w:t>
      </w:r>
      <w:r>
        <w:rPr>
          <w:rFonts w:ascii="Times New Roman" w:hAnsi="Times New Roman"/>
          <w:sz w:val="24"/>
          <w:szCs w:val="24"/>
        </w:rPr>
        <w:t>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</w:t>
      </w:r>
      <w:r w:rsidRPr="000A05C8">
        <w:rPr>
          <w:rFonts w:ascii="Times New Roman" w:hAnsi="Times New Roman"/>
          <w:sz w:val="24"/>
          <w:szCs w:val="24"/>
        </w:rPr>
        <w:t>16) относится к  базовой части и является обязательной.</w:t>
      </w:r>
    </w:p>
    <w:p w:rsidR="000A05C8" w:rsidRPr="00496602" w:rsidRDefault="000A05C8" w:rsidP="000A05C8">
      <w:pPr>
        <w:jc w:val="both"/>
        <w:rPr>
          <w:rFonts w:cs="Calibri"/>
        </w:rPr>
      </w:pPr>
      <w:r w:rsidRPr="000A05C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A05C8" w:rsidRPr="000A05C8" w:rsidRDefault="000A05C8" w:rsidP="000A05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Целью изучения дисциплины «Методы принятия управленческих решений» является приобретение знаний и умений обучающимся в области принятия профессиональных решений.</w:t>
      </w:r>
    </w:p>
    <w:p w:rsidR="000A05C8" w:rsidRPr="000A05C8" w:rsidRDefault="000A05C8" w:rsidP="000A05C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A05C8" w:rsidRPr="000A05C8" w:rsidRDefault="000A05C8" w:rsidP="000A05C8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приобретение теоретических знаний в области принятия решений;</w:t>
      </w:r>
    </w:p>
    <w:p w:rsidR="000A05C8" w:rsidRPr="00F1773B" w:rsidRDefault="000A05C8" w:rsidP="000A05C8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формирование практических навыков применения теоретических знаний в системах поддержки принятия решений.</w:t>
      </w:r>
    </w:p>
    <w:p w:rsidR="000A05C8" w:rsidRPr="000A05C8" w:rsidRDefault="000A05C8" w:rsidP="000A05C8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A05C8" w:rsidRPr="000A05C8" w:rsidRDefault="000A05C8" w:rsidP="000A05C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05C8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A05C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A05C8" w:rsidRPr="00F1773B" w:rsidRDefault="000A05C8" w:rsidP="000A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Изучение дисциплины направлено на формирова</w:t>
      </w:r>
      <w:r w:rsidR="00F1773B">
        <w:rPr>
          <w:rFonts w:ascii="Times New Roman" w:hAnsi="Times New Roman"/>
          <w:sz w:val="24"/>
          <w:szCs w:val="24"/>
        </w:rPr>
        <w:t>ние следующих  компетенций: ОК-</w:t>
      </w:r>
      <w:r w:rsidR="00F1773B" w:rsidRPr="00F1773B">
        <w:rPr>
          <w:rFonts w:ascii="Times New Roman" w:hAnsi="Times New Roman"/>
          <w:sz w:val="24"/>
          <w:szCs w:val="24"/>
        </w:rPr>
        <w:t>4</w:t>
      </w:r>
      <w:r w:rsidRPr="000A05C8">
        <w:rPr>
          <w:rFonts w:ascii="Times New Roman" w:hAnsi="Times New Roman"/>
          <w:sz w:val="24"/>
          <w:szCs w:val="24"/>
        </w:rPr>
        <w:t xml:space="preserve">, </w:t>
      </w:r>
      <w:r w:rsidR="00F1773B">
        <w:rPr>
          <w:rFonts w:ascii="Times New Roman" w:hAnsi="Times New Roman"/>
          <w:sz w:val="24"/>
          <w:szCs w:val="24"/>
        </w:rPr>
        <w:t>ОПК-6, ПК-1, ПК-5,</w:t>
      </w:r>
      <w:r w:rsidR="00F1773B" w:rsidRPr="00F1773B">
        <w:rPr>
          <w:rFonts w:ascii="Times New Roman" w:hAnsi="Times New Roman"/>
          <w:sz w:val="24"/>
          <w:szCs w:val="24"/>
        </w:rPr>
        <w:t xml:space="preserve"> </w:t>
      </w:r>
      <w:r w:rsidR="00F1773B">
        <w:rPr>
          <w:rFonts w:ascii="Times New Roman" w:hAnsi="Times New Roman"/>
          <w:sz w:val="24"/>
          <w:szCs w:val="24"/>
        </w:rPr>
        <w:t>ПК-8,</w:t>
      </w:r>
      <w:r w:rsidR="00F1773B" w:rsidRPr="00F1773B">
        <w:rPr>
          <w:rFonts w:ascii="Times New Roman" w:hAnsi="Times New Roman"/>
          <w:sz w:val="24"/>
          <w:szCs w:val="24"/>
        </w:rPr>
        <w:t xml:space="preserve"> </w:t>
      </w:r>
      <w:r w:rsidR="00F1773B">
        <w:rPr>
          <w:rFonts w:ascii="Times New Roman" w:hAnsi="Times New Roman"/>
          <w:sz w:val="24"/>
          <w:szCs w:val="24"/>
        </w:rPr>
        <w:t>ПК-10,</w:t>
      </w:r>
      <w:r w:rsidR="00F1773B" w:rsidRPr="00F1773B">
        <w:rPr>
          <w:rFonts w:ascii="Times New Roman" w:hAnsi="Times New Roman"/>
          <w:sz w:val="24"/>
          <w:szCs w:val="24"/>
        </w:rPr>
        <w:t xml:space="preserve"> </w:t>
      </w:r>
      <w:r w:rsidR="00F1773B">
        <w:rPr>
          <w:rFonts w:ascii="Times New Roman" w:hAnsi="Times New Roman"/>
          <w:sz w:val="24"/>
          <w:szCs w:val="24"/>
        </w:rPr>
        <w:t>ПК-15</w:t>
      </w:r>
    </w:p>
    <w:p w:rsidR="000A05C8" w:rsidRPr="00F1773B" w:rsidRDefault="000A05C8" w:rsidP="006F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0A05C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A05C8">
        <w:rPr>
          <w:rFonts w:ascii="Times New Roman" w:hAnsi="Times New Roman"/>
          <w:sz w:val="24"/>
          <w:szCs w:val="24"/>
        </w:rPr>
        <w:t xml:space="preserve"> должен: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ЗНАТЬ: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основные математические модели принятия решений;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типовые задачи выбора;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модели и методы индивидуального и группового выбора.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УМЕТЬ: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использовать математический язык и математическую символику при построении организационно-управленческих моделей;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формулировать цель и ставить задачу принятия решений;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строить модель выбора.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ВЛАДЕТЬ: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05C8">
        <w:rPr>
          <w:rFonts w:ascii="Times New Roman" w:hAnsi="Times New Roman"/>
          <w:sz w:val="24"/>
          <w:szCs w:val="24"/>
        </w:rPr>
        <w:t>математическими, статистическими и количественными методами решения типовых организационно-управленческих задач;</w:t>
      </w:r>
    </w:p>
    <w:p w:rsidR="000A05C8" w:rsidRPr="000A05C8" w:rsidRDefault="000A05C8" w:rsidP="00F1773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A05C8">
        <w:rPr>
          <w:rFonts w:ascii="Times New Roman" w:hAnsi="Times New Roman"/>
          <w:sz w:val="24"/>
          <w:szCs w:val="24"/>
        </w:rPr>
        <w:t>навыками применения моделей и методов выбора в профессиональной деятельности</w:t>
      </w:r>
      <w:r w:rsidRPr="000A05C8">
        <w:rPr>
          <w:rFonts w:ascii="Times New Roman" w:hAnsi="Times New Roman"/>
          <w:bCs/>
          <w:sz w:val="28"/>
          <w:szCs w:val="28"/>
        </w:rPr>
        <w:t>.</w:t>
      </w:r>
    </w:p>
    <w:p w:rsidR="00902FF3" w:rsidRDefault="00902FF3" w:rsidP="006F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EE2" w:rsidRDefault="00632136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05FF9" w:rsidRPr="00405FF9" w:rsidRDefault="00405FF9" w:rsidP="00405F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FF9">
        <w:rPr>
          <w:rFonts w:ascii="Times New Roman" w:hAnsi="Times New Roman"/>
          <w:sz w:val="24"/>
          <w:szCs w:val="24"/>
        </w:rPr>
        <w:t>1</w:t>
      </w:r>
      <w:r w:rsidRPr="00405FF9">
        <w:rPr>
          <w:rFonts w:ascii="Times New Roman" w:hAnsi="Times New Roman"/>
          <w:sz w:val="24"/>
          <w:szCs w:val="24"/>
        </w:rPr>
        <w:tab/>
        <w:t>Задачи выбора</w:t>
      </w:r>
    </w:p>
    <w:p w:rsidR="00405FF9" w:rsidRPr="00405FF9" w:rsidRDefault="00405FF9" w:rsidP="00405F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FF9">
        <w:rPr>
          <w:rFonts w:ascii="Times New Roman" w:hAnsi="Times New Roman"/>
          <w:sz w:val="24"/>
          <w:szCs w:val="24"/>
        </w:rPr>
        <w:t>2</w:t>
      </w:r>
      <w:r w:rsidRPr="00405FF9">
        <w:rPr>
          <w:rFonts w:ascii="Times New Roman" w:hAnsi="Times New Roman"/>
          <w:sz w:val="24"/>
          <w:szCs w:val="24"/>
        </w:rPr>
        <w:tab/>
        <w:t>Создание модели выбора</w:t>
      </w:r>
    </w:p>
    <w:p w:rsidR="00405FF9" w:rsidRPr="00405FF9" w:rsidRDefault="00405FF9" w:rsidP="00405F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FF9">
        <w:rPr>
          <w:rFonts w:ascii="Times New Roman" w:hAnsi="Times New Roman"/>
          <w:sz w:val="24"/>
          <w:szCs w:val="24"/>
        </w:rPr>
        <w:t>3</w:t>
      </w:r>
      <w:r w:rsidRPr="00405FF9">
        <w:rPr>
          <w:rFonts w:ascii="Times New Roman" w:hAnsi="Times New Roman"/>
          <w:sz w:val="24"/>
          <w:szCs w:val="24"/>
        </w:rPr>
        <w:tab/>
        <w:t>Определение приоритетов на основе предпочтений</w:t>
      </w:r>
    </w:p>
    <w:p w:rsidR="00405FF9" w:rsidRPr="00405FF9" w:rsidRDefault="00405FF9" w:rsidP="00405F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FF9">
        <w:rPr>
          <w:rFonts w:ascii="Times New Roman" w:hAnsi="Times New Roman"/>
          <w:sz w:val="24"/>
          <w:szCs w:val="24"/>
        </w:rPr>
        <w:t>4</w:t>
      </w:r>
      <w:r w:rsidRPr="00405FF9">
        <w:rPr>
          <w:rFonts w:ascii="Times New Roman" w:hAnsi="Times New Roman"/>
          <w:sz w:val="24"/>
          <w:szCs w:val="24"/>
        </w:rPr>
        <w:tab/>
        <w:t>Методы оптимизации</w:t>
      </w:r>
    </w:p>
    <w:p w:rsidR="00405FF9" w:rsidRPr="00405FF9" w:rsidRDefault="00405FF9" w:rsidP="00405F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FF9">
        <w:rPr>
          <w:rFonts w:ascii="Times New Roman" w:hAnsi="Times New Roman"/>
          <w:sz w:val="24"/>
          <w:szCs w:val="24"/>
        </w:rPr>
        <w:t>5</w:t>
      </w:r>
      <w:r w:rsidRPr="00405FF9">
        <w:rPr>
          <w:rFonts w:ascii="Times New Roman" w:hAnsi="Times New Roman"/>
          <w:sz w:val="24"/>
          <w:szCs w:val="24"/>
        </w:rPr>
        <w:tab/>
        <w:t>Принятие решения малой группой</w:t>
      </w:r>
    </w:p>
    <w:p w:rsidR="00405FF9" w:rsidRDefault="00405FF9" w:rsidP="00405F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FF9">
        <w:rPr>
          <w:rFonts w:ascii="Times New Roman" w:hAnsi="Times New Roman"/>
          <w:sz w:val="24"/>
          <w:szCs w:val="24"/>
        </w:rPr>
        <w:lastRenderedPageBreak/>
        <w:t>6</w:t>
      </w:r>
      <w:r w:rsidRPr="00405FF9">
        <w:rPr>
          <w:rFonts w:ascii="Times New Roman" w:hAnsi="Times New Roman"/>
          <w:sz w:val="24"/>
          <w:szCs w:val="24"/>
        </w:rPr>
        <w:tab/>
        <w:t>Расчёт групповых оценок</w:t>
      </w:r>
    </w:p>
    <w:p w:rsidR="00866447" w:rsidRDefault="00866447" w:rsidP="00405F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405F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54B57" w:rsidRDefault="00054B57" w:rsidP="00054B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</w:t>
      </w:r>
    </w:p>
    <w:p w:rsidR="00047D14" w:rsidRDefault="00632136" w:rsidP="00054B57">
      <w:pPr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866447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</w:t>
      </w:r>
      <w:r w:rsidR="003E3F30">
        <w:rPr>
          <w:rFonts w:ascii="Times New Roman" w:hAnsi="Times New Roman"/>
          <w:sz w:val="24"/>
          <w:szCs w:val="24"/>
        </w:rPr>
        <w:t>х</w:t>
      </w:r>
      <w:r w:rsidRPr="008D4575">
        <w:rPr>
          <w:rFonts w:ascii="Times New Roman" w:hAnsi="Times New Roman"/>
          <w:sz w:val="24"/>
          <w:szCs w:val="24"/>
        </w:rPr>
        <w:t xml:space="preserve"> единиц (</w:t>
      </w:r>
      <w:r w:rsidR="00866447">
        <w:rPr>
          <w:rFonts w:ascii="Times New Roman" w:hAnsi="Times New Roman"/>
          <w:sz w:val="24"/>
          <w:szCs w:val="24"/>
        </w:rPr>
        <w:t>108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3E3F30">
        <w:rPr>
          <w:rFonts w:ascii="Times New Roman" w:hAnsi="Times New Roman"/>
          <w:sz w:val="24"/>
          <w:szCs w:val="24"/>
        </w:rPr>
        <w:t>1</w:t>
      </w:r>
      <w:r w:rsidR="00496602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66447">
        <w:rPr>
          <w:rFonts w:ascii="Times New Roman" w:hAnsi="Times New Roman"/>
          <w:sz w:val="24"/>
          <w:szCs w:val="24"/>
        </w:rPr>
        <w:t>3</w:t>
      </w:r>
      <w:r w:rsidR="00496602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96602">
        <w:rPr>
          <w:rFonts w:ascii="Times New Roman" w:hAnsi="Times New Roman"/>
          <w:sz w:val="24"/>
          <w:szCs w:val="24"/>
        </w:rPr>
        <w:t>51</w:t>
      </w:r>
      <w:r w:rsidR="00866447">
        <w:rPr>
          <w:rFonts w:ascii="Times New Roman" w:hAnsi="Times New Roman"/>
          <w:sz w:val="24"/>
          <w:szCs w:val="24"/>
        </w:rPr>
        <w:t xml:space="preserve"> </w:t>
      </w:r>
      <w:r w:rsidRPr="008D4575">
        <w:rPr>
          <w:rFonts w:ascii="Times New Roman" w:hAnsi="Times New Roman"/>
          <w:sz w:val="24"/>
          <w:szCs w:val="24"/>
        </w:rPr>
        <w:t>час.</w:t>
      </w:r>
    </w:p>
    <w:p w:rsidR="00C750EE" w:rsidRPr="008D4575" w:rsidRDefault="003E3F3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496602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C750EE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proofErr w:type="gramStart"/>
      <w:r w:rsidR="00047F89" w:rsidRPr="008D4575">
        <w:rPr>
          <w:rFonts w:ascii="Times New Roman" w:hAnsi="Times New Roman"/>
          <w:sz w:val="24"/>
          <w:szCs w:val="24"/>
        </w:rPr>
        <w:t>–</w:t>
      </w:r>
      <w:r w:rsidR="003E3F30">
        <w:rPr>
          <w:rFonts w:ascii="Times New Roman" w:hAnsi="Times New Roman"/>
          <w:sz w:val="24"/>
          <w:szCs w:val="24"/>
        </w:rPr>
        <w:t>з</w:t>
      </w:r>
      <w:proofErr w:type="gramEnd"/>
      <w:r w:rsidR="003E3F30">
        <w:rPr>
          <w:rFonts w:ascii="Times New Roman" w:hAnsi="Times New Roman"/>
          <w:sz w:val="24"/>
          <w:szCs w:val="24"/>
        </w:rPr>
        <w:t>ачет</w:t>
      </w:r>
      <w:r w:rsidR="008D375C">
        <w:rPr>
          <w:rFonts w:ascii="Times New Roman" w:hAnsi="Times New Roman"/>
          <w:sz w:val="24"/>
          <w:szCs w:val="24"/>
        </w:rPr>
        <w:t>.</w:t>
      </w:r>
    </w:p>
    <w:p w:rsidR="00054B57" w:rsidRDefault="00054B57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B57" w:rsidRDefault="00054B57" w:rsidP="00054B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 обучения:</w:t>
      </w:r>
    </w:p>
    <w:p w:rsidR="00054B57" w:rsidRDefault="00054B57" w:rsidP="00054B57">
      <w:pPr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8D457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54B57" w:rsidRPr="008D4575" w:rsidRDefault="00054B57" w:rsidP="00054B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54B57" w:rsidRPr="008D4575" w:rsidRDefault="00054B57" w:rsidP="00054B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54B57" w:rsidRDefault="00054B57" w:rsidP="00054B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90 </w:t>
      </w:r>
      <w:r w:rsidRPr="008D4575">
        <w:rPr>
          <w:rFonts w:ascii="Times New Roman" w:hAnsi="Times New Roman"/>
          <w:sz w:val="24"/>
          <w:szCs w:val="24"/>
        </w:rPr>
        <w:t>час.</w:t>
      </w:r>
    </w:p>
    <w:p w:rsidR="00054B57" w:rsidRPr="008D4575" w:rsidRDefault="00054B57" w:rsidP="00054B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5E12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54B57" w:rsidRDefault="00054B57" w:rsidP="00054B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Pr="008D45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ачет.</w:t>
      </w:r>
    </w:p>
    <w:p w:rsidR="00054B57" w:rsidRDefault="00054B57" w:rsidP="00054B57">
      <w:pPr>
        <w:jc w:val="both"/>
        <w:rPr>
          <w:rFonts w:ascii="Times New Roman" w:hAnsi="Times New Roman"/>
          <w:sz w:val="24"/>
          <w:szCs w:val="24"/>
        </w:rPr>
      </w:pP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3455D"/>
    <w:rsid w:val="00047D14"/>
    <w:rsid w:val="00047F89"/>
    <w:rsid w:val="00051041"/>
    <w:rsid w:val="00054B57"/>
    <w:rsid w:val="000A05C8"/>
    <w:rsid w:val="000B1407"/>
    <w:rsid w:val="001151B2"/>
    <w:rsid w:val="00142E74"/>
    <w:rsid w:val="0019317B"/>
    <w:rsid w:val="002074C4"/>
    <w:rsid w:val="002217B7"/>
    <w:rsid w:val="00266449"/>
    <w:rsid w:val="00291F65"/>
    <w:rsid w:val="003A717F"/>
    <w:rsid w:val="003B0EE2"/>
    <w:rsid w:val="003E3F30"/>
    <w:rsid w:val="00402409"/>
    <w:rsid w:val="004053E0"/>
    <w:rsid w:val="00405FF9"/>
    <w:rsid w:val="00496602"/>
    <w:rsid w:val="005069CB"/>
    <w:rsid w:val="00524BD8"/>
    <w:rsid w:val="005D50FB"/>
    <w:rsid w:val="005E0781"/>
    <w:rsid w:val="005E12EA"/>
    <w:rsid w:val="00632136"/>
    <w:rsid w:val="0069387F"/>
    <w:rsid w:val="006A187A"/>
    <w:rsid w:val="006E1809"/>
    <w:rsid w:val="006F383F"/>
    <w:rsid w:val="00744824"/>
    <w:rsid w:val="007E3C95"/>
    <w:rsid w:val="007F48E3"/>
    <w:rsid w:val="008451C0"/>
    <w:rsid w:val="00866447"/>
    <w:rsid w:val="008D375C"/>
    <w:rsid w:val="008D4575"/>
    <w:rsid w:val="00902FF3"/>
    <w:rsid w:val="00A05D27"/>
    <w:rsid w:val="00AC080E"/>
    <w:rsid w:val="00AC71C5"/>
    <w:rsid w:val="00B43E9F"/>
    <w:rsid w:val="00B51E08"/>
    <w:rsid w:val="00B54B48"/>
    <w:rsid w:val="00BE15F9"/>
    <w:rsid w:val="00C750EE"/>
    <w:rsid w:val="00CA35C1"/>
    <w:rsid w:val="00CA6B99"/>
    <w:rsid w:val="00CB3812"/>
    <w:rsid w:val="00CC4092"/>
    <w:rsid w:val="00D06585"/>
    <w:rsid w:val="00D17F42"/>
    <w:rsid w:val="00D32E83"/>
    <w:rsid w:val="00D5166C"/>
    <w:rsid w:val="00D8378B"/>
    <w:rsid w:val="00DE7EE3"/>
    <w:rsid w:val="00E04D78"/>
    <w:rsid w:val="00E54D3D"/>
    <w:rsid w:val="00F1773B"/>
    <w:rsid w:val="00F60AD7"/>
    <w:rsid w:val="00F90915"/>
    <w:rsid w:val="00FC2574"/>
    <w:rsid w:val="00FD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7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0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10</cp:revision>
  <cp:lastPrinted>2017-03-15T08:13:00Z</cp:lastPrinted>
  <dcterms:created xsi:type="dcterms:W3CDTF">2017-02-12T09:37:00Z</dcterms:created>
  <dcterms:modified xsi:type="dcterms:W3CDTF">2017-11-27T08:20:00Z</dcterms:modified>
</cp:coreProperties>
</file>