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</w:t>
      </w:r>
      <w:r w:rsidR="004578CC">
        <w:rPr>
          <w:rFonts w:eastAsia="Calibri"/>
          <w:snapToGrid/>
          <w:sz w:val="28"/>
          <w:szCs w:val="28"/>
        </w:rPr>
        <w:t xml:space="preserve">дение высшего </w:t>
      </w:r>
      <w:r w:rsidRPr="00CB6703">
        <w:rPr>
          <w:rFonts w:eastAsia="Calibri"/>
          <w:snapToGrid/>
          <w:sz w:val="28"/>
          <w:szCs w:val="28"/>
        </w:rPr>
        <w:t>образования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CB6703">
        <w:rPr>
          <w:rFonts w:eastAsia="Calibri"/>
          <w:snapToGrid/>
          <w:sz w:val="28"/>
          <w:szCs w:val="28"/>
          <w:lang w:val="en-US"/>
        </w:rPr>
        <w:t>I</w:t>
      </w:r>
      <w:r w:rsidRPr="00CB6703">
        <w:rPr>
          <w:rFonts w:eastAsia="Calibri"/>
          <w:snapToGrid/>
          <w:sz w:val="28"/>
          <w:szCs w:val="28"/>
        </w:rPr>
        <w:t>»</w:t>
      </w:r>
    </w:p>
    <w:p w:rsidR="006A0723" w:rsidRPr="00CB6703" w:rsidRDefault="004578CC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(ФГБОУ В</w:t>
      </w:r>
      <w:r w:rsidR="006A0723" w:rsidRPr="00CB6703">
        <w:rPr>
          <w:rFonts w:eastAsia="Calibri"/>
          <w:snapToGrid/>
          <w:sz w:val="28"/>
          <w:szCs w:val="28"/>
        </w:rPr>
        <w:t>О ПГУПС)</w:t>
      </w:r>
    </w:p>
    <w:p w:rsidR="006A0723" w:rsidRPr="00125144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125144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125144">
        <w:rPr>
          <w:rFonts w:eastAsia="Calibri"/>
          <w:snapToGrid/>
          <w:sz w:val="28"/>
          <w:szCs w:val="28"/>
        </w:rPr>
        <w:t>Кафедра «</w:t>
      </w:r>
      <w:r w:rsidR="009D11F8" w:rsidRPr="00125144">
        <w:rPr>
          <w:rFonts w:eastAsia="Calibri"/>
          <w:snapToGrid/>
          <w:sz w:val="28"/>
          <w:szCs w:val="28"/>
        </w:rPr>
        <w:t>Менеджмент и маркетинг</w:t>
      </w:r>
      <w:r w:rsidRPr="00125144">
        <w:rPr>
          <w:rFonts w:eastAsia="Calibri"/>
          <w:snapToGrid/>
          <w:sz w:val="28"/>
          <w:szCs w:val="28"/>
        </w:rPr>
        <w:t>»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D11F8" w:rsidRDefault="009D11F8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25144" w:rsidRDefault="00125144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25144" w:rsidRDefault="00125144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125144" w:rsidRPr="00CB6703" w:rsidRDefault="00125144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CB6703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24164A" w:rsidRPr="00CC5CA5" w:rsidRDefault="00D17246" w:rsidP="00CC5CA5">
      <w:pPr>
        <w:shd w:val="clear" w:color="auto" w:fill="FFFFFF"/>
        <w:ind w:firstLine="0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r w:rsidRPr="00CC5CA5">
        <w:rPr>
          <w:b/>
          <w:bCs/>
          <w:color w:val="000000"/>
          <w:spacing w:val="-2"/>
          <w:sz w:val="28"/>
          <w:szCs w:val="28"/>
        </w:rPr>
        <w:t>«Теория организации»</w:t>
      </w:r>
    </w:p>
    <w:p w:rsidR="006A0723" w:rsidRPr="00CC5CA5" w:rsidRDefault="006A0723" w:rsidP="00CC5CA5">
      <w:pPr>
        <w:shd w:val="clear" w:color="auto" w:fill="FFFFFF"/>
        <w:ind w:firstLine="0"/>
        <w:jc w:val="center"/>
        <w:rPr>
          <w:rFonts w:eastAsia="Calibri"/>
          <w:b/>
          <w:snapToGrid/>
          <w:sz w:val="28"/>
          <w:szCs w:val="28"/>
        </w:rPr>
      </w:pPr>
      <w:r w:rsidRPr="00CC5CA5">
        <w:rPr>
          <w:rFonts w:eastAsia="Calibri"/>
          <w:b/>
          <w:snapToGrid/>
          <w:sz w:val="28"/>
          <w:szCs w:val="28"/>
          <w:shd w:val="clear" w:color="auto" w:fill="FFFFFF"/>
        </w:rPr>
        <w:t>(</w:t>
      </w:r>
      <w:r w:rsidR="009F18FB" w:rsidRPr="00CC5CA5">
        <w:rPr>
          <w:rFonts w:eastAsia="Calibri"/>
          <w:b/>
          <w:snapToGrid/>
          <w:sz w:val="28"/>
          <w:szCs w:val="28"/>
          <w:shd w:val="clear" w:color="auto" w:fill="FFFFFF"/>
        </w:rPr>
        <w:t>Б1</w:t>
      </w:r>
      <w:r w:rsidR="00D16399" w:rsidRPr="00CC5CA5">
        <w:rPr>
          <w:rFonts w:eastAsia="Calibri"/>
          <w:b/>
          <w:snapToGrid/>
          <w:sz w:val="28"/>
          <w:szCs w:val="28"/>
          <w:shd w:val="clear" w:color="auto" w:fill="FFFFFF"/>
        </w:rPr>
        <w:t>.</w:t>
      </w:r>
      <w:r w:rsidR="00D17246" w:rsidRPr="00CC5CA5">
        <w:rPr>
          <w:rFonts w:eastAsia="Calibri"/>
          <w:b/>
          <w:snapToGrid/>
          <w:sz w:val="28"/>
          <w:szCs w:val="28"/>
          <w:shd w:val="clear" w:color="auto" w:fill="FFFFFF"/>
        </w:rPr>
        <w:t>Б.11</w:t>
      </w:r>
      <w:r w:rsidRPr="00CC5CA5">
        <w:rPr>
          <w:rFonts w:eastAsia="Calibri"/>
          <w:b/>
          <w:snapToGrid/>
          <w:sz w:val="28"/>
          <w:szCs w:val="28"/>
          <w:shd w:val="clear" w:color="auto" w:fill="FFFFFF"/>
        </w:rPr>
        <w:t>)</w:t>
      </w:r>
    </w:p>
    <w:bookmarkEnd w:id="0"/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 w:rsidR="009C2980">
        <w:rPr>
          <w:sz w:val="28"/>
          <w:szCs w:val="28"/>
        </w:rPr>
        <w:t>ям</w:t>
      </w:r>
    </w:p>
    <w:p w:rsidR="0063481C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«</w:t>
      </w:r>
      <w:r w:rsidR="00FA310C" w:rsidRPr="00CB6703">
        <w:rPr>
          <w:bCs/>
          <w:color w:val="000000"/>
          <w:spacing w:val="-4"/>
          <w:sz w:val="28"/>
          <w:szCs w:val="28"/>
        </w:rPr>
        <w:t>Финансовый менеджмент</w:t>
      </w:r>
      <w:r w:rsidR="00BD6D82" w:rsidRPr="00CB6703">
        <w:rPr>
          <w:rFonts w:eastAsia="Calibri"/>
          <w:snapToGrid/>
          <w:sz w:val="28"/>
          <w:szCs w:val="28"/>
        </w:rPr>
        <w:t xml:space="preserve">», </w:t>
      </w:r>
    </w:p>
    <w:p w:rsidR="0063481C" w:rsidRDefault="00A01E2B" w:rsidP="00BC329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«Маркетинг»</w:t>
      </w:r>
      <w:r w:rsidR="00BD6D82" w:rsidRPr="00CB6703">
        <w:rPr>
          <w:sz w:val="28"/>
          <w:szCs w:val="28"/>
        </w:rPr>
        <w:t xml:space="preserve"> </w:t>
      </w:r>
    </w:p>
    <w:p w:rsidR="0063481C" w:rsidRPr="00CB6703" w:rsidRDefault="0063481C" w:rsidP="0063481C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Форма обучения – очная, </w:t>
      </w:r>
      <w:r w:rsidRPr="00CB6703">
        <w:rPr>
          <w:sz w:val="28"/>
          <w:szCs w:val="28"/>
        </w:rPr>
        <w:t>заочная</w:t>
      </w:r>
    </w:p>
    <w:p w:rsidR="0063481C" w:rsidRDefault="00BD6D82" w:rsidP="0063481C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«Упра</w:t>
      </w:r>
      <w:r w:rsidR="00A01E2B">
        <w:rPr>
          <w:sz w:val="28"/>
          <w:szCs w:val="28"/>
        </w:rPr>
        <w:t>вление человеческими ресурсами»</w:t>
      </w:r>
      <w:r w:rsidRPr="00CB6703">
        <w:rPr>
          <w:sz w:val="28"/>
          <w:szCs w:val="28"/>
        </w:rPr>
        <w:t xml:space="preserve"> </w:t>
      </w:r>
    </w:p>
    <w:p w:rsidR="00BD6D82" w:rsidRPr="0063481C" w:rsidRDefault="0063481C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3481C">
        <w:rPr>
          <w:sz w:val="28"/>
          <w:szCs w:val="28"/>
        </w:rPr>
        <w:t>Форма обучения – очная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011E85" w:rsidRPr="00CB6703" w:rsidRDefault="00011E85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A01E2B" w:rsidRPr="00A01E2B" w:rsidRDefault="00A01E2B" w:rsidP="00A01E2B">
      <w:pPr>
        <w:shd w:val="clear" w:color="auto" w:fill="FFFFFF"/>
        <w:tabs>
          <w:tab w:val="left" w:pos="3180"/>
          <w:tab w:val="center" w:pos="5152"/>
        </w:tabs>
        <w:autoSpaceDE w:val="0"/>
        <w:autoSpaceDN w:val="0"/>
        <w:adjustRightInd w:val="0"/>
        <w:spacing w:line="350" w:lineRule="exact"/>
        <w:ind w:right="1075" w:firstLine="709"/>
        <w:jc w:val="center"/>
        <w:rPr>
          <w:snapToGrid/>
          <w:spacing w:val="-5"/>
          <w:sz w:val="30"/>
          <w:szCs w:val="30"/>
        </w:rPr>
      </w:pPr>
      <w:r w:rsidRPr="00A01E2B">
        <w:rPr>
          <w:snapToGrid/>
          <w:spacing w:val="-5"/>
          <w:sz w:val="30"/>
          <w:szCs w:val="30"/>
        </w:rPr>
        <w:t>Санкт-Петербург</w:t>
      </w:r>
    </w:p>
    <w:p w:rsidR="00A01E2B" w:rsidRPr="00A01E2B" w:rsidRDefault="00A01E2B" w:rsidP="00A01E2B">
      <w:pPr>
        <w:shd w:val="clear" w:color="auto" w:fill="FFFFFF"/>
        <w:tabs>
          <w:tab w:val="left" w:pos="3860"/>
          <w:tab w:val="center" w:pos="5152"/>
        </w:tabs>
        <w:autoSpaceDE w:val="0"/>
        <w:autoSpaceDN w:val="0"/>
        <w:adjustRightInd w:val="0"/>
        <w:spacing w:line="350" w:lineRule="exact"/>
        <w:ind w:right="1075" w:firstLine="709"/>
        <w:jc w:val="center"/>
        <w:rPr>
          <w:snapToGrid/>
          <w:spacing w:val="-5"/>
          <w:sz w:val="30"/>
          <w:szCs w:val="30"/>
        </w:rPr>
      </w:pPr>
      <w:r w:rsidRPr="00A01E2B">
        <w:rPr>
          <w:snapToGrid/>
          <w:spacing w:val="-5"/>
          <w:sz w:val="30"/>
          <w:szCs w:val="30"/>
        </w:rPr>
        <w:t>2019</w:t>
      </w:r>
    </w:p>
    <w:p w:rsidR="00A01E2B" w:rsidRPr="00A01E2B" w:rsidRDefault="00A01E2B" w:rsidP="00A01E2B">
      <w:pPr>
        <w:widowControl/>
        <w:autoSpaceDE w:val="0"/>
        <w:autoSpaceDN w:val="0"/>
        <w:adjustRightInd w:val="0"/>
        <w:spacing w:line="240" w:lineRule="auto"/>
        <w:ind w:firstLine="0"/>
        <w:jc w:val="center"/>
        <w:rPr>
          <w:snapToGrid/>
          <w:sz w:val="28"/>
          <w:szCs w:val="28"/>
        </w:rPr>
      </w:pPr>
      <w:r w:rsidRPr="00A01E2B">
        <w:rPr>
          <w:snapToGrid/>
          <w:sz w:val="28"/>
          <w:szCs w:val="28"/>
        </w:rPr>
        <w:br w:type="page"/>
      </w:r>
      <w:r w:rsidRPr="00A01E2B">
        <w:rPr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1FF0EF9" wp14:editId="40EE4025">
            <wp:simplePos x="0" y="0"/>
            <wp:positionH relativeFrom="margin">
              <wp:posOffset>-1051560</wp:posOffset>
            </wp:positionH>
            <wp:positionV relativeFrom="paragraph">
              <wp:posOffset>3810</wp:posOffset>
            </wp:positionV>
            <wp:extent cx="7486217" cy="9542246"/>
            <wp:effectExtent l="0" t="0" r="63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 согласования на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974" cy="955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E2B">
        <w:rPr>
          <w:snapToGrid/>
          <w:sz w:val="28"/>
          <w:szCs w:val="28"/>
        </w:rPr>
        <w:t>ЛИСТ СОГЛАСОВАНИЙ</w:t>
      </w:r>
    </w:p>
    <w:p w:rsidR="00A01E2B" w:rsidRPr="00A01E2B" w:rsidRDefault="00A01E2B" w:rsidP="00A01E2B">
      <w:pPr>
        <w:widowControl/>
        <w:tabs>
          <w:tab w:val="left" w:pos="851"/>
        </w:tabs>
        <w:spacing w:line="240" w:lineRule="auto"/>
        <w:ind w:firstLine="0"/>
        <w:jc w:val="center"/>
        <w:rPr>
          <w:snapToGrid/>
          <w:sz w:val="28"/>
          <w:szCs w:val="28"/>
        </w:rPr>
      </w:pPr>
    </w:p>
    <w:p w:rsidR="00A01E2B" w:rsidRPr="00A01E2B" w:rsidRDefault="00A01E2B" w:rsidP="00A01E2B">
      <w:pPr>
        <w:widowControl/>
        <w:spacing w:line="240" w:lineRule="auto"/>
        <w:ind w:firstLine="0"/>
        <w:rPr>
          <w:snapToGrid/>
          <w:sz w:val="28"/>
          <w:szCs w:val="28"/>
          <w:lang w:eastAsia="en-US"/>
        </w:rPr>
      </w:pPr>
      <w:r w:rsidRPr="00A01E2B">
        <w:rPr>
          <w:snapToGrid/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A01E2B" w:rsidRPr="00A01E2B" w:rsidRDefault="00A01E2B" w:rsidP="00A01E2B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  <w:lang w:eastAsia="en-US"/>
        </w:rPr>
      </w:pPr>
      <w:r w:rsidRPr="00A01E2B">
        <w:rPr>
          <w:rFonts w:eastAsia="Calibri"/>
          <w:snapToGrid/>
          <w:sz w:val="28"/>
          <w:szCs w:val="28"/>
          <w:lang w:eastAsia="en-US"/>
        </w:rPr>
        <w:t>«Менеджмент и маркетинг»</w:t>
      </w:r>
    </w:p>
    <w:p w:rsidR="00A01E2B" w:rsidRPr="00A01E2B" w:rsidRDefault="00A01E2B" w:rsidP="00A01E2B">
      <w:pPr>
        <w:widowControl/>
        <w:spacing w:line="240" w:lineRule="auto"/>
        <w:ind w:firstLine="0"/>
        <w:jc w:val="left"/>
        <w:rPr>
          <w:snapToGrid/>
          <w:sz w:val="28"/>
          <w:szCs w:val="28"/>
          <w:lang w:eastAsia="en-US"/>
        </w:rPr>
      </w:pPr>
      <w:r w:rsidRPr="00A01E2B">
        <w:rPr>
          <w:snapToGrid/>
          <w:sz w:val="28"/>
          <w:szCs w:val="28"/>
          <w:lang w:eastAsia="en-US"/>
        </w:rPr>
        <w:t xml:space="preserve">Протокол № </w:t>
      </w:r>
      <w:r w:rsidRPr="00A01E2B">
        <w:rPr>
          <w:snapToGrid/>
          <w:sz w:val="28"/>
          <w:szCs w:val="28"/>
          <w:u w:val="single"/>
          <w:lang w:eastAsia="en-US"/>
        </w:rPr>
        <w:t xml:space="preserve">5 </w:t>
      </w:r>
      <w:r w:rsidRPr="00A01E2B">
        <w:rPr>
          <w:snapToGrid/>
          <w:sz w:val="28"/>
          <w:szCs w:val="28"/>
          <w:lang w:eastAsia="en-US"/>
        </w:rPr>
        <w:t xml:space="preserve"> от </w:t>
      </w:r>
      <w:r w:rsidRPr="00A01E2B">
        <w:rPr>
          <w:snapToGrid/>
          <w:sz w:val="28"/>
          <w:szCs w:val="28"/>
          <w:u w:val="single"/>
          <w:lang w:eastAsia="en-US"/>
        </w:rPr>
        <w:t>«25» января 2019 г.</w:t>
      </w:r>
    </w:p>
    <w:p w:rsidR="00A01E2B" w:rsidRPr="00A01E2B" w:rsidRDefault="00A01E2B" w:rsidP="00A01E2B">
      <w:pPr>
        <w:widowControl/>
        <w:tabs>
          <w:tab w:val="left" w:pos="851"/>
        </w:tabs>
        <w:spacing w:line="240" w:lineRule="auto"/>
        <w:ind w:firstLine="0"/>
        <w:jc w:val="left"/>
        <w:rPr>
          <w:snapToGrid/>
          <w:sz w:val="28"/>
          <w:szCs w:val="28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70"/>
        <w:gridCol w:w="1876"/>
        <w:gridCol w:w="2410"/>
      </w:tblGrid>
      <w:tr w:rsidR="00A01E2B" w:rsidRPr="00A01E2B" w:rsidTr="006C3902">
        <w:tc>
          <w:tcPr>
            <w:tcW w:w="5070" w:type="dxa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 xml:space="preserve">И.о. заведующего кафедрой </w:t>
            </w:r>
          </w:p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i/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«Менеджмент и маркетинг»</w:t>
            </w:r>
          </w:p>
        </w:tc>
        <w:tc>
          <w:tcPr>
            <w:tcW w:w="1876" w:type="dxa"/>
            <w:vAlign w:val="bottom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_________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01E2B" w:rsidRPr="00A01E2B" w:rsidRDefault="00A01E2B" w:rsidP="00A01E2B">
            <w:pPr>
              <w:widowControl/>
              <w:spacing w:line="240" w:lineRule="auto"/>
              <w:ind w:left="-69" w:firstLine="15"/>
              <w:jc w:val="left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Е.С. Палкина</w:t>
            </w:r>
          </w:p>
        </w:tc>
      </w:tr>
      <w:tr w:rsidR="00A01E2B" w:rsidRPr="00A01E2B" w:rsidTr="006C3902">
        <w:tc>
          <w:tcPr>
            <w:tcW w:w="5070" w:type="dxa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u w:val="single"/>
                <w:lang w:eastAsia="en-US"/>
              </w:rPr>
            </w:pPr>
            <w:r w:rsidRPr="00A01E2B">
              <w:rPr>
                <w:snapToGrid/>
                <w:sz w:val="28"/>
                <w:szCs w:val="28"/>
                <w:u w:val="single"/>
                <w:lang w:eastAsia="en-US"/>
              </w:rPr>
              <w:t>«25»    января     2019 г.</w:t>
            </w:r>
          </w:p>
        </w:tc>
        <w:tc>
          <w:tcPr>
            <w:tcW w:w="1876" w:type="dxa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2410" w:type="dxa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</w:tr>
    </w:tbl>
    <w:p w:rsidR="00A01E2B" w:rsidRPr="00A01E2B" w:rsidRDefault="00A01E2B" w:rsidP="00A01E2B">
      <w:pPr>
        <w:widowControl/>
        <w:tabs>
          <w:tab w:val="left" w:pos="851"/>
        </w:tabs>
        <w:spacing w:line="240" w:lineRule="auto"/>
        <w:ind w:firstLine="0"/>
        <w:jc w:val="left"/>
        <w:rPr>
          <w:snapToGrid/>
          <w:sz w:val="28"/>
          <w:szCs w:val="28"/>
        </w:rPr>
      </w:pPr>
    </w:p>
    <w:tbl>
      <w:tblPr>
        <w:tblW w:w="9679" w:type="dxa"/>
        <w:tblLayout w:type="fixed"/>
        <w:tblLook w:val="00A0" w:firstRow="1" w:lastRow="0" w:firstColumn="1" w:lastColumn="0" w:noHBand="0" w:noVBand="0"/>
      </w:tblPr>
      <w:tblGrid>
        <w:gridCol w:w="108"/>
        <w:gridCol w:w="4962"/>
        <w:gridCol w:w="33"/>
        <w:gridCol w:w="75"/>
        <w:gridCol w:w="1768"/>
        <w:gridCol w:w="2555"/>
        <w:gridCol w:w="14"/>
        <w:gridCol w:w="164"/>
      </w:tblGrid>
      <w:tr w:rsidR="00A01E2B" w:rsidRPr="00A01E2B" w:rsidTr="006C3902">
        <w:trPr>
          <w:gridAfter w:val="1"/>
          <w:wAfter w:w="164" w:type="dxa"/>
        </w:trPr>
        <w:tc>
          <w:tcPr>
            <w:tcW w:w="5070" w:type="dxa"/>
            <w:gridSpan w:val="2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СОГЛАСОВАНО</w:t>
            </w:r>
          </w:p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A01E2B" w:rsidRPr="00A01E2B" w:rsidTr="006C3902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01E2B" w:rsidRPr="00A01E2B" w:rsidRDefault="00A01E2B" w:rsidP="00A01E2B">
            <w:pPr>
              <w:tabs>
                <w:tab w:val="left" w:pos="851"/>
              </w:tabs>
              <w:ind w:firstLine="37"/>
              <w:jc w:val="left"/>
              <w:rPr>
                <w:i/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1876" w:type="dxa"/>
            <w:gridSpan w:val="3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_________</w:t>
            </w:r>
          </w:p>
        </w:tc>
        <w:tc>
          <w:tcPr>
            <w:tcW w:w="2569" w:type="dxa"/>
            <w:gridSpan w:val="2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61"/>
              </w:tabs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Н.Е. Коклева</w:t>
            </w:r>
          </w:p>
        </w:tc>
      </w:tr>
      <w:tr w:rsidR="00A01E2B" w:rsidRPr="00A01E2B" w:rsidTr="006C3902">
        <w:trPr>
          <w:gridAfter w:val="1"/>
          <w:wAfter w:w="164" w:type="dxa"/>
        </w:trPr>
        <w:tc>
          <w:tcPr>
            <w:tcW w:w="5070" w:type="dxa"/>
            <w:gridSpan w:val="2"/>
            <w:shd w:val="clear" w:color="auto" w:fill="auto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u w:val="single"/>
                <w:lang w:eastAsia="en-US"/>
              </w:rPr>
            </w:pPr>
            <w:r w:rsidRPr="00A01E2B">
              <w:rPr>
                <w:snapToGrid/>
                <w:sz w:val="28"/>
                <w:szCs w:val="28"/>
                <w:u w:val="single"/>
                <w:lang w:eastAsia="en-US"/>
              </w:rPr>
              <w:t>«25»    января     2019 г.</w:t>
            </w:r>
          </w:p>
        </w:tc>
        <w:tc>
          <w:tcPr>
            <w:tcW w:w="1876" w:type="dxa"/>
            <w:gridSpan w:val="3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2569" w:type="dxa"/>
            <w:gridSpan w:val="2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</w:p>
        </w:tc>
      </w:tr>
      <w:tr w:rsidR="00A01E2B" w:rsidRPr="00A01E2B" w:rsidTr="006C3902">
        <w:trPr>
          <w:gridAfter w:val="2"/>
          <w:wAfter w:w="178" w:type="dxa"/>
        </w:trPr>
        <w:tc>
          <w:tcPr>
            <w:tcW w:w="5103" w:type="dxa"/>
            <w:gridSpan w:val="3"/>
          </w:tcPr>
          <w:p w:rsidR="00A01E2B" w:rsidRPr="00A01E2B" w:rsidRDefault="00A01E2B" w:rsidP="00A01E2B">
            <w:pPr>
              <w:widowControl/>
              <w:spacing w:before="240"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A01E2B" w:rsidRPr="00A01E2B" w:rsidRDefault="00A01E2B" w:rsidP="00A01E2B">
            <w:pPr>
              <w:widowControl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A01E2B" w:rsidRPr="00A01E2B" w:rsidRDefault="00A01E2B" w:rsidP="00A01E2B">
            <w:pPr>
              <w:widowControl/>
              <w:spacing w:line="240" w:lineRule="auto"/>
              <w:ind w:left="-69" w:firstLine="15"/>
              <w:jc w:val="left"/>
              <w:rPr>
                <w:snapToGrid/>
                <w:sz w:val="28"/>
                <w:szCs w:val="28"/>
              </w:rPr>
            </w:pPr>
          </w:p>
        </w:tc>
      </w:tr>
      <w:tr w:rsidR="00A01E2B" w:rsidRPr="00A01E2B" w:rsidTr="006C3902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Руководитель ОПОП</w:t>
            </w:r>
          </w:p>
        </w:tc>
        <w:tc>
          <w:tcPr>
            <w:tcW w:w="1768" w:type="dxa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_________</w:t>
            </w:r>
          </w:p>
        </w:tc>
        <w:tc>
          <w:tcPr>
            <w:tcW w:w="2733" w:type="dxa"/>
            <w:gridSpan w:val="3"/>
            <w:vAlign w:val="bottom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8"/>
                <w:szCs w:val="28"/>
              </w:rPr>
            </w:pPr>
            <w:r w:rsidRPr="00A01E2B">
              <w:rPr>
                <w:snapToGrid/>
                <w:sz w:val="28"/>
                <w:szCs w:val="28"/>
              </w:rPr>
              <w:t>Е.С. Палкина</w:t>
            </w:r>
          </w:p>
        </w:tc>
      </w:tr>
      <w:tr w:rsidR="00A01E2B" w:rsidRPr="00A01E2B" w:rsidTr="006C3902">
        <w:trPr>
          <w:gridBefore w:val="1"/>
          <w:wBefore w:w="108" w:type="dxa"/>
        </w:trPr>
        <w:tc>
          <w:tcPr>
            <w:tcW w:w="5070" w:type="dxa"/>
            <w:gridSpan w:val="3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  <w:u w:val="single"/>
              </w:rPr>
            </w:pPr>
            <w:r w:rsidRPr="00A01E2B">
              <w:rPr>
                <w:snapToGrid/>
                <w:sz w:val="28"/>
                <w:szCs w:val="28"/>
                <w:u w:val="single"/>
                <w:lang w:eastAsia="en-US"/>
              </w:rPr>
              <w:t>«25»    января     2019 г.</w:t>
            </w:r>
          </w:p>
        </w:tc>
        <w:tc>
          <w:tcPr>
            <w:tcW w:w="1768" w:type="dxa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  <w:tc>
          <w:tcPr>
            <w:tcW w:w="2733" w:type="dxa"/>
            <w:gridSpan w:val="3"/>
          </w:tcPr>
          <w:p w:rsidR="00A01E2B" w:rsidRPr="00A01E2B" w:rsidRDefault="00A01E2B" w:rsidP="00A01E2B">
            <w:pPr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8"/>
                <w:szCs w:val="28"/>
              </w:rPr>
            </w:pPr>
          </w:p>
        </w:tc>
      </w:tr>
    </w:tbl>
    <w:p w:rsidR="00A01E2B" w:rsidRPr="00A01E2B" w:rsidRDefault="00A01E2B" w:rsidP="00A01E2B">
      <w:pPr>
        <w:shd w:val="clear" w:color="auto" w:fill="FFFFFF"/>
        <w:autoSpaceDE w:val="0"/>
        <w:autoSpaceDN w:val="0"/>
        <w:adjustRightInd w:val="0"/>
        <w:spacing w:line="240" w:lineRule="auto"/>
        <w:ind w:left="714" w:firstLine="0"/>
        <w:jc w:val="center"/>
        <w:rPr>
          <w:b/>
          <w:snapToGrid/>
          <w:sz w:val="28"/>
          <w:szCs w:val="28"/>
        </w:rPr>
      </w:pPr>
      <w:r w:rsidRPr="00A01E2B">
        <w:rPr>
          <w:snapToGrid/>
          <w:sz w:val="28"/>
          <w:szCs w:val="28"/>
        </w:rPr>
        <w:br w:type="page"/>
      </w:r>
    </w:p>
    <w:p w:rsidR="006A0723" w:rsidRDefault="00A01E2B" w:rsidP="00A01E2B">
      <w:pPr>
        <w:pStyle w:val="a8"/>
        <w:spacing w:line="240" w:lineRule="auto"/>
        <w:ind w:left="0" w:firstLine="560"/>
        <w:jc w:val="center"/>
        <w:rPr>
          <w:b/>
          <w:snapToGrid/>
          <w:sz w:val="28"/>
          <w:szCs w:val="28"/>
        </w:rPr>
      </w:pPr>
      <w:r w:rsidRPr="00A01E2B">
        <w:rPr>
          <w:b/>
          <w:snapToGrid/>
          <w:sz w:val="28"/>
          <w:szCs w:val="28"/>
        </w:rPr>
        <w:lastRenderedPageBreak/>
        <w:t>1. Цели и задачи дисциплины</w:t>
      </w:r>
    </w:p>
    <w:p w:rsidR="00A01E2B" w:rsidRPr="00CB6703" w:rsidRDefault="00A01E2B" w:rsidP="00A01E2B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8932CF" w:rsidRPr="009C2980" w:rsidRDefault="006828ED" w:rsidP="00D17246">
      <w:pPr>
        <w:pStyle w:val="a8"/>
        <w:spacing w:line="240" w:lineRule="auto"/>
        <w:ind w:left="0" w:firstLine="560"/>
        <w:rPr>
          <w:sz w:val="28"/>
          <w:szCs w:val="28"/>
        </w:rPr>
      </w:pPr>
      <w:r w:rsidRPr="009C2980">
        <w:rPr>
          <w:sz w:val="28"/>
          <w:szCs w:val="28"/>
        </w:rPr>
        <w:t xml:space="preserve">Рабочая программа составлена в соответствии с ФГОС ВО, утвержденным «12» января 2016 г., приказ № 7 по направлению 38.03.02 «Менеджмент» по дисциплине </w:t>
      </w:r>
      <w:r w:rsidR="00D17246" w:rsidRPr="009C2980">
        <w:rPr>
          <w:sz w:val="28"/>
          <w:szCs w:val="28"/>
        </w:rPr>
        <w:t>«Теория организации»</w:t>
      </w:r>
    </w:p>
    <w:p w:rsidR="00125144" w:rsidRDefault="00125144" w:rsidP="00D17246">
      <w:pPr>
        <w:spacing w:line="240" w:lineRule="auto"/>
        <w:ind w:firstLine="567"/>
        <w:rPr>
          <w:sz w:val="28"/>
          <w:szCs w:val="28"/>
        </w:rPr>
      </w:pPr>
    </w:p>
    <w:p w:rsidR="00125144" w:rsidRPr="00B33690" w:rsidRDefault="00125144" w:rsidP="00125144">
      <w:pPr>
        <w:spacing w:line="240" w:lineRule="auto"/>
        <w:rPr>
          <w:rFonts w:eastAsia="Calibri"/>
          <w:snapToGrid/>
          <w:sz w:val="28"/>
          <w:szCs w:val="28"/>
        </w:rPr>
      </w:pPr>
      <w:r w:rsidRPr="00B33690">
        <w:rPr>
          <w:rFonts w:eastAsia="Calibri"/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125144" w:rsidRPr="00B33690" w:rsidRDefault="00125144" w:rsidP="00125144">
      <w:pPr>
        <w:spacing w:line="240" w:lineRule="auto"/>
        <w:rPr>
          <w:rFonts w:eastAsia="Calibri"/>
          <w:sz w:val="28"/>
          <w:szCs w:val="28"/>
        </w:rPr>
      </w:pPr>
      <w:r w:rsidRPr="00B33690">
        <w:rPr>
          <w:rFonts w:eastAsia="Calibri"/>
          <w:sz w:val="28"/>
          <w:szCs w:val="28"/>
        </w:rPr>
        <w:t>Для достижения поставленной цели решаются следующие задачи:</w:t>
      </w:r>
    </w:p>
    <w:p w:rsidR="00125144" w:rsidRPr="00B33690" w:rsidRDefault="00125144" w:rsidP="00125144">
      <w:pPr>
        <w:spacing w:line="240" w:lineRule="auto"/>
        <w:rPr>
          <w:rFonts w:eastAsia="Calibri"/>
          <w:sz w:val="28"/>
          <w:szCs w:val="28"/>
        </w:rPr>
      </w:pPr>
      <w:r w:rsidRPr="00B33690">
        <w:rPr>
          <w:rFonts w:eastAsia="Calibri"/>
          <w:sz w:val="28"/>
          <w:szCs w:val="28"/>
        </w:rPr>
        <w:t xml:space="preserve">- приобретение знаний, указанных в разделе 2; </w:t>
      </w:r>
    </w:p>
    <w:p w:rsidR="00125144" w:rsidRPr="00B33690" w:rsidRDefault="00125144" w:rsidP="00125144">
      <w:pPr>
        <w:spacing w:line="240" w:lineRule="auto"/>
        <w:rPr>
          <w:rFonts w:eastAsia="Calibri"/>
          <w:sz w:val="28"/>
          <w:szCs w:val="28"/>
        </w:rPr>
      </w:pPr>
      <w:r w:rsidRPr="00B33690">
        <w:rPr>
          <w:rFonts w:eastAsia="Calibri"/>
          <w:sz w:val="28"/>
          <w:szCs w:val="28"/>
        </w:rPr>
        <w:t>- приобретение умений, указанных в разделе 2;</w:t>
      </w:r>
    </w:p>
    <w:p w:rsidR="00125144" w:rsidRPr="00B33690" w:rsidRDefault="00125144" w:rsidP="00125144">
      <w:pPr>
        <w:spacing w:line="240" w:lineRule="auto"/>
        <w:rPr>
          <w:rFonts w:eastAsia="Calibri"/>
          <w:sz w:val="28"/>
          <w:szCs w:val="28"/>
        </w:rPr>
      </w:pPr>
      <w:r w:rsidRPr="00B33690">
        <w:rPr>
          <w:rFonts w:eastAsia="Calibri"/>
          <w:sz w:val="28"/>
          <w:szCs w:val="28"/>
        </w:rPr>
        <w:t xml:space="preserve">- приобретение навыков, указанных в разделе 2. </w:t>
      </w:r>
    </w:p>
    <w:p w:rsidR="00125144" w:rsidRPr="00125144" w:rsidRDefault="00125144" w:rsidP="00125144">
      <w:pPr>
        <w:pStyle w:val="a8"/>
        <w:spacing w:line="240" w:lineRule="auto"/>
        <w:ind w:left="0" w:firstLine="560"/>
        <w:rPr>
          <w:sz w:val="28"/>
          <w:szCs w:val="28"/>
        </w:rPr>
      </w:pPr>
      <w:r w:rsidRPr="00125144">
        <w:rPr>
          <w:sz w:val="28"/>
          <w:szCs w:val="28"/>
        </w:rPr>
        <w:t>Содержание курса направлено на изучение перспективных методологических подходов проектирования групп организаций, освоение методов анализа, моделирования и прогноза тенденций развития организаций.</w:t>
      </w:r>
    </w:p>
    <w:p w:rsidR="004957B9" w:rsidRPr="00C62240" w:rsidRDefault="004957B9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4"/>
          <w:szCs w:val="24"/>
        </w:rPr>
      </w:pP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обучения по дисциплине, соотнесенных с планируемыми результатами освоения основной </w:t>
      </w:r>
      <w:r w:rsidR="00F5185B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Планируемыми результатами обучения по дисциплине являются: приоб</w:t>
      </w:r>
      <w:r w:rsidR="00125144">
        <w:rPr>
          <w:sz w:val="28"/>
          <w:szCs w:val="28"/>
        </w:rPr>
        <w:t>ретение знаний, умений, навыков</w:t>
      </w:r>
      <w:r w:rsidRPr="00CB6703">
        <w:rPr>
          <w:sz w:val="28"/>
          <w:szCs w:val="28"/>
        </w:rPr>
        <w:t>.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>В результате освоения дисциплины обучающийся должен:</w:t>
      </w:r>
    </w:p>
    <w:p w:rsidR="004C7243" w:rsidRPr="004C7243" w:rsidRDefault="004C7243" w:rsidP="004C7243">
      <w:pPr>
        <w:pStyle w:val="afe"/>
        <w:spacing w:line="240" w:lineRule="auto"/>
        <w:rPr>
          <w:b/>
          <w:szCs w:val="28"/>
        </w:rPr>
      </w:pPr>
      <w:r w:rsidRPr="004C7243">
        <w:rPr>
          <w:b/>
          <w:szCs w:val="28"/>
        </w:rPr>
        <w:t>Знать: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сущность, содержание и принципы деятельности менеджера по созданию и управлению социотехническими системами;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основные методологические положения теории построения и функционирования больших систем;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принципы развития и закономерности функционирования организации;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законы функционирования фирмы как системы;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современные концепции построения и управления организациями;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основное содержание системного и ситуационного подходов к управлению организацией;</w:t>
      </w:r>
    </w:p>
    <w:p w:rsidR="00D17246" w:rsidRPr="00D17246" w:rsidRDefault="00D17246" w:rsidP="003D5D72">
      <w:pPr>
        <w:numPr>
          <w:ilvl w:val="0"/>
          <w:numId w:val="10"/>
        </w:numPr>
        <w:spacing w:line="240" w:lineRule="auto"/>
        <w:ind w:left="284" w:hanging="284"/>
        <w:rPr>
          <w:sz w:val="28"/>
          <w:szCs w:val="28"/>
        </w:rPr>
      </w:pPr>
      <w:r w:rsidRPr="00D17246">
        <w:rPr>
          <w:sz w:val="28"/>
          <w:szCs w:val="28"/>
        </w:rPr>
        <w:t>общие основополагающие установки организационного менеджмента;</w:t>
      </w:r>
    </w:p>
    <w:p w:rsidR="004C7243" w:rsidRPr="004C7243" w:rsidRDefault="004C7243" w:rsidP="004C7243">
      <w:pPr>
        <w:pStyle w:val="afe"/>
        <w:spacing w:line="240" w:lineRule="auto"/>
        <w:rPr>
          <w:szCs w:val="28"/>
        </w:rPr>
      </w:pPr>
      <w:r w:rsidRPr="004C7243">
        <w:rPr>
          <w:b/>
          <w:szCs w:val="28"/>
        </w:rPr>
        <w:t>Уметь:</w:t>
      </w:r>
    </w:p>
    <w:p w:rsidR="00D17246" w:rsidRPr="00D17246" w:rsidRDefault="00D17246" w:rsidP="003D5D72">
      <w:pPr>
        <w:pStyle w:val="afe"/>
        <w:numPr>
          <w:ilvl w:val="0"/>
          <w:numId w:val="11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классифицировать организации и в соответствии с этим выбирать схемы управления ими;</w:t>
      </w:r>
    </w:p>
    <w:p w:rsidR="00D17246" w:rsidRPr="00D17246" w:rsidRDefault="00D17246" w:rsidP="003D5D72">
      <w:pPr>
        <w:pStyle w:val="afe"/>
        <w:numPr>
          <w:ilvl w:val="0"/>
          <w:numId w:val="11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применять методы и средства познания для интеллектуального развития, повышения культурного уровня,</w:t>
      </w:r>
      <w:r w:rsidRPr="00D17246">
        <w:rPr>
          <w:szCs w:val="28"/>
        </w:rPr>
        <w:tab/>
        <w:t>профессиональной компетентности;</w:t>
      </w:r>
    </w:p>
    <w:p w:rsidR="00D17246" w:rsidRPr="00D17246" w:rsidRDefault="00D17246" w:rsidP="003D5D72">
      <w:pPr>
        <w:pStyle w:val="afe"/>
        <w:numPr>
          <w:ilvl w:val="0"/>
          <w:numId w:val="11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разрабатывать организационное строение и штат фирмы;</w:t>
      </w:r>
    </w:p>
    <w:p w:rsidR="00D17246" w:rsidRPr="00D17246" w:rsidRDefault="00D17246" w:rsidP="003D5D72">
      <w:pPr>
        <w:pStyle w:val="afe"/>
        <w:numPr>
          <w:ilvl w:val="0"/>
          <w:numId w:val="11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выбирать схему поведения организации во внешней среде и управлять ее внутренней средой;</w:t>
      </w:r>
    </w:p>
    <w:p w:rsidR="00D17246" w:rsidRPr="00D17246" w:rsidRDefault="00D17246" w:rsidP="003D5D72">
      <w:pPr>
        <w:pStyle w:val="afe"/>
        <w:numPr>
          <w:ilvl w:val="0"/>
          <w:numId w:val="11"/>
        </w:numPr>
        <w:spacing w:line="240" w:lineRule="auto"/>
        <w:ind w:left="426" w:hanging="284"/>
        <w:rPr>
          <w:szCs w:val="28"/>
        </w:rPr>
      </w:pPr>
      <w:r w:rsidRPr="00D17246">
        <w:rPr>
          <w:szCs w:val="28"/>
        </w:rPr>
        <w:t>строить систему критериев успешной (эффективной) деятельности организации.</w:t>
      </w:r>
    </w:p>
    <w:p w:rsidR="004C7243" w:rsidRPr="004C7243" w:rsidRDefault="004C7243" w:rsidP="004C7243">
      <w:pPr>
        <w:pStyle w:val="31"/>
        <w:widowControl/>
        <w:ind w:left="786" w:hanging="360"/>
        <w:jc w:val="left"/>
        <w:rPr>
          <w:b/>
          <w:sz w:val="28"/>
          <w:szCs w:val="28"/>
        </w:rPr>
      </w:pPr>
      <w:r w:rsidRPr="004C7243">
        <w:rPr>
          <w:b/>
          <w:sz w:val="28"/>
          <w:szCs w:val="28"/>
        </w:rPr>
        <w:t>Владеть:</w:t>
      </w:r>
    </w:p>
    <w:p w:rsidR="00BD05E0" w:rsidRPr="00BD05E0" w:rsidRDefault="00BD05E0" w:rsidP="003D5D72">
      <w:pPr>
        <w:pStyle w:val="29"/>
        <w:numPr>
          <w:ilvl w:val="0"/>
          <w:numId w:val="12"/>
        </w:numPr>
        <w:shd w:val="clear" w:color="auto" w:fill="auto"/>
        <w:spacing w:after="0" w:line="274" w:lineRule="exact"/>
        <w:ind w:left="426" w:hanging="284"/>
        <w:jc w:val="both"/>
      </w:pPr>
      <w:r w:rsidRPr="00BD05E0">
        <w:rPr>
          <w:rStyle w:val="2115pt"/>
          <w:sz w:val="28"/>
          <w:szCs w:val="28"/>
        </w:rPr>
        <w:t>навыками целостного подхода к анализу проблем общества;</w:t>
      </w:r>
    </w:p>
    <w:p w:rsidR="00BD05E0" w:rsidRPr="00BD05E0" w:rsidRDefault="00BD05E0" w:rsidP="003D5D72">
      <w:pPr>
        <w:pStyle w:val="afe"/>
        <w:numPr>
          <w:ilvl w:val="0"/>
          <w:numId w:val="12"/>
        </w:numPr>
        <w:spacing w:line="240" w:lineRule="auto"/>
        <w:ind w:left="426" w:hanging="284"/>
        <w:rPr>
          <w:szCs w:val="28"/>
        </w:rPr>
      </w:pPr>
      <w:r w:rsidRPr="00BD05E0">
        <w:rPr>
          <w:szCs w:val="28"/>
        </w:rPr>
        <w:t>методами эффективного организационного менеджмента;</w:t>
      </w:r>
    </w:p>
    <w:p w:rsidR="00BD05E0" w:rsidRPr="00BD05E0" w:rsidRDefault="00BD05E0" w:rsidP="003D5D72">
      <w:pPr>
        <w:pStyle w:val="afe"/>
        <w:numPr>
          <w:ilvl w:val="0"/>
          <w:numId w:val="12"/>
        </w:numPr>
        <w:spacing w:line="240" w:lineRule="auto"/>
        <w:ind w:left="426" w:hanging="284"/>
        <w:rPr>
          <w:szCs w:val="28"/>
        </w:rPr>
      </w:pPr>
      <w:r w:rsidRPr="00BD05E0">
        <w:rPr>
          <w:szCs w:val="28"/>
        </w:rPr>
        <w:lastRenderedPageBreak/>
        <w:t>методами разработки организационных проектов.</w:t>
      </w:r>
    </w:p>
    <w:p w:rsidR="0063481C" w:rsidRDefault="0063481C" w:rsidP="00695C2E">
      <w:pPr>
        <w:pStyle w:val="a8"/>
        <w:spacing w:line="240" w:lineRule="auto"/>
        <w:ind w:left="0" w:firstLine="851"/>
        <w:rPr>
          <w:sz w:val="28"/>
          <w:szCs w:val="28"/>
        </w:rPr>
      </w:pPr>
    </w:p>
    <w:p w:rsidR="00CB6703" w:rsidRDefault="00CB6703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>Приоб</w:t>
      </w:r>
      <w:r w:rsidR="0024164A">
        <w:rPr>
          <w:sz w:val="28"/>
          <w:szCs w:val="28"/>
        </w:rPr>
        <w:t>ретенные знания, умения, навыки</w:t>
      </w:r>
      <w:r w:rsidRPr="00CB6703">
        <w:rPr>
          <w:sz w:val="28"/>
          <w:szCs w:val="28"/>
        </w:rPr>
        <w:t xml:space="preserve">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63481C" w:rsidRPr="0063481C" w:rsidRDefault="0063481C" w:rsidP="0063481C">
      <w:pPr>
        <w:pStyle w:val="a8"/>
        <w:spacing w:line="240" w:lineRule="auto"/>
        <w:ind w:left="0" w:firstLine="851"/>
        <w:rPr>
          <w:sz w:val="28"/>
          <w:szCs w:val="28"/>
        </w:rPr>
      </w:pPr>
      <w:r w:rsidRPr="0063481C">
        <w:rPr>
          <w:sz w:val="28"/>
          <w:szCs w:val="28"/>
        </w:rPr>
        <w:t>Изучение дисциплины направлено на формирование следующих общекультурных компетенций (ОК):</w:t>
      </w:r>
    </w:p>
    <w:p w:rsidR="000157D3" w:rsidRP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работать в коллективе, толерантно воспринимая социальные, этнические, конфессиональные и культурные различия (ОК-5);</w:t>
      </w:r>
    </w:p>
    <w:p w:rsid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к самоорганизации и самообразованию (ОК-6);</w:t>
      </w:r>
    </w:p>
    <w:p w:rsidR="0063481C" w:rsidRPr="000157D3" w:rsidRDefault="0063481C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63481C">
        <w:rPr>
          <w:rFonts w:eastAsia="Calibri"/>
          <w:snapToGrid/>
          <w:sz w:val="28"/>
          <w:szCs w:val="28"/>
        </w:rPr>
        <w:t>Изучение дисциплины направлено на формирование следующих общепрофессиональных компетенций (ОПК):</w:t>
      </w:r>
    </w:p>
    <w:p w:rsidR="000157D3" w:rsidRPr="000157D3" w:rsidRDefault="0063481C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="000157D3" w:rsidRPr="000157D3">
        <w:rPr>
          <w:rFonts w:eastAsia="Calibri"/>
          <w:snapToGrid/>
          <w:sz w:val="28"/>
          <w:szCs w:val="28"/>
        </w:rPr>
        <w:t>способность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 (ОПК-3);</w:t>
      </w:r>
    </w:p>
    <w:p w:rsidR="000157D3" w:rsidRP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(ОПК-4);</w:t>
      </w:r>
    </w:p>
    <w:p w:rsidR="000157D3" w:rsidRP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владение методами принятия решений в управлении операционной (производственной) деятельностью организаций (ОПК-6);</w:t>
      </w:r>
    </w:p>
    <w:p w:rsidR="000157D3" w:rsidRP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Pr="000157D3">
        <w:rPr>
          <w:rFonts w:eastAsia="Calibri"/>
          <w:snapToGrid/>
          <w:sz w:val="28"/>
          <w:szCs w:val="28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(ОПК-7).</w:t>
      </w:r>
    </w:p>
    <w:p w:rsidR="0063481C" w:rsidRPr="0063481C" w:rsidRDefault="0063481C" w:rsidP="0063481C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63481C">
        <w:rPr>
          <w:rFonts w:eastAsia="Calibri"/>
          <w:snapToGrid/>
          <w:sz w:val="28"/>
          <w:szCs w:val="28"/>
        </w:rPr>
        <w:t>Изучение дисциплины направлено на формирование следующих профессиональных компетенций (ПК), соответствующих видам профессиональной деятельности, на которые ориентирована программа бакалавриата:</w:t>
      </w:r>
    </w:p>
    <w:p w:rsidR="000157D3" w:rsidRPr="000157D3" w:rsidRDefault="000157D3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0157D3">
        <w:rPr>
          <w:rFonts w:eastAsia="Calibri"/>
          <w:snapToGrid/>
          <w:sz w:val="28"/>
          <w:szCs w:val="28"/>
        </w:rPr>
        <w:t>организационно-управленческая деятельность:</w:t>
      </w:r>
    </w:p>
    <w:p w:rsidR="000157D3" w:rsidRPr="000157D3" w:rsidRDefault="00931ABC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="000157D3" w:rsidRPr="000157D3">
        <w:rPr>
          <w:rFonts w:eastAsia="Calibri"/>
          <w:snapToGrid/>
          <w:sz w:val="28"/>
          <w:szCs w:val="28"/>
        </w:rPr>
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 (ПК-1);</w:t>
      </w:r>
    </w:p>
    <w:p w:rsidR="000157D3" w:rsidRDefault="00931ABC" w:rsidP="000157D3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- </w:t>
      </w:r>
      <w:r w:rsidR="000157D3" w:rsidRPr="000157D3">
        <w:rPr>
          <w:rFonts w:eastAsia="Calibri"/>
          <w:snapToGrid/>
          <w:sz w:val="28"/>
          <w:szCs w:val="28"/>
        </w:rPr>
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 (ПК-2)</w:t>
      </w:r>
      <w:r w:rsidR="0063481C">
        <w:rPr>
          <w:rFonts w:eastAsia="Calibri"/>
          <w:snapToGrid/>
          <w:sz w:val="28"/>
          <w:szCs w:val="28"/>
        </w:rPr>
        <w:t>.</w:t>
      </w:r>
    </w:p>
    <w:p w:rsidR="0016669C" w:rsidRPr="00852610" w:rsidRDefault="0016669C" w:rsidP="0016669C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общей характеристики ОПОП.</w:t>
      </w:r>
    </w:p>
    <w:p w:rsidR="0016669C" w:rsidRPr="00852610" w:rsidRDefault="0016669C" w:rsidP="0016669C">
      <w:pPr>
        <w:widowControl/>
        <w:spacing w:line="240" w:lineRule="auto"/>
        <w:ind w:firstLine="851"/>
        <w:rPr>
          <w:sz w:val="28"/>
          <w:szCs w:val="28"/>
        </w:rPr>
      </w:pPr>
      <w:r w:rsidRPr="00852610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6A0723" w:rsidRDefault="006A0723" w:rsidP="000157D3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 xml:space="preserve">3. Место дисциплины в структуре основной </w:t>
      </w:r>
      <w:r w:rsidR="00F5185B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0157D3" w:rsidRPr="00CB6703" w:rsidRDefault="000157D3" w:rsidP="000157D3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Дисциплина </w:t>
      </w:r>
      <w:r w:rsidR="000157D3">
        <w:rPr>
          <w:sz w:val="28"/>
          <w:szCs w:val="28"/>
        </w:rPr>
        <w:t>«Теория организации</w:t>
      </w:r>
      <w:r w:rsidR="00E9480D">
        <w:rPr>
          <w:sz w:val="28"/>
          <w:szCs w:val="28"/>
        </w:rPr>
        <w:t>»</w:t>
      </w:r>
      <w:r w:rsidR="00825EED">
        <w:rPr>
          <w:sz w:val="28"/>
          <w:szCs w:val="28"/>
        </w:rPr>
        <w:t xml:space="preserve"> </w:t>
      </w:r>
      <w:r w:rsidRPr="00CB6703">
        <w:rPr>
          <w:rFonts w:eastAsia="Calibri"/>
          <w:snapToGrid/>
          <w:sz w:val="28"/>
          <w:szCs w:val="28"/>
        </w:rPr>
        <w:t>(</w:t>
      </w:r>
      <w:r w:rsidR="009F18FB">
        <w:rPr>
          <w:rFonts w:eastAsia="Calibri"/>
          <w:snapToGrid/>
          <w:sz w:val="28"/>
          <w:szCs w:val="28"/>
        </w:rPr>
        <w:t>Б1</w:t>
      </w:r>
      <w:r w:rsidR="000157D3">
        <w:rPr>
          <w:rFonts w:eastAsia="Calibri"/>
          <w:snapToGrid/>
          <w:sz w:val="28"/>
          <w:szCs w:val="28"/>
        </w:rPr>
        <w:t>.Б.11</w:t>
      </w:r>
      <w:r w:rsidRPr="00CB6703">
        <w:rPr>
          <w:rFonts w:eastAsia="Calibri"/>
          <w:snapToGrid/>
          <w:sz w:val="28"/>
          <w:szCs w:val="28"/>
        </w:rPr>
        <w:t>) относится</w:t>
      </w:r>
      <w:r w:rsidR="00CB6703">
        <w:rPr>
          <w:rFonts w:eastAsia="Calibri"/>
          <w:snapToGrid/>
          <w:sz w:val="28"/>
          <w:szCs w:val="28"/>
        </w:rPr>
        <w:t xml:space="preserve"> к </w:t>
      </w:r>
      <w:r w:rsidR="00E9480D">
        <w:rPr>
          <w:rFonts w:eastAsia="Calibri"/>
          <w:snapToGrid/>
          <w:sz w:val="28"/>
          <w:szCs w:val="28"/>
        </w:rPr>
        <w:t>базовой части</w:t>
      </w:r>
      <w:r w:rsidR="009C2980">
        <w:rPr>
          <w:rFonts w:eastAsia="Calibri"/>
          <w:snapToGrid/>
          <w:sz w:val="28"/>
          <w:szCs w:val="28"/>
        </w:rPr>
        <w:t xml:space="preserve"> и является обязательной дисциплиной</w:t>
      </w:r>
      <w:r w:rsidRPr="00CB6703">
        <w:rPr>
          <w:rFonts w:eastAsia="Calibri"/>
          <w:snapToGrid/>
          <w:sz w:val="28"/>
          <w:szCs w:val="28"/>
        </w:rPr>
        <w:t xml:space="preserve">.   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CB6703" w:rsidRPr="00CB6703" w:rsidRDefault="00CB670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40"/>
        <w:gridCol w:w="1701"/>
      </w:tblGrid>
      <w:tr w:rsidR="00CB6703" w:rsidRPr="00D2714B" w:rsidTr="00C73A8D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40" w:type="dxa"/>
            <w:vMerge w:val="restart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701" w:type="dxa"/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CB6703" w:rsidRPr="00D2714B" w:rsidTr="00C73A8D">
        <w:trPr>
          <w:tblHeader/>
          <w:jc w:val="center"/>
        </w:trPr>
        <w:tc>
          <w:tcPr>
            <w:tcW w:w="5353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:rsidR="00CB6703" w:rsidRPr="00D2714B" w:rsidRDefault="00CB670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6703" w:rsidRPr="00E806D4" w:rsidRDefault="00E806D4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1A40F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1A40F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1A40F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0F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497D9B" w:rsidP="001A40F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0F3">
              <w:rPr>
                <w:sz w:val="28"/>
                <w:szCs w:val="28"/>
              </w:rPr>
              <w:t>2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E9480D" w:rsidP="001A40F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0F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E9480D" w:rsidP="001A40F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40F3">
              <w:rPr>
                <w:sz w:val="28"/>
                <w:szCs w:val="28"/>
              </w:rPr>
              <w:t>2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97D9B" w:rsidRPr="00D2714B" w:rsidTr="009C2980">
        <w:trPr>
          <w:trHeight w:val="265"/>
          <w:jc w:val="center"/>
        </w:trPr>
        <w:tc>
          <w:tcPr>
            <w:tcW w:w="5353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vAlign w:val="center"/>
          </w:tcPr>
          <w:p w:rsidR="00497D9B" w:rsidRPr="00D2714B" w:rsidRDefault="001A40F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97D9B" w:rsidRPr="00D2714B" w:rsidRDefault="001A40F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940" w:type="dxa"/>
            <w:vAlign w:val="center"/>
          </w:tcPr>
          <w:p w:rsidR="00497D9B" w:rsidRPr="00D2714B" w:rsidRDefault="00E9480D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497D9B" w:rsidRPr="00D2714B" w:rsidRDefault="00E9480D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97D9B" w:rsidRPr="00D2714B" w:rsidTr="00C73A8D">
        <w:trPr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40" w:type="dxa"/>
            <w:vAlign w:val="center"/>
          </w:tcPr>
          <w:p w:rsidR="00497D9B" w:rsidRPr="00D2714B" w:rsidRDefault="00E9480D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497D9B">
              <w:rPr>
                <w:sz w:val="28"/>
                <w:szCs w:val="28"/>
              </w:rPr>
              <w:t>,К</w:t>
            </w:r>
            <w:r w:rsidR="00E806D4">
              <w:rPr>
                <w:sz w:val="28"/>
                <w:szCs w:val="28"/>
              </w:rPr>
              <w:t>Р</w:t>
            </w:r>
          </w:p>
        </w:tc>
        <w:tc>
          <w:tcPr>
            <w:tcW w:w="1701" w:type="dxa"/>
            <w:vAlign w:val="center"/>
          </w:tcPr>
          <w:p w:rsidR="00497D9B" w:rsidRPr="00D2714B" w:rsidRDefault="00E9480D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497D9B">
              <w:rPr>
                <w:sz w:val="28"/>
                <w:szCs w:val="28"/>
              </w:rPr>
              <w:t>,К</w:t>
            </w:r>
            <w:r w:rsidR="00E806D4">
              <w:rPr>
                <w:sz w:val="28"/>
                <w:szCs w:val="28"/>
              </w:rPr>
              <w:t>Р</w:t>
            </w:r>
          </w:p>
        </w:tc>
      </w:tr>
      <w:tr w:rsidR="00497D9B" w:rsidRPr="00D2714B" w:rsidTr="0016669C">
        <w:trPr>
          <w:trHeight w:val="583"/>
          <w:jc w:val="center"/>
        </w:trPr>
        <w:tc>
          <w:tcPr>
            <w:tcW w:w="5353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940" w:type="dxa"/>
            <w:vAlign w:val="center"/>
          </w:tcPr>
          <w:p w:rsidR="00497D9B" w:rsidRPr="00D2714B" w:rsidRDefault="00E9480D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0F3">
              <w:rPr>
                <w:sz w:val="28"/>
                <w:szCs w:val="28"/>
              </w:rPr>
              <w:t>44</w:t>
            </w:r>
            <w:r w:rsidR="00497D9B">
              <w:rPr>
                <w:sz w:val="28"/>
                <w:szCs w:val="28"/>
              </w:rPr>
              <w:t>/</w:t>
            </w:r>
            <w:r w:rsidR="001A40F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97D9B" w:rsidRPr="00D2714B" w:rsidRDefault="00E9480D" w:rsidP="001A40F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40F3">
              <w:rPr>
                <w:sz w:val="28"/>
                <w:szCs w:val="28"/>
              </w:rPr>
              <w:t>44</w:t>
            </w:r>
            <w:r w:rsidR="00497D9B">
              <w:rPr>
                <w:sz w:val="28"/>
                <w:szCs w:val="28"/>
              </w:rPr>
              <w:t>/</w:t>
            </w:r>
            <w:r w:rsidR="001A40F3">
              <w:rPr>
                <w:sz w:val="28"/>
                <w:szCs w:val="28"/>
              </w:rPr>
              <w:t>4</w:t>
            </w:r>
          </w:p>
        </w:tc>
      </w:tr>
    </w:tbl>
    <w:p w:rsidR="00125144" w:rsidRDefault="00125144" w:rsidP="00125144">
      <w:pPr>
        <w:widowControl/>
        <w:spacing w:line="240" w:lineRule="auto"/>
        <w:ind w:firstLine="0"/>
        <w:rPr>
          <w:i/>
          <w:sz w:val="28"/>
          <w:szCs w:val="28"/>
        </w:rPr>
      </w:pPr>
    </w:p>
    <w:p w:rsidR="00125144" w:rsidRPr="00852610" w:rsidRDefault="00125144" w:rsidP="00125144">
      <w:pPr>
        <w:widowControl/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Примечание:</w:t>
      </w:r>
    </w:p>
    <w:p w:rsidR="00125144" w:rsidRDefault="00125144" w:rsidP="0012514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Э – экзамен</w:t>
      </w:r>
      <w:r>
        <w:rPr>
          <w:i/>
          <w:sz w:val="28"/>
          <w:szCs w:val="28"/>
        </w:rPr>
        <w:t xml:space="preserve">, </w:t>
      </w:r>
    </w:p>
    <w:p w:rsidR="00125144" w:rsidRPr="00852610" w:rsidRDefault="00125144" w:rsidP="0012514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КР- курсовая работа</w:t>
      </w:r>
    </w:p>
    <w:p w:rsidR="00B37E5E" w:rsidRPr="00CB6703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E8777C" w:rsidRDefault="00B37E5E" w:rsidP="009C2980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</w:t>
      </w:r>
      <w:r>
        <w:rPr>
          <w:rFonts w:eastAsia="Calibri"/>
          <w:snapToGrid/>
          <w:sz w:val="28"/>
          <w:szCs w:val="28"/>
        </w:rPr>
        <w:t xml:space="preserve"> за</w:t>
      </w:r>
      <w:r w:rsidRPr="00CB6703">
        <w:rPr>
          <w:rFonts w:eastAsia="Calibri"/>
          <w:snapToGrid/>
          <w:sz w:val="28"/>
          <w:szCs w:val="28"/>
        </w:rPr>
        <w:t>очной формы обучения</w:t>
      </w:r>
      <w:r w:rsidR="009C2980">
        <w:rPr>
          <w:rFonts w:eastAsia="Calibri"/>
          <w:snapToGrid/>
          <w:sz w:val="28"/>
          <w:szCs w:val="28"/>
        </w:rPr>
        <w:t xml:space="preserve"> (профили «Маркетинг», «Финансовый менеджмент»)</w:t>
      </w:r>
      <w:r w:rsidRPr="00CB6703">
        <w:rPr>
          <w:rFonts w:eastAsia="Calibri"/>
          <w:snapToGrid/>
          <w:sz w:val="28"/>
          <w:szCs w:val="28"/>
        </w:rPr>
        <w:t xml:space="preserve">: </w:t>
      </w: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1"/>
        <w:gridCol w:w="1884"/>
        <w:gridCol w:w="1843"/>
      </w:tblGrid>
      <w:tr w:rsidR="00E8777C" w:rsidRPr="00D2714B" w:rsidTr="00C73A8D">
        <w:trPr>
          <w:tblHeader/>
          <w:jc w:val="center"/>
        </w:trPr>
        <w:tc>
          <w:tcPr>
            <w:tcW w:w="5431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84" w:type="dxa"/>
            <w:vMerge w:val="restart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E8777C" w:rsidRPr="00D2714B" w:rsidTr="00C73A8D">
        <w:trPr>
          <w:tblHeader/>
          <w:jc w:val="center"/>
        </w:trPr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bottom w:val="single" w:sz="4" w:space="0" w:color="auto"/>
            </w:tcBorders>
            <w:vAlign w:val="center"/>
          </w:tcPr>
          <w:p w:rsidR="00E8777C" w:rsidRPr="00D2714B" w:rsidRDefault="00E8777C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8777C" w:rsidRPr="00E806D4" w:rsidRDefault="00E806D4" w:rsidP="00E806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497D9B" w:rsidRPr="00D2714B" w:rsidTr="00C73A8D">
        <w:trPr>
          <w:trHeight w:val="630"/>
          <w:jc w:val="center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497D9B" w:rsidRPr="00D2714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796120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57B9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796120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57B9">
              <w:rPr>
                <w:sz w:val="28"/>
                <w:szCs w:val="28"/>
              </w:rPr>
              <w:t>6</w:t>
            </w:r>
          </w:p>
        </w:tc>
      </w:tr>
      <w:tr w:rsidR="00497D9B" w:rsidRPr="00D2714B" w:rsidTr="00C73A8D">
        <w:trPr>
          <w:trHeight w:val="649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Default="00796120" w:rsidP="00695C2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497D9B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97D9B" w:rsidRPr="00796120" w:rsidRDefault="00796120" w:rsidP="0059216B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97D9B" w:rsidRPr="00D2714B" w:rsidTr="00C73A8D">
        <w:trPr>
          <w:trHeight w:val="34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796120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D9B" w:rsidRDefault="00796120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97D9B" w:rsidRPr="00D2714B" w:rsidTr="00C73A8D">
        <w:trPr>
          <w:trHeight w:val="405"/>
          <w:jc w:val="center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Pr="00D2714B" w:rsidRDefault="00497D9B" w:rsidP="003D5D72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9B" w:rsidRDefault="00497D9B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7D9B" w:rsidRPr="00D2714B" w:rsidTr="00C73A8D">
        <w:trPr>
          <w:jc w:val="center"/>
        </w:trPr>
        <w:tc>
          <w:tcPr>
            <w:tcW w:w="5431" w:type="dxa"/>
            <w:tcBorders>
              <w:top w:val="single" w:sz="4" w:space="0" w:color="auto"/>
            </w:tcBorders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:rsidR="00497D9B" w:rsidRPr="00D2714B" w:rsidRDefault="001A40F3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97D9B" w:rsidRPr="00D2714B" w:rsidRDefault="001A40F3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497D9B" w:rsidRPr="00D2714B" w:rsidTr="00D76D91">
        <w:trPr>
          <w:trHeight w:val="391"/>
          <w:jc w:val="center"/>
        </w:trPr>
        <w:tc>
          <w:tcPr>
            <w:tcW w:w="5431" w:type="dxa"/>
            <w:vAlign w:val="center"/>
          </w:tcPr>
          <w:p w:rsidR="00497D9B" w:rsidRPr="00D2714B" w:rsidRDefault="00497D9B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884" w:type="dxa"/>
            <w:vAlign w:val="center"/>
          </w:tcPr>
          <w:p w:rsidR="00497D9B" w:rsidRPr="00D2714B" w:rsidRDefault="004957B9" w:rsidP="00695C2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497D9B" w:rsidRPr="00597AC4" w:rsidRDefault="004957B9" w:rsidP="0059216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57B9" w:rsidRPr="00D2714B" w:rsidTr="00C73A8D">
        <w:trPr>
          <w:jc w:val="center"/>
        </w:trPr>
        <w:tc>
          <w:tcPr>
            <w:tcW w:w="5431" w:type="dxa"/>
            <w:vAlign w:val="center"/>
          </w:tcPr>
          <w:p w:rsidR="004957B9" w:rsidRPr="00D2714B" w:rsidRDefault="004957B9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vAlign w:val="center"/>
          </w:tcPr>
          <w:p w:rsidR="004957B9" w:rsidRPr="00D2714B" w:rsidRDefault="004957B9" w:rsidP="00E806D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Э,К</w:t>
            </w:r>
            <w:r w:rsidR="00E806D4">
              <w:rPr>
                <w:sz w:val="28"/>
                <w:szCs w:val="28"/>
              </w:rPr>
              <w:t>Р</w:t>
            </w:r>
          </w:p>
        </w:tc>
        <w:tc>
          <w:tcPr>
            <w:tcW w:w="1843" w:type="dxa"/>
            <w:vAlign w:val="center"/>
          </w:tcPr>
          <w:p w:rsidR="004957B9" w:rsidRPr="00D2714B" w:rsidRDefault="004957B9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Э,К</w:t>
            </w:r>
            <w:r w:rsidR="00E806D4">
              <w:rPr>
                <w:sz w:val="28"/>
                <w:szCs w:val="28"/>
              </w:rPr>
              <w:t>Р</w:t>
            </w:r>
          </w:p>
        </w:tc>
      </w:tr>
      <w:tr w:rsidR="004957B9" w:rsidRPr="00D2714B" w:rsidTr="00C73A8D">
        <w:trPr>
          <w:jc w:val="center"/>
        </w:trPr>
        <w:tc>
          <w:tcPr>
            <w:tcW w:w="5431" w:type="dxa"/>
            <w:vAlign w:val="center"/>
          </w:tcPr>
          <w:p w:rsidR="004957B9" w:rsidRPr="00D2714B" w:rsidRDefault="004957B9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884" w:type="dxa"/>
            <w:vAlign w:val="center"/>
          </w:tcPr>
          <w:p w:rsidR="004957B9" w:rsidRPr="00D2714B" w:rsidRDefault="001A40F3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4957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957B9" w:rsidRPr="00D2714B" w:rsidRDefault="001A40F3" w:rsidP="004957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4957B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E8777C" w:rsidRDefault="00E8777C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25144" w:rsidRPr="00852610" w:rsidRDefault="00125144" w:rsidP="00125144">
      <w:pPr>
        <w:widowControl/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Примечание:</w:t>
      </w:r>
    </w:p>
    <w:p w:rsidR="00125144" w:rsidRDefault="00125144" w:rsidP="0012514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 w:rsidRPr="00852610">
        <w:rPr>
          <w:i/>
          <w:sz w:val="28"/>
          <w:szCs w:val="28"/>
        </w:rPr>
        <w:t>Э – экзамен</w:t>
      </w:r>
      <w:r>
        <w:rPr>
          <w:i/>
          <w:sz w:val="28"/>
          <w:szCs w:val="28"/>
        </w:rPr>
        <w:t xml:space="preserve">, </w:t>
      </w:r>
    </w:p>
    <w:p w:rsidR="00125144" w:rsidRDefault="00125144" w:rsidP="00125144">
      <w:pPr>
        <w:widowControl/>
        <w:tabs>
          <w:tab w:val="left" w:pos="851"/>
        </w:tabs>
        <w:spacing w:line="24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КР- курсовая работа</w:t>
      </w:r>
    </w:p>
    <w:p w:rsidR="006A0723" w:rsidRDefault="006A0723" w:rsidP="00F5185B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5. Содержание и структура дисциплины</w:t>
      </w:r>
    </w:p>
    <w:p w:rsidR="00E8777C" w:rsidRPr="00CB6703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5.1 Содержание дисциплины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57"/>
      </w:tblGrid>
      <w:tr w:rsidR="00125144" w:rsidRPr="001700B0" w:rsidTr="00B37494">
        <w:trPr>
          <w:trHeight w:val="13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25144" w:rsidRPr="00825EED" w:rsidRDefault="00125144" w:rsidP="00825EED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825EED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5144" w:rsidRPr="00825EED" w:rsidRDefault="00125144" w:rsidP="00825EED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  <w:lang w:val="en-US"/>
              </w:rPr>
            </w:pPr>
            <w:r w:rsidRPr="00825EED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125144" w:rsidRPr="00825EED" w:rsidRDefault="00125144" w:rsidP="00825EED">
            <w:pPr>
              <w:widowControl/>
              <w:tabs>
                <w:tab w:val="left" w:pos="0"/>
              </w:tabs>
              <w:spacing w:line="240" w:lineRule="auto"/>
              <w:ind w:right="-108"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825EED">
              <w:rPr>
                <w:rFonts w:eastAsia="Calibri"/>
                <w:b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125144" w:rsidRPr="001700B0" w:rsidTr="00B37494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125144" w:rsidRPr="001700B0" w:rsidRDefault="00125144" w:rsidP="00B37494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25144" w:rsidRPr="001700B0" w:rsidRDefault="00125144" w:rsidP="00B374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 Понятия организации: группа, процесс, внутренняя упорядоченность. Управление в сложных системах Эффективность. Теория организации и ее место в системе научных знаний. Организация как система. Социальная организация. Роль управления в обеспечении эффективности организации. Удовлетворенность работой как критерий эффективности управления. Адаптивность организации как критерий эффективности управления. Организация как открытая система. Структура и жизненный цикл организации. </w:t>
            </w:r>
          </w:p>
        </w:tc>
      </w:tr>
      <w:tr w:rsidR="00125144" w:rsidRPr="001700B0" w:rsidTr="00B37494">
        <w:trPr>
          <w:trHeight w:val="1779"/>
          <w:jc w:val="center"/>
        </w:trPr>
        <w:tc>
          <w:tcPr>
            <w:tcW w:w="562" w:type="dxa"/>
            <w:shd w:val="clear" w:color="auto" w:fill="auto"/>
          </w:tcPr>
          <w:p w:rsidR="00125144" w:rsidRPr="001700B0" w:rsidRDefault="00125144" w:rsidP="00B37494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25144" w:rsidRPr="001700B0" w:rsidRDefault="00125144" w:rsidP="00B37494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Законы и закономерности функционирования фирмы как системы</w:t>
            </w:r>
            <w:r>
              <w:rPr>
                <w:sz w:val="24"/>
                <w:szCs w:val="24"/>
              </w:rPr>
              <w:t xml:space="preserve">. </w:t>
            </w:r>
            <w:r w:rsidRPr="001700B0">
              <w:rPr>
                <w:sz w:val="24"/>
                <w:szCs w:val="24"/>
              </w:rPr>
              <w:t>Принципы развития: инерция, эластичность, непрерывность и стабилизация. Организация как процесс: сущность и характеристики. Математическая постановка задачи оптимального управления развитием организации.</w:t>
            </w:r>
            <w:r w:rsidR="003227D3">
              <w:rPr>
                <w:sz w:val="24"/>
                <w:szCs w:val="24"/>
              </w:rPr>
              <w:t xml:space="preserve"> </w:t>
            </w:r>
            <w:r w:rsidRPr="001700B0">
              <w:rPr>
                <w:sz w:val="24"/>
                <w:szCs w:val="24"/>
              </w:rPr>
              <w:t>Оптимизация внутриорганизационных функциональных процессов. Структурная реализация организации</w:t>
            </w:r>
            <w:r>
              <w:rPr>
                <w:sz w:val="24"/>
                <w:szCs w:val="24"/>
              </w:rPr>
              <w:t>.</w:t>
            </w:r>
            <w:r w:rsidRPr="001700B0">
              <w:rPr>
                <w:sz w:val="24"/>
                <w:szCs w:val="24"/>
              </w:rPr>
              <w:t xml:space="preserve"> Современные тенденции в эволюции организационных структур</w:t>
            </w:r>
          </w:p>
        </w:tc>
      </w:tr>
      <w:tr w:rsidR="00125144" w:rsidRPr="001700B0" w:rsidTr="00B37494">
        <w:trPr>
          <w:trHeight w:val="1847"/>
          <w:jc w:val="center"/>
        </w:trPr>
        <w:tc>
          <w:tcPr>
            <w:tcW w:w="562" w:type="dxa"/>
            <w:shd w:val="clear" w:color="auto" w:fill="auto"/>
          </w:tcPr>
          <w:p w:rsidR="00125144" w:rsidRPr="001700B0" w:rsidRDefault="00125144" w:rsidP="00B37494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125144" w:rsidRPr="001700B0" w:rsidRDefault="00125144" w:rsidP="00B374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auto"/>
          </w:tcPr>
          <w:p w:rsidR="00125144" w:rsidRPr="001700B0" w:rsidRDefault="00125144" w:rsidP="00B37494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 xml:space="preserve">Методы проектирования организационных структур: общая характеристика. Декомпозиция деятельности. Проектирование работы, его сущность, содержание и порядок осуществления. Анализ работы по содержанию и требованиям к ней. Ситуационные факторы в проектировании фирмы, их сущность, состав и взаимосвязи. Факторы внешней среды и их влияние на проектирование фирмы. Взаимосвязь между стратегией и структурой фирмы. Выделение </w:t>
            </w:r>
            <w:r>
              <w:rPr>
                <w:sz w:val="24"/>
                <w:szCs w:val="24"/>
              </w:rPr>
              <w:t xml:space="preserve">и конкретизация функций фирмы. </w:t>
            </w:r>
            <w:r w:rsidRPr="001700B0">
              <w:rPr>
                <w:sz w:val="24"/>
                <w:szCs w:val="24"/>
              </w:rPr>
              <w:t xml:space="preserve">Построение общей структуры фирмы. </w:t>
            </w:r>
          </w:p>
        </w:tc>
      </w:tr>
      <w:tr w:rsidR="00125144" w:rsidRPr="001700B0" w:rsidTr="00B37494">
        <w:trPr>
          <w:trHeight w:val="854"/>
          <w:jc w:val="center"/>
        </w:trPr>
        <w:tc>
          <w:tcPr>
            <w:tcW w:w="562" w:type="dxa"/>
            <w:shd w:val="clear" w:color="auto" w:fill="auto"/>
          </w:tcPr>
          <w:p w:rsidR="00125144" w:rsidRPr="001700B0" w:rsidRDefault="00125144" w:rsidP="00B37494">
            <w:pPr>
              <w:tabs>
                <w:tab w:val="left" w:pos="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25144" w:rsidRPr="001700B0" w:rsidRDefault="00125144" w:rsidP="00B37494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6657" w:type="dxa"/>
            <w:shd w:val="clear" w:color="auto" w:fill="auto"/>
          </w:tcPr>
          <w:p w:rsidR="00125144" w:rsidRPr="001700B0" w:rsidRDefault="00125144" w:rsidP="00B37494">
            <w:pPr>
              <w:pStyle w:val="afe"/>
              <w:spacing w:line="240" w:lineRule="auto"/>
              <w:ind w:firstLine="0"/>
              <w:rPr>
                <w:sz w:val="24"/>
                <w:szCs w:val="24"/>
              </w:rPr>
            </w:pPr>
            <w:r w:rsidRPr="001700B0">
              <w:rPr>
                <w:sz w:val="24"/>
                <w:szCs w:val="24"/>
              </w:rPr>
              <w:t>Хозяйственные организации. Права собственности и функции управления. Формы предпринимательства. Адаптация организационных структур к условиям рынка. Акционерные организации. Формы интеграции: финансово-промышленная группа, холдинг, корпорация, конгломерат.</w:t>
            </w:r>
          </w:p>
        </w:tc>
      </w:tr>
    </w:tbl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очной формы обучения:</w:t>
      </w: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541"/>
        <w:gridCol w:w="735"/>
        <w:gridCol w:w="882"/>
        <w:gridCol w:w="683"/>
        <w:gridCol w:w="882"/>
      </w:tblGrid>
      <w:tr w:rsidR="00415EB4" w:rsidRPr="006D7537" w:rsidTr="00FF4669">
        <w:trPr>
          <w:trHeight w:val="507"/>
          <w:tblHeader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5541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5EB4" w:rsidRPr="006D7537" w:rsidRDefault="00415EB4" w:rsidP="00695C2E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125144" w:rsidRPr="006D7537" w:rsidTr="00FF4669">
        <w:trPr>
          <w:trHeight w:val="243"/>
          <w:jc w:val="center"/>
        </w:trPr>
        <w:tc>
          <w:tcPr>
            <w:tcW w:w="580" w:type="dxa"/>
            <w:shd w:val="clear" w:color="auto" w:fill="auto"/>
          </w:tcPr>
          <w:p w:rsidR="00125144" w:rsidRPr="00FA7AF0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41" w:type="dxa"/>
            <w:shd w:val="clear" w:color="auto" w:fill="auto"/>
          </w:tcPr>
          <w:p w:rsidR="00125144" w:rsidRPr="00027814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25144" w:rsidRPr="00125144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125144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5144" w:rsidRPr="006D7537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125144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25144" w:rsidRPr="006D7537" w:rsidTr="00FF4669">
        <w:trPr>
          <w:trHeight w:val="243"/>
          <w:jc w:val="center"/>
        </w:trPr>
        <w:tc>
          <w:tcPr>
            <w:tcW w:w="580" w:type="dxa"/>
            <w:shd w:val="clear" w:color="auto" w:fill="auto"/>
          </w:tcPr>
          <w:p w:rsidR="00125144" w:rsidRPr="00FA7AF0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41" w:type="dxa"/>
            <w:shd w:val="clear" w:color="auto" w:fill="auto"/>
          </w:tcPr>
          <w:p w:rsidR="00125144" w:rsidRPr="00027814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Законы теории организации в деятельно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25144" w:rsidRPr="00125144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125144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5144" w:rsidRPr="006D7537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125144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25144" w:rsidRPr="006D7537" w:rsidTr="00FF4669">
        <w:trPr>
          <w:trHeight w:val="243"/>
          <w:jc w:val="center"/>
        </w:trPr>
        <w:tc>
          <w:tcPr>
            <w:tcW w:w="580" w:type="dxa"/>
            <w:shd w:val="clear" w:color="auto" w:fill="auto"/>
          </w:tcPr>
          <w:p w:rsidR="00125144" w:rsidRPr="00FA7AF0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41" w:type="dxa"/>
            <w:shd w:val="clear" w:color="auto" w:fill="auto"/>
          </w:tcPr>
          <w:p w:rsidR="00125144" w:rsidRPr="00027814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25144" w:rsidRPr="00125144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125144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5144" w:rsidRPr="006D7537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3227D3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25144" w:rsidRPr="006D7537" w:rsidTr="00FF4669">
        <w:trPr>
          <w:trHeight w:val="243"/>
          <w:jc w:val="center"/>
        </w:trPr>
        <w:tc>
          <w:tcPr>
            <w:tcW w:w="580" w:type="dxa"/>
            <w:shd w:val="clear" w:color="auto" w:fill="auto"/>
          </w:tcPr>
          <w:p w:rsidR="00125144" w:rsidRPr="00FA7AF0" w:rsidRDefault="00125144" w:rsidP="00125144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41" w:type="dxa"/>
            <w:shd w:val="clear" w:color="auto" w:fill="auto"/>
          </w:tcPr>
          <w:p w:rsidR="00125144" w:rsidRPr="00027814" w:rsidRDefault="00125144" w:rsidP="00125144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25144" w:rsidRPr="003227D3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3227D3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25144" w:rsidRPr="006D7537" w:rsidRDefault="00125144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125144" w:rsidRPr="003227D3" w:rsidRDefault="003227D3" w:rsidP="0012514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15EB4" w:rsidRPr="006D7537" w:rsidTr="00FF4669">
        <w:trPr>
          <w:trHeight w:val="243"/>
          <w:jc w:val="center"/>
        </w:trPr>
        <w:tc>
          <w:tcPr>
            <w:tcW w:w="580" w:type="dxa"/>
            <w:shd w:val="clear" w:color="auto" w:fill="auto"/>
          </w:tcPr>
          <w:p w:rsidR="00415EB4" w:rsidRPr="006D7537" w:rsidRDefault="00415EB4" w:rsidP="00695C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41" w:type="dxa"/>
            <w:shd w:val="clear" w:color="auto" w:fill="auto"/>
            <w:vAlign w:val="center"/>
          </w:tcPr>
          <w:p w:rsidR="00415EB4" w:rsidRPr="006D7537" w:rsidRDefault="00415EB4" w:rsidP="00695C2E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415EB4" w:rsidRPr="003227D3" w:rsidRDefault="00597AC4" w:rsidP="00322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227D3">
              <w:rPr>
                <w:sz w:val="24"/>
                <w:szCs w:val="24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5EB4" w:rsidRPr="003227D3" w:rsidRDefault="0003079C" w:rsidP="00322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227D3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415EB4" w:rsidRPr="006D7537" w:rsidRDefault="009C2980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15EB4" w:rsidRPr="003227D3" w:rsidRDefault="003227D3" w:rsidP="00695C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702823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9C2980" w:rsidP="00125144">
      <w:pPr>
        <w:widowControl/>
        <w:spacing w:line="240" w:lineRule="auto"/>
        <w:ind w:firstLine="0"/>
        <w:jc w:val="left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br w:type="page"/>
      </w:r>
      <w:r w:rsidR="00FF4669">
        <w:rPr>
          <w:rFonts w:eastAsia="Calibri"/>
          <w:snapToGrid/>
          <w:sz w:val="28"/>
          <w:szCs w:val="28"/>
        </w:rPr>
        <w:lastRenderedPageBreak/>
        <w:t>Д</w:t>
      </w:r>
      <w:r w:rsidR="00B71379" w:rsidRPr="00CB6703">
        <w:rPr>
          <w:rFonts w:eastAsia="Calibri"/>
          <w:snapToGrid/>
          <w:sz w:val="28"/>
          <w:szCs w:val="28"/>
        </w:rPr>
        <w:t>ля заочной формы обучения</w:t>
      </w:r>
    </w:p>
    <w:p w:rsidR="00B71379" w:rsidRDefault="009B0844" w:rsidP="00825EE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(по профилям "Финансовый менеджмент", "Маркетинг")</w:t>
      </w:r>
      <w:r w:rsidR="00B71379" w:rsidRPr="00CB6703">
        <w:rPr>
          <w:rFonts w:eastAsia="Calibri"/>
          <w:snapToGrid/>
          <w:sz w:val="28"/>
          <w:szCs w:val="28"/>
        </w:rPr>
        <w:t>:</w:t>
      </w:r>
    </w:p>
    <w:p w:rsidR="0003079C" w:rsidRDefault="0003079C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391"/>
        <w:gridCol w:w="627"/>
        <w:gridCol w:w="944"/>
        <w:gridCol w:w="843"/>
        <w:gridCol w:w="845"/>
      </w:tblGrid>
      <w:tr w:rsidR="0003079C" w:rsidRPr="006D7537" w:rsidTr="00FF4669">
        <w:trPr>
          <w:trHeight w:val="484"/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ПЗ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ЛР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3079C" w:rsidRPr="006D7537" w:rsidRDefault="0003079C" w:rsidP="0059216B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</w:rPr>
            </w:pPr>
            <w:r w:rsidRPr="006D7537">
              <w:rPr>
                <w:rFonts w:eastAsia="Calibri"/>
                <w:b/>
                <w:snapToGrid/>
                <w:sz w:val="24"/>
                <w:szCs w:val="24"/>
              </w:rPr>
              <w:t>СРС</w:t>
            </w:r>
          </w:p>
        </w:tc>
      </w:tr>
      <w:tr w:rsidR="00FF4669" w:rsidRPr="006D7537" w:rsidTr="00FF4669">
        <w:trPr>
          <w:trHeight w:val="311"/>
          <w:jc w:val="center"/>
        </w:trPr>
        <w:tc>
          <w:tcPr>
            <w:tcW w:w="666" w:type="dxa"/>
            <w:shd w:val="clear" w:color="auto" w:fill="auto"/>
          </w:tcPr>
          <w:p w:rsidR="00FF4669" w:rsidRPr="006D7537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5391" w:type="dxa"/>
            <w:shd w:val="clear" w:color="auto" w:fill="auto"/>
          </w:tcPr>
          <w:p w:rsidR="00FF4669" w:rsidRPr="00027814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4669" w:rsidRPr="006D753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669" w:rsidRPr="0003079C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4669" w:rsidRPr="006D7537" w:rsidTr="00FF4669">
        <w:trPr>
          <w:trHeight w:val="273"/>
          <w:jc w:val="center"/>
        </w:trPr>
        <w:tc>
          <w:tcPr>
            <w:tcW w:w="666" w:type="dxa"/>
            <w:shd w:val="clear" w:color="auto" w:fill="auto"/>
          </w:tcPr>
          <w:p w:rsidR="00FF4669" w:rsidRPr="006D7537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5391" w:type="dxa"/>
            <w:shd w:val="clear" w:color="auto" w:fill="auto"/>
          </w:tcPr>
          <w:p w:rsidR="00FF4669" w:rsidRPr="00027814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Законы теории организации в деятельно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4669" w:rsidRPr="006D753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669" w:rsidRPr="0003079C" w:rsidRDefault="003227D3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4669" w:rsidRPr="006D7537" w:rsidTr="00FF4669">
        <w:trPr>
          <w:trHeight w:val="207"/>
          <w:jc w:val="center"/>
        </w:trPr>
        <w:tc>
          <w:tcPr>
            <w:tcW w:w="666" w:type="dxa"/>
            <w:shd w:val="clear" w:color="auto" w:fill="auto"/>
          </w:tcPr>
          <w:p w:rsidR="00FF4669" w:rsidRPr="006D7537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5391" w:type="dxa"/>
            <w:shd w:val="clear" w:color="auto" w:fill="auto"/>
          </w:tcPr>
          <w:p w:rsidR="00FF4669" w:rsidRPr="00027814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4669" w:rsidRPr="006D753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669" w:rsidRPr="0003079C" w:rsidRDefault="003227D3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FF4669" w:rsidRPr="006D7537" w:rsidTr="00FF4669">
        <w:trPr>
          <w:trHeight w:val="259"/>
          <w:jc w:val="center"/>
        </w:trPr>
        <w:tc>
          <w:tcPr>
            <w:tcW w:w="666" w:type="dxa"/>
            <w:shd w:val="clear" w:color="auto" w:fill="auto"/>
          </w:tcPr>
          <w:p w:rsidR="00FF4669" w:rsidRPr="006D7537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5391" w:type="dxa"/>
            <w:shd w:val="clear" w:color="auto" w:fill="auto"/>
          </w:tcPr>
          <w:p w:rsidR="00FF4669" w:rsidRPr="00027814" w:rsidRDefault="00FF4669" w:rsidP="00FF4669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027814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F4669" w:rsidRPr="00CF362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4669" w:rsidRPr="006D753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669" w:rsidRPr="0003079C" w:rsidRDefault="003227D3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FF4669" w:rsidRPr="006D7537" w:rsidTr="00FF4669">
        <w:trPr>
          <w:trHeight w:val="232"/>
          <w:jc w:val="center"/>
        </w:trPr>
        <w:tc>
          <w:tcPr>
            <w:tcW w:w="666" w:type="dxa"/>
            <w:shd w:val="clear" w:color="auto" w:fill="auto"/>
          </w:tcPr>
          <w:p w:rsidR="00FF4669" w:rsidRPr="006D7537" w:rsidRDefault="00FF4669" w:rsidP="00FF46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auto"/>
            <w:vAlign w:val="center"/>
          </w:tcPr>
          <w:p w:rsidR="00FF4669" w:rsidRPr="006D7537" w:rsidRDefault="00FF4669" w:rsidP="00FF4669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FF4669" w:rsidRPr="00597AC4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F4669" w:rsidRPr="00597AC4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F4669" w:rsidRPr="006D7537" w:rsidRDefault="00FF4669" w:rsidP="00FF46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F4669" w:rsidRPr="003227D3" w:rsidRDefault="00FF4669" w:rsidP="003227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227D3">
              <w:rPr>
                <w:sz w:val="24"/>
                <w:szCs w:val="24"/>
              </w:rPr>
              <w:t>19</w:t>
            </w:r>
          </w:p>
        </w:tc>
      </w:tr>
    </w:tbl>
    <w:p w:rsidR="00FE7D18" w:rsidRDefault="00FE7D18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1233D" w:rsidRPr="00852610" w:rsidRDefault="0051233D" w:rsidP="0051233D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852610">
        <w:rPr>
          <w:rFonts w:eastAsia="Calibri"/>
          <w:b/>
          <w:bCs/>
          <w:snapToGrid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51233D" w:rsidRPr="00852610" w:rsidRDefault="0051233D" w:rsidP="0051233D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155"/>
        <w:gridCol w:w="7221"/>
      </w:tblGrid>
      <w:tr w:rsidR="0051233D" w:rsidRPr="0098414B" w:rsidTr="0037649F">
        <w:trPr>
          <w:tblHeader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51233D" w:rsidRPr="0098414B" w:rsidRDefault="0051233D" w:rsidP="0037649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98414B">
              <w:rPr>
                <w:rFonts w:eastAsia="Calibri"/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51233D" w:rsidRPr="0098414B" w:rsidRDefault="0051233D" w:rsidP="0037649F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98414B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</w:t>
            </w:r>
          </w:p>
        </w:tc>
        <w:tc>
          <w:tcPr>
            <w:tcW w:w="7396" w:type="dxa"/>
            <w:shd w:val="clear" w:color="auto" w:fill="auto"/>
            <w:vAlign w:val="center"/>
          </w:tcPr>
          <w:p w:rsidR="0051233D" w:rsidRPr="0098414B" w:rsidRDefault="0051233D" w:rsidP="0037649F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8414B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51233D" w:rsidRPr="0098414B" w:rsidTr="0037649F">
        <w:trPr>
          <w:jc w:val="center"/>
        </w:trPr>
        <w:tc>
          <w:tcPr>
            <w:tcW w:w="481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 xml:space="preserve">Методологические основы теории организации </w:t>
            </w:r>
          </w:p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 w:val="restart"/>
            <w:shd w:val="clear" w:color="auto" w:fill="auto"/>
          </w:tcPr>
          <w:p w:rsidR="0051233D" w:rsidRPr="006B5B7D" w:rsidRDefault="0051233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D">
              <w:rPr>
                <w:rFonts w:ascii="Times New Roman" w:hAnsi="Times New Roman"/>
                <w:sz w:val="24"/>
                <w:szCs w:val="24"/>
              </w:rPr>
              <w:t>Гуляева, Ольга Анатольевна. Теория организации в примерах, ситуациях и задачах [Текст] : учеб. пособие / О. А. Гуляева; ПГУПС. - СПб. : ПГУПС, 2016. – 98 с. :  ил.</w:t>
            </w:r>
          </w:p>
          <w:p w:rsidR="006B5B7D" w:rsidRPr="006B5B7D" w:rsidRDefault="006B5B7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B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Мардас, А. Н. Теория организации [Электронный ресурс]: учеб. пособие для прикладного бакалавриата / А. Н. Мардас, О. А. Гуляева. — 2-е изд., испр. и доп. — Москва : Издательство Юрайт, 2018. — 139 с. — Режим доступа: </w:t>
            </w:r>
            <w:hyperlink r:id="rId9" w:history="1">
              <w:r w:rsidRPr="006B5B7D">
                <w:rPr>
                  <w:rStyle w:val="af7"/>
                  <w:rFonts w:ascii="Times New Roman" w:hAnsi="Times New Roman"/>
                  <w:bCs/>
                  <w:iCs/>
                  <w:color w:val="auto"/>
                  <w:sz w:val="24"/>
                  <w:szCs w:val="24"/>
                </w:rPr>
                <w:t>https://biblio-online.ru/bcode/411559</w:t>
              </w:r>
            </w:hyperlink>
            <w:r w:rsidRPr="006B5B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1233D" w:rsidRPr="006B5B7D">
              <w:rPr>
                <w:rFonts w:ascii="Times New Roman" w:hAnsi="Times New Roman"/>
                <w:bCs/>
                <w:iCs/>
                <w:sz w:val="24"/>
                <w:szCs w:val="24"/>
              </w:rPr>
              <w:t>— Загл. с экрана.</w:t>
            </w:r>
          </w:p>
          <w:p w:rsidR="0051233D" w:rsidRPr="006B5B7D" w:rsidRDefault="0051233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7D">
              <w:rPr>
                <w:rFonts w:ascii="Times New Roman" w:hAnsi="Times New Roman"/>
                <w:bCs/>
                <w:sz w:val="24"/>
                <w:szCs w:val="24"/>
              </w:rPr>
              <w:t>Оформление контрольных, курсовых</w:t>
            </w:r>
            <w:r w:rsidRPr="006B5B7D">
              <w:rPr>
                <w:rFonts w:ascii="Times New Roman" w:hAnsi="Times New Roman"/>
                <w:sz w:val="24"/>
                <w:szCs w:val="24"/>
              </w:rPr>
              <w:t xml:space="preserve">  работ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Коклева, А. Н. Мардас. - Санкт-Петербург : ФГБОУ ВО ПГУПС, 2016. - 3</w:t>
            </w:r>
            <w:r w:rsidR="006B5B7D" w:rsidRPr="006B5B7D">
              <w:rPr>
                <w:rFonts w:ascii="Times New Roman" w:hAnsi="Times New Roman"/>
                <w:sz w:val="24"/>
                <w:szCs w:val="24"/>
              </w:rPr>
              <w:t xml:space="preserve">2 с. : ил. - Библиогр.: с. 32. </w:t>
            </w:r>
          </w:p>
          <w:p w:rsidR="0051233D" w:rsidRPr="006B5B7D" w:rsidRDefault="0051233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B7D">
              <w:rPr>
                <w:rFonts w:ascii="Times New Roman" w:hAnsi="Times New Roman"/>
                <w:bCs/>
                <w:sz w:val="24"/>
                <w:szCs w:val="24"/>
              </w:rPr>
              <w:t>Мардас, А.Н. Методы стратегического анализа в железнодорожном комплексе [Электронный ресурс] : монография / А.Н. Мардас, О.А. Гуляева, Н.К. Румянцев [и др.]. — Электрон. дан. — СПб. : ПГУПС (Петербургский государственный университет путей сообщения Императора Александра I), 2013. — 138 с. — Режим доступа: http://e.lanbook.com/books/element.php?pl1_id=49127 — Загл. с экрана.</w:t>
            </w:r>
          </w:p>
          <w:p w:rsidR="0051233D" w:rsidRPr="006B5B7D" w:rsidRDefault="0051233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B7D">
              <w:rPr>
                <w:rFonts w:ascii="Times New Roman" w:hAnsi="Times New Roman"/>
                <w:bCs/>
                <w:sz w:val="24"/>
                <w:szCs w:val="24"/>
              </w:rPr>
              <w:t>Менеджмент в России и за рубежом [Текст]: Все о теории и практике управления бизнесом, финансами, кадрами. - М.: Финпресс. - ISSN 1028-5857. - Выходит раз в два месяца.</w:t>
            </w:r>
          </w:p>
          <w:p w:rsidR="0051233D" w:rsidRPr="006B5B7D" w:rsidRDefault="0051233D" w:rsidP="006B5B7D">
            <w:pPr>
              <w:pStyle w:val="afc"/>
              <w:numPr>
                <w:ilvl w:val="0"/>
                <w:numId w:val="18"/>
              </w:numPr>
              <w:tabs>
                <w:tab w:val="left" w:pos="1418"/>
              </w:tabs>
              <w:spacing w:line="240" w:lineRule="auto"/>
              <w:ind w:left="196" w:hanging="19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5B7D">
              <w:rPr>
                <w:rFonts w:ascii="Times New Roman" w:hAnsi="Times New Roman"/>
                <w:sz w:val="24"/>
                <w:szCs w:val="24"/>
              </w:rPr>
              <w:t xml:space="preserve">Личный кабинет обучающегося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      </w:r>
          </w:p>
        </w:tc>
      </w:tr>
      <w:tr w:rsidR="0051233D" w:rsidRPr="0098414B" w:rsidTr="0037649F">
        <w:trPr>
          <w:jc w:val="center"/>
        </w:trPr>
        <w:tc>
          <w:tcPr>
            <w:tcW w:w="481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Законы теории организации в деятельности фирмы</w:t>
            </w:r>
          </w:p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233D" w:rsidRPr="0098414B" w:rsidTr="0037649F">
        <w:trPr>
          <w:jc w:val="center"/>
        </w:trPr>
        <w:tc>
          <w:tcPr>
            <w:tcW w:w="481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Анализ, проектирование и формирование организационных структур</w:t>
            </w:r>
          </w:p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96" w:type="dxa"/>
            <w:vMerge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1233D" w:rsidRPr="0098414B" w:rsidTr="0037649F">
        <w:trPr>
          <w:jc w:val="center"/>
        </w:trPr>
        <w:tc>
          <w:tcPr>
            <w:tcW w:w="481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98414B">
              <w:rPr>
                <w:sz w:val="24"/>
                <w:szCs w:val="24"/>
              </w:rPr>
              <w:t>Современные формы хозяйственных организаций. Интеграция предприятий</w:t>
            </w:r>
          </w:p>
        </w:tc>
        <w:tc>
          <w:tcPr>
            <w:tcW w:w="7396" w:type="dxa"/>
            <w:vMerge/>
            <w:shd w:val="clear" w:color="auto" w:fill="auto"/>
          </w:tcPr>
          <w:p w:rsidR="0051233D" w:rsidRPr="0098414B" w:rsidRDefault="0051233D" w:rsidP="003764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51233D" w:rsidRPr="00852610" w:rsidRDefault="0051233D" w:rsidP="0051233D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1233D" w:rsidRPr="00852610" w:rsidRDefault="0051233D" w:rsidP="0051233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br w:type="page"/>
      </w:r>
    </w:p>
    <w:p w:rsidR="0051233D" w:rsidRPr="00852610" w:rsidRDefault="0051233D" w:rsidP="0051233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1233D" w:rsidRPr="00852610" w:rsidRDefault="0051233D" w:rsidP="0051233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233D" w:rsidRPr="00852610" w:rsidRDefault="0051233D" w:rsidP="0051233D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852610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51233D" w:rsidRPr="00852610" w:rsidRDefault="0051233D" w:rsidP="0051233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233D" w:rsidRPr="00852610" w:rsidRDefault="0051233D" w:rsidP="0051233D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51233D" w:rsidRPr="00852610" w:rsidRDefault="0051233D" w:rsidP="0051233D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1233D" w:rsidRPr="00852610" w:rsidRDefault="0051233D" w:rsidP="0051233D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852610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51233D" w:rsidRPr="0098414B" w:rsidRDefault="0051233D" w:rsidP="003D5D72">
      <w:pPr>
        <w:pStyle w:val="afc"/>
        <w:numPr>
          <w:ilvl w:val="0"/>
          <w:numId w:val="14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14B">
        <w:rPr>
          <w:rFonts w:ascii="Times New Roman" w:hAnsi="Times New Roman"/>
          <w:sz w:val="28"/>
          <w:szCs w:val="28"/>
        </w:rPr>
        <w:t>Гуляева, Ольга Анатольевна. Теория организации в примерах, ситуациях и задачах [Текст] : учеб. пособие / О. А. Гуляева; ПГУПС. - СПб.: ПГУПС, 2016. – 98 с. :  ил.</w:t>
      </w:r>
    </w:p>
    <w:p w:rsidR="0051233D" w:rsidRPr="006B5B7D" w:rsidRDefault="006B5B7D" w:rsidP="006B5B7D">
      <w:pPr>
        <w:pStyle w:val="afc"/>
        <w:numPr>
          <w:ilvl w:val="0"/>
          <w:numId w:val="14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B7D">
        <w:rPr>
          <w:rFonts w:ascii="Times New Roman" w:hAnsi="Times New Roman"/>
          <w:iCs/>
          <w:sz w:val="28"/>
          <w:szCs w:val="28"/>
        </w:rPr>
        <w:t xml:space="preserve">Мардас, А. Н. Теория организации [Электронный ресурс]: учеб. пособие для прикладного бакалавриата / А. Н. Мардас, О. А. Гуляева. — 2-е изд., испр. и доп. — Москва : Издательство Юрайт, 2018. — 139 с. — Режим доступа: </w:t>
      </w:r>
      <w:hyperlink r:id="rId10" w:history="1">
        <w:r w:rsidRPr="006B5B7D">
          <w:rPr>
            <w:rStyle w:val="af7"/>
            <w:rFonts w:ascii="Times New Roman" w:hAnsi="Times New Roman"/>
            <w:iCs/>
            <w:color w:val="auto"/>
            <w:sz w:val="28"/>
            <w:szCs w:val="28"/>
          </w:rPr>
          <w:t>https://biblio-online.ru/bcode/411559</w:t>
        </w:r>
      </w:hyperlink>
      <w:r w:rsidRPr="006B5B7D">
        <w:rPr>
          <w:rFonts w:ascii="Times New Roman" w:hAnsi="Times New Roman"/>
          <w:iCs/>
          <w:sz w:val="28"/>
          <w:szCs w:val="28"/>
        </w:rPr>
        <w:t xml:space="preserve"> </w:t>
      </w:r>
      <w:r w:rsidR="0051233D" w:rsidRPr="006B5B7D">
        <w:rPr>
          <w:rFonts w:ascii="Times New Roman" w:hAnsi="Times New Roman"/>
          <w:bCs/>
          <w:iCs/>
          <w:sz w:val="28"/>
          <w:szCs w:val="28"/>
        </w:rPr>
        <w:t>— Загл. с экрана.</w:t>
      </w:r>
    </w:p>
    <w:p w:rsidR="0051233D" w:rsidRPr="006B5B7D" w:rsidRDefault="0051233D" w:rsidP="0051233D">
      <w:pPr>
        <w:pStyle w:val="afc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33D" w:rsidRPr="006B5B7D" w:rsidRDefault="0051233D" w:rsidP="0051233D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6B5B7D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51233D" w:rsidRPr="006B5B7D" w:rsidRDefault="0051233D" w:rsidP="00825EED">
      <w:pPr>
        <w:pStyle w:val="afc"/>
        <w:numPr>
          <w:ilvl w:val="0"/>
          <w:numId w:val="15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B7D">
        <w:rPr>
          <w:rFonts w:ascii="Times New Roman" w:hAnsi="Times New Roman"/>
          <w:sz w:val="28"/>
          <w:szCs w:val="28"/>
        </w:rPr>
        <w:t>Мардас, А.Н. Методы стратегического анализа в железнодорожном комплексе [Электронный ресурс] : монография / А.Н. Мардас, О.А. Гуляева, Н.К. Румянцев [и др.]. — Электрон. дан. — СПб. : ПГУПС (Петербургский государственный университет путей сообщения Императора Александра I), 2013. — 138 с. — Режим доступа: http://e.lanbook.com/books/element.php?pl1_id=49127 — Загл. с экрана.</w:t>
      </w:r>
    </w:p>
    <w:p w:rsidR="0051233D" w:rsidRPr="006B5B7D" w:rsidRDefault="0051233D" w:rsidP="005123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5B7D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51233D" w:rsidRPr="006B5B7D" w:rsidRDefault="0051233D" w:rsidP="003D5D72">
      <w:pPr>
        <w:pStyle w:val="10"/>
        <w:numPr>
          <w:ilvl w:val="0"/>
          <w:numId w:val="9"/>
        </w:numPr>
        <w:shd w:val="clear" w:color="auto" w:fill="FFFFFF"/>
        <w:jc w:val="both"/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</w:pPr>
      <w:r w:rsidRPr="006B5B7D">
        <w:rPr>
          <w:rFonts w:ascii="Times New Roman" w:eastAsia="Calibri" w:hAnsi="Times New Roman"/>
          <w:snapToGrid/>
          <w:sz w:val="28"/>
          <w:szCs w:val="28"/>
          <w:lang w:eastAsia="en-US"/>
        </w:rPr>
        <w:t>Федеральный</w:t>
      </w:r>
      <w:r w:rsidRPr="006B5B7D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 w:rsidRPr="006B5B7D">
        <w:rPr>
          <w:rFonts w:ascii="Times New Roman" w:eastAsia="Calibri" w:hAnsi="Times New Roman"/>
          <w:snapToGrid/>
          <w:sz w:val="28"/>
          <w:szCs w:val="28"/>
          <w:lang w:eastAsia="en-US"/>
        </w:rPr>
        <w:t>закон</w:t>
      </w:r>
      <w:r w:rsidRPr="006B5B7D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от 27.12.2002 N 184-</w:t>
      </w:r>
      <w:r w:rsidRPr="006B5B7D">
        <w:rPr>
          <w:rFonts w:ascii="Times New Roman" w:eastAsia="Calibri" w:hAnsi="Times New Roman"/>
          <w:snapToGrid/>
          <w:sz w:val="28"/>
          <w:szCs w:val="28"/>
          <w:lang w:eastAsia="en-US"/>
        </w:rPr>
        <w:t>ФЗ</w:t>
      </w:r>
      <w:r w:rsidRPr="006B5B7D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(ред. от 05.04.2016) "О </w:t>
      </w:r>
      <w:r w:rsidRPr="006B5B7D">
        <w:rPr>
          <w:rFonts w:ascii="Times New Roman" w:eastAsia="Calibri" w:hAnsi="Times New Roman"/>
          <w:snapToGrid/>
          <w:sz w:val="28"/>
          <w:szCs w:val="28"/>
          <w:lang w:eastAsia="en-US"/>
        </w:rPr>
        <w:t>техническом</w:t>
      </w:r>
      <w:r w:rsidRPr="006B5B7D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> </w:t>
      </w:r>
      <w:r w:rsidRPr="006B5B7D">
        <w:rPr>
          <w:rFonts w:ascii="Times New Roman" w:eastAsia="Calibri" w:hAnsi="Times New Roman"/>
          <w:snapToGrid/>
          <w:sz w:val="28"/>
          <w:szCs w:val="28"/>
          <w:lang w:eastAsia="en-US"/>
        </w:rPr>
        <w:t>регулировании</w:t>
      </w:r>
      <w:r w:rsidRPr="006B5B7D">
        <w:rPr>
          <w:rFonts w:ascii="Times New Roman" w:eastAsia="Calibri" w:hAnsi="Times New Roman"/>
          <w:bCs/>
          <w:snapToGrid/>
          <w:sz w:val="28"/>
          <w:szCs w:val="28"/>
          <w:lang w:eastAsia="en-US"/>
        </w:rPr>
        <w:t xml:space="preserve">". – Режим доступа: </w:t>
      </w:r>
      <w:hyperlink r:id="rId11" w:anchor="0" w:history="1">
        <w:r w:rsidRPr="006B5B7D">
          <w:rPr>
            <w:rStyle w:val="af7"/>
            <w:rFonts w:ascii="Times New Roman" w:eastAsia="Calibri" w:hAnsi="Times New Roman"/>
            <w:bCs/>
            <w:snapToGrid/>
            <w:color w:val="auto"/>
            <w:sz w:val="28"/>
            <w:szCs w:val="28"/>
            <w:lang w:eastAsia="en-US"/>
          </w:rPr>
          <w:t>http://www.consultant.ru/cons/cgi/online.cgi?req=doc;base=LAW;n=196382#0</w:t>
        </w:r>
      </w:hyperlink>
    </w:p>
    <w:p w:rsidR="0051233D" w:rsidRPr="006B5B7D" w:rsidRDefault="0051233D" w:rsidP="0051233D">
      <w:pPr>
        <w:rPr>
          <w:lang w:eastAsia="en-US"/>
        </w:rPr>
      </w:pPr>
    </w:p>
    <w:p w:rsidR="0051233D" w:rsidRPr="006B5B7D" w:rsidRDefault="0051233D" w:rsidP="0051233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B5B7D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1233D" w:rsidRPr="00825EED" w:rsidRDefault="0051233D" w:rsidP="00825EED">
      <w:pPr>
        <w:pStyle w:val="afc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B5B7D">
        <w:rPr>
          <w:rFonts w:ascii="Times New Roman" w:hAnsi="Times New Roman"/>
          <w:sz w:val="28"/>
          <w:szCs w:val="28"/>
        </w:rPr>
        <w:t>Менеджмент в России и за рубежом [Текст]: Все о теории и практике управления бизнесом, финансами, кадрами. - М.: Финпресс. - ISSN</w:t>
      </w:r>
      <w:r w:rsidRPr="00825EED">
        <w:rPr>
          <w:rFonts w:ascii="Times New Roman" w:hAnsi="Times New Roman"/>
          <w:sz w:val="28"/>
          <w:szCs w:val="28"/>
        </w:rPr>
        <w:t xml:space="preserve"> 1028-5857. - Выходит раз в два месяца.</w:t>
      </w:r>
    </w:p>
    <w:p w:rsidR="00825EED" w:rsidRPr="00825EED" w:rsidRDefault="00825EED" w:rsidP="00825EED">
      <w:pPr>
        <w:pStyle w:val="afc"/>
        <w:numPr>
          <w:ilvl w:val="0"/>
          <w:numId w:val="5"/>
        </w:numPr>
        <w:tabs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8414B">
        <w:rPr>
          <w:rFonts w:ascii="Times New Roman" w:hAnsi="Times New Roman"/>
          <w:sz w:val="28"/>
          <w:szCs w:val="28"/>
        </w:rPr>
        <w:t xml:space="preserve">Оформление контрольных, курсовых  работ (проектов) и выпускных квалификационных работ для обучающихся на факультете "Экономика и менеджмент" [Текст] : методические указания / ФГБОУ ВО ПГУПС ; сост.: О. А. Гуляева, Н. Е. Коклева, А. Н. Мардас. - Санкт-Петербург : ФГБОУ ВО ПГУПС, 2016. - 32 с. : ил. - Библиогр.: с. 32. </w:t>
      </w:r>
    </w:p>
    <w:p w:rsidR="00F25A52" w:rsidRDefault="00F25A52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A2E53" w:rsidRPr="00852610" w:rsidRDefault="00BA2E53" w:rsidP="00BA2E5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9. Перечень ресурсов информационно-телекоммуникационной сети «Интернет», необходимых для освоения дисциплины</w:t>
      </w:r>
    </w:p>
    <w:p w:rsidR="00BA2E53" w:rsidRPr="00852610" w:rsidRDefault="00BA2E53" w:rsidP="00BA2E5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 (для доступа к полнотекстовым документам требуется авторизация).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 xml:space="preserve">Архив номеров журнала «Железные дороги мира» [Электронный ресурс]. Режим доступа: </w:t>
      </w:r>
      <w:hyperlink r:id="rId12" w:history="1">
        <w:r w:rsidRPr="00BC3C20">
          <w:rPr>
            <w:snapToGrid/>
            <w:sz w:val="28"/>
            <w:szCs w:val="28"/>
          </w:rPr>
          <w:t>http://www.zdmira.com/arhiv</w:t>
        </w:r>
      </w:hyperlink>
      <w:r w:rsidRPr="00BC3C20">
        <w:rPr>
          <w:snapToGrid/>
          <w:sz w:val="28"/>
          <w:szCs w:val="28"/>
        </w:rPr>
        <w:t>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Гильдия маркетологов: объединение специалистов в области маркетинга [Электронный ресурс]. Режим доступа: http://www.marketologi.ru,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Ежедневный Экономический обзор Российского рынка от Издательского Дома Коммерсантъ [Электронный ресурс]. Режим доступа: https://www.kommersant.ru/,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BA2E53" w:rsidRPr="00BC3C20" w:rsidRDefault="006F5CCD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hyperlink r:id="rId13" w:history="1">
        <w:r w:rsidR="00BA2E53" w:rsidRPr="00BC3C20">
          <w:rPr>
            <w:snapToGrid/>
            <w:sz w:val="28"/>
            <w:szCs w:val="28"/>
          </w:rPr>
          <w:t>Маркетинг журнал 4p.ru</w:t>
        </w:r>
      </w:hyperlink>
      <w:r w:rsidR="00BA2E53" w:rsidRPr="00BC3C20">
        <w:rPr>
          <w:snapToGrid/>
          <w:sz w:val="28"/>
          <w:szCs w:val="28"/>
        </w:rPr>
        <w:t xml:space="preserve"> [Электронный ресурс]. Режим доступа: http://www.4p.ru,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Министерство экономического развития Российской Федерации [Электронный ресурс]. Режим доступа: http://www.economy.gov.ru,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Правительство Российской Федерации. Интернет-портал [Электронный ресурс]. Режим доступа: http://www.government.ru, свободный. — Загл. с экрана.</w:t>
      </w:r>
    </w:p>
    <w:p w:rsidR="00BA2E53" w:rsidRPr="00BC3C20" w:rsidRDefault="00BA2E53" w:rsidP="00BA2E53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4" w:history="1">
        <w:r w:rsidRPr="00BC3C20">
          <w:rPr>
            <w:snapToGrid/>
            <w:sz w:val="28"/>
            <w:szCs w:val="28"/>
          </w:rPr>
          <w:t>http://www.rg.ru</w:t>
        </w:r>
      </w:hyperlink>
      <w:r w:rsidRPr="00BC3C20">
        <w:rPr>
          <w:snapToGrid/>
          <w:sz w:val="28"/>
          <w:szCs w:val="28"/>
        </w:rPr>
        <w:t>, свободный. — Загл. с экрана.</w:t>
      </w:r>
    </w:p>
    <w:p w:rsidR="009E632F" w:rsidRDefault="00BA2E53" w:rsidP="009E632F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Федеральная служба государственной статистики [Электронный ресурс]. Режим доступа: http://www.gks.ru, свободный. — Загл. с экрана.</w:t>
      </w:r>
      <w:r w:rsidR="009E632F" w:rsidRPr="009E632F">
        <w:rPr>
          <w:snapToGrid/>
          <w:sz w:val="28"/>
          <w:szCs w:val="28"/>
        </w:rPr>
        <w:t xml:space="preserve"> </w:t>
      </w:r>
    </w:p>
    <w:p w:rsidR="009E632F" w:rsidRPr="00BC3C20" w:rsidRDefault="009E632F" w:rsidP="009E632F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Электронно-библиотечная система издательства «Лань». Режим доступа: http://e.lanbook.com (для доступа к полнотекстовым документам требуется авторизация).</w:t>
      </w:r>
    </w:p>
    <w:p w:rsidR="009E632F" w:rsidRPr="00BC3C20" w:rsidRDefault="009E632F" w:rsidP="009E632F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9E632F" w:rsidRPr="00BC3C20" w:rsidRDefault="009E632F" w:rsidP="009E632F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BC3C20">
        <w:rPr>
          <w:snapToGrid/>
          <w:sz w:val="28"/>
          <w:szCs w:val="28"/>
        </w:rPr>
        <w:t>Электронно-библиотечная система ibooks.ru («Айбукс»). Режим доступа: https://ibooks.ru/home.php?routine=bookshelf (для доступа к полнотекстовым документам требуется авторизация).</w:t>
      </w:r>
    </w:p>
    <w:p w:rsidR="00BA2E53" w:rsidRPr="009E632F" w:rsidRDefault="009E632F" w:rsidP="00B3579D">
      <w:pPr>
        <w:widowControl/>
        <w:numPr>
          <w:ilvl w:val="0"/>
          <w:numId w:val="16"/>
        </w:numPr>
        <w:spacing w:line="240" w:lineRule="auto"/>
        <w:outlineLvl w:val="0"/>
        <w:rPr>
          <w:snapToGrid/>
          <w:sz w:val="28"/>
          <w:szCs w:val="28"/>
        </w:rPr>
      </w:pPr>
      <w:r w:rsidRPr="009E632F">
        <w:rPr>
          <w:snapToGrid/>
          <w:sz w:val="28"/>
          <w:szCs w:val="28"/>
        </w:rPr>
        <w:t>Электронная библиотека «Единое окно доступа к образовательным ресурсам». Режим доступа: http://window.edu.ru. – свободный.</w:t>
      </w:r>
    </w:p>
    <w:p w:rsidR="00BA2E53" w:rsidRDefault="00BA2E53" w:rsidP="00BA2E5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825EED" w:rsidRDefault="00825EED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A2E53" w:rsidRPr="00852610" w:rsidRDefault="00BA2E53" w:rsidP="00BA2E5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BA2E53" w:rsidRPr="00852610" w:rsidRDefault="00BA2E53" w:rsidP="00BA2E5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2E53" w:rsidRPr="00852610" w:rsidRDefault="00BA2E53" w:rsidP="00BA2E53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52610">
        <w:rPr>
          <w:bCs/>
          <w:sz w:val="28"/>
          <w:szCs w:val="28"/>
        </w:rPr>
        <w:t>Порядок изучения дисциплины следующий:</w:t>
      </w:r>
    </w:p>
    <w:p w:rsidR="00BA2E53" w:rsidRPr="00852610" w:rsidRDefault="00BA2E53" w:rsidP="00BA2E53">
      <w:pPr>
        <w:pStyle w:val="afc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A2E53" w:rsidRPr="00852610" w:rsidRDefault="00BA2E53" w:rsidP="00BA2E53">
      <w:pPr>
        <w:pStyle w:val="afc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A2E53" w:rsidRPr="00852610" w:rsidRDefault="00BA2E53" w:rsidP="00BA2E53">
      <w:pPr>
        <w:pStyle w:val="afc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85261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A2E53" w:rsidRPr="00852610" w:rsidRDefault="00BA2E53" w:rsidP="00BA2E53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BA2E53" w:rsidRPr="00852610" w:rsidRDefault="00BA2E53" w:rsidP="00BA2E5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A2E53" w:rsidRPr="00852610" w:rsidRDefault="00BA2E53" w:rsidP="00BA2E5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BA2E53" w:rsidRPr="00FF1EF3" w:rsidRDefault="00BA2E53" w:rsidP="00BA2E53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A2E53" w:rsidRPr="00FF1EF3" w:rsidRDefault="00BA2E53" w:rsidP="00BA2E5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BA2E53" w:rsidRPr="00FF1EF3" w:rsidRDefault="00BA2E53" w:rsidP="00BA2E5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BA2E53" w:rsidRPr="00FF1EF3" w:rsidRDefault="00BA2E53" w:rsidP="00BA2E5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I. Режим доступа:  http://sdo.pgups.ru; </w:t>
      </w:r>
    </w:p>
    <w:p w:rsidR="00BA2E53" w:rsidRPr="00FF1EF3" w:rsidRDefault="00BA2E53" w:rsidP="00BA2E5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Интернет-сервисы и электронные ресурсы (поисковые системы, электронная почта, онлайн-энциклопедии и справочники, электронные учебные и учебно-методические материалы согласно п. 9 рабочей программы);</w:t>
      </w:r>
    </w:p>
    <w:p w:rsidR="00BA2E53" w:rsidRPr="00FF1EF3" w:rsidRDefault="00BA2E53" w:rsidP="00BA2E53">
      <w:pPr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357" w:hanging="357"/>
        <w:contextualSpacing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ежегодно обновляемый необходимый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</w:t>
      </w:r>
    </w:p>
    <w:p w:rsidR="00BA2E53" w:rsidRPr="00FF1EF3" w:rsidRDefault="00BA2E53" w:rsidP="00BA2E53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</w:rPr>
        <w:t xml:space="preserve">операционная система </w:t>
      </w:r>
      <w:r w:rsidRPr="00FF1EF3">
        <w:rPr>
          <w:rFonts w:eastAsia="Calibri"/>
          <w:bCs/>
          <w:snapToGrid/>
          <w:sz w:val="28"/>
          <w:szCs w:val="28"/>
          <w:lang w:val="en-US"/>
        </w:rPr>
        <w:t>Windows</w:t>
      </w:r>
      <w:r w:rsidRPr="00FF1EF3">
        <w:rPr>
          <w:rFonts w:eastAsia="Calibri"/>
          <w:bCs/>
          <w:snapToGrid/>
          <w:sz w:val="28"/>
          <w:szCs w:val="28"/>
        </w:rPr>
        <w:t>;</w:t>
      </w:r>
    </w:p>
    <w:p w:rsidR="00BA2E53" w:rsidRPr="00FF1EF3" w:rsidRDefault="00BA2E53" w:rsidP="00BA2E53">
      <w:pPr>
        <w:widowControl/>
        <w:tabs>
          <w:tab w:val="left" w:pos="1418"/>
        </w:tabs>
        <w:spacing w:line="240" w:lineRule="auto"/>
        <w:ind w:left="708"/>
        <w:rPr>
          <w:rFonts w:eastAsia="Calibri"/>
          <w:bCs/>
          <w:snapToGrid/>
          <w:sz w:val="28"/>
          <w:szCs w:val="28"/>
        </w:rPr>
      </w:pPr>
      <w:r w:rsidRPr="00FF1EF3">
        <w:rPr>
          <w:rFonts w:eastAsia="Calibri"/>
          <w:bCs/>
          <w:snapToGrid/>
          <w:sz w:val="28"/>
          <w:szCs w:val="28"/>
          <w:lang w:val="en-US"/>
        </w:rPr>
        <w:t>MSOffice</w:t>
      </w:r>
      <w:r w:rsidRPr="00FF1EF3">
        <w:rPr>
          <w:rFonts w:eastAsia="Calibri"/>
          <w:bCs/>
          <w:snapToGrid/>
          <w:sz w:val="28"/>
          <w:szCs w:val="28"/>
        </w:rPr>
        <w:t>;</w:t>
      </w:r>
    </w:p>
    <w:p w:rsidR="00BA2E53" w:rsidRPr="00FF1EF3" w:rsidRDefault="00BA2E53" w:rsidP="00BA2E53">
      <w:pPr>
        <w:widowControl/>
        <w:tabs>
          <w:tab w:val="left" w:pos="1418"/>
        </w:tabs>
        <w:spacing w:line="240" w:lineRule="auto"/>
        <w:ind w:left="708"/>
        <w:rPr>
          <w:snapToGrid/>
          <w:sz w:val="28"/>
          <w:szCs w:val="28"/>
        </w:rPr>
      </w:pPr>
      <w:r w:rsidRPr="00FF1EF3">
        <w:rPr>
          <w:snapToGrid/>
          <w:sz w:val="28"/>
          <w:szCs w:val="28"/>
        </w:rPr>
        <w:t>Антивирус Касперский.</w:t>
      </w:r>
    </w:p>
    <w:p w:rsidR="00BA2E53" w:rsidRPr="00852610" w:rsidRDefault="00BA2E53" w:rsidP="00BA2E5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2E53" w:rsidRDefault="00BA2E53" w:rsidP="00BA2E5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25EED" w:rsidRDefault="00A25D62" w:rsidP="00BA2E53">
      <w:pPr>
        <w:widowControl/>
        <w:spacing w:line="240" w:lineRule="auto"/>
        <w:ind w:firstLine="0"/>
        <w:jc w:val="center"/>
        <w:rPr>
          <w:bCs/>
          <w:noProof/>
          <w:snapToGrid/>
          <w:sz w:val="28"/>
        </w:rPr>
      </w:pPr>
      <w:r>
        <w:rPr>
          <w:b/>
          <w:bCs/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-530861</wp:posOffset>
            </wp:positionV>
            <wp:extent cx="7504416" cy="9267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П ТО последняя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6" cy="929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E53" w:rsidRPr="00852610" w:rsidRDefault="00BA2E53" w:rsidP="00BA2E53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852610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A2E53" w:rsidRPr="00852610" w:rsidRDefault="00BA2E53" w:rsidP="00BA2E53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A2E53" w:rsidRPr="00FF1EF3" w:rsidRDefault="00BA2E53" w:rsidP="00BA2E53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дисциплине, включает следующие специальные помещения:</w:t>
      </w:r>
    </w:p>
    <w:p w:rsidR="00BA2E53" w:rsidRPr="00FF1EF3" w:rsidRDefault="00BA2E53" w:rsidP="00BA2E53">
      <w:pPr>
        <w:numPr>
          <w:ilvl w:val="0"/>
          <w:numId w:val="13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 </w:t>
      </w:r>
    </w:p>
    <w:p w:rsidR="00BA2E53" w:rsidRPr="00FF1EF3" w:rsidRDefault="00BA2E53" w:rsidP="00BA2E53">
      <w:pPr>
        <w:numPr>
          <w:ilvl w:val="0"/>
          <w:numId w:val="13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>помещения для самостоятельной работы;</w:t>
      </w:r>
    </w:p>
    <w:p w:rsidR="00BA2E53" w:rsidRPr="00FF1EF3" w:rsidRDefault="00BA2E53" w:rsidP="00BA2E53">
      <w:pPr>
        <w:numPr>
          <w:ilvl w:val="0"/>
          <w:numId w:val="13"/>
        </w:numPr>
        <w:spacing w:line="240" w:lineRule="auto"/>
        <w:rPr>
          <w:bCs/>
          <w:sz w:val="28"/>
        </w:rPr>
      </w:pPr>
      <w:r w:rsidRPr="00FF1EF3">
        <w:rPr>
          <w:bCs/>
          <w:sz w:val="28"/>
        </w:rPr>
        <w:t xml:space="preserve">помещения для хранения и профилактического обслуживания учебного оборудования. </w:t>
      </w:r>
    </w:p>
    <w:p w:rsidR="00BA2E53" w:rsidRPr="00FF1EF3" w:rsidRDefault="00BA2E53" w:rsidP="00BA2E53">
      <w:pPr>
        <w:spacing w:line="240" w:lineRule="auto"/>
        <w:ind w:firstLine="851"/>
        <w:rPr>
          <w:bCs/>
          <w:sz w:val="28"/>
        </w:rPr>
      </w:pPr>
      <w:bookmarkStart w:id="1" w:name="OLE_LINK1"/>
      <w:bookmarkStart w:id="2" w:name="OLE_LINK2"/>
      <w:bookmarkStart w:id="3" w:name="OLE_LINK3"/>
      <w:r w:rsidRPr="00FF1EF3">
        <w:rPr>
          <w:bCs/>
          <w:sz w:val="28"/>
        </w:rPr>
        <w:t xml:space="preserve">Специальные помещения укомплектовываются специализированной мебелью и техническими средствами обучения, служащими для представления учебной информации большой аудитории. </w:t>
      </w:r>
      <w:bookmarkStart w:id="4" w:name="OLE_LINK4"/>
      <w:bookmarkStart w:id="5" w:name="OLE_LINK5"/>
      <w:bookmarkStart w:id="6" w:name="OLE_LINK6"/>
      <w:bookmarkStart w:id="7" w:name="OLE_LINK7"/>
      <w:bookmarkEnd w:id="1"/>
      <w:bookmarkEnd w:id="2"/>
      <w:bookmarkEnd w:id="3"/>
    </w:p>
    <w:p w:rsidR="00BA2E53" w:rsidRPr="00FF1EF3" w:rsidRDefault="00BA2E53" w:rsidP="00BA2E53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Для проведения занятий лекционного типа предлагаются стационарные или переносные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4"/>
    <w:bookmarkEnd w:id="5"/>
    <w:bookmarkEnd w:id="6"/>
    <w:bookmarkEnd w:id="7"/>
    <w:p w:rsidR="00BA2E53" w:rsidRPr="00FF1EF3" w:rsidRDefault="00BA2E53" w:rsidP="00BA2E53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>Помещения для самостоятельной работы обучающихся оснащаются компьютерной техникой с возможностью подключения к сети «Интернет» и обеспечением доступа в электронную информационно-образовательную среду Петербургского государственного университета путей сообщения Императора Александра I. Режим доступа: http://sdo.pgups.ru.</w:t>
      </w:r>
    </w:p>
    <w:p w:rsidR="00BA2E53" w:rsidRPr="00FF1EF3" w:rsidRDefault="00BA2E53" w:rsidP="00BA2E53">
      <w:pPr>
        <w:spacing w:line="240" w:lineRule="auto"/>
        <w:ind w:firstLine="851"/>
        <w:rPr>
          <w:bCs/>
          <w:sz w:val="28"/>
        </w:rPr>
      </w:pPr>
      <w:r w:rsidRPr="00FF1EF3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BA2E53" w:rsidRPr="00852610" w:rsidRDefault="00BA2E53" w:rsidP="00BA2E53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76"/>
        <w:gridCol w:w="2092"/>
      </w:tblGrid>
      <w:tr w:rsidR="00BA2E53" w:rsidRPr="00852610" w:rsidTr="004317DD">
        <w:tc>
          <w:tcPr>
            <w:tcW w:w="4503" w:type="dxa"/>
            <w:shd w:val="clear" w:color="auto" w:fill="auto"/>
          </w:tcPr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Разработчик программы,</w:t>
            </w:r>
          </w:p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доцент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____________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852610">
              <w:rPr>
                <w:rFonts w:eastAsia="Calibri"/>
                <w:snapToGrid/>
                <w:sz w:val="28"/>
                <w:szCs w:val="28"/>
              </w:rPr>
              <w:t>О.А. Гуляева</w:t>
            </w:r>
          </w:p>
        </w:tc>
      </w:tr>
      <w:tr w:rsidR="00BA2E53" w:rsidRPr="00852610" w:rsidTr="004317DD">
        <w:tc>
          <w:tcPr>
            <w:tcW w:w="4503" w:type="dxa"/>
            <w:shd w:val="clear" w:color="auto" w:fill="auto"/>
          </w:tcPr>
          <w:p w:rsidR="00BA2E53" w:rsidRPr="00852610" w:rsidRDefault="00A25D62" w:rsidP="00A25D6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BA2E53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января  </w:t>
            </w:r>
            <w:r w:rsidR="00BA2E53" w:rsidRPr="0085261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="00BA2E53" w:rsidRPr="008526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shd w:val="clear" w:color="auto" w:fill="auto"/>
          </w:tcPr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:rsidR="00BA2E53" w:rsidRPr="00852610" w:rsidRDefault="00BA2E53" w:rsidP="004317D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BA2E53" w:rsidRPr="00852610" w:rsidRDefault="00BA2E53" w:rsidP="00BA2E53">
      <w:pPr>
        <w:widowControl/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sectPr w:rsidR="00BA2E53" w:rsidRPr="00852610" w:rsidSect="00D3380B">
      <w:footerReference w:type="even" r:id="rId16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CCD" w:rsidRDefault="006F5CCD">
      <w:r>
        <w:separator/>
      </w:r>
    </w:p>
  </w:endnote>
  <w:endnote w:type="continuationSeparator" w:id="0">
    <w:p w:rsidR="006F5CCD" w:rsidRDefault="006F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C2" w:rsidRDefault="0007458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F1CC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1CC2" w:rsidRDefault="003F1CC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CCD" w:rsidRDefault="006F5CCD">
      <w:r>
        <w:separator/>
      </w:r>
    </w:p>
  </w:footnote>
  <w:footnote w:type="continuationSeparator" w:id="0">
    <w:p w:rsidR="006F5CCD" w:rsidRDefault="006F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2BB"/>
    <w:multiLevelType w:val="hybridMultilevel"/>
    <w:tmpl w:val="D832B4E6"/>
    <w:lvl w:ilvl="0" w:tplc="AAA89644">
      <w:start w:val="2"/>
      <w:numFmt w:val="bullet"/>
      <w:lvlText w:val="-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D9E6178"/>
    <w:multiLevelType w:val="hybridMultilevel"/>
    <w:tmpl w:val="0A9A2B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546113"/>
    <w:multiLevelType w:val="hybridMultilevel"/>
    <w:tmpl w:val="D924D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332C36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88"/>
        </w:tabs>
        <w:ind w:left="5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8"/>
        </w:tabs>
        <w:ind w:left="27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8"/>
        </w:tabs>
        <w:ind w:left="34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8"/>
        </w:tabs>
        <w:ind w:left="49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8"/>
        </w:tabs>
        <w:ind w:left="5628" w:hanging="360"/>
      </w:p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73D24"/>
    <w:multiLevelType w:val="hybridMultilevel"/>
    <w:tmpl w:val="816A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A211F"/>
    <w:multiLevelType w:val="hybridMultilevel"/>
    <w:tmpl w:val="CAFA8CA6"/>
    <w:lvl w:ilvl="0" w:tplc="6C068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027262"/>
    <w:multiLevelType w:val="hybridMultilevel"/>
    <w:tmpl w:val="F2B00F70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A3B37AD"/>
    <w:multiLevelType w:val="hybridMultilevel"/>
    <w:tmpl w:val="4B68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D1FFD"/>
    <w:multiLevelType w:val="hybridMultilevel"/>
    <w:tmpl w:val="BC1E58A2"/>
    <w:lvl w:ilvl="0" w:tplc="AAA89644">
      <w:start w:val="2"/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14"/>
  </w:num>
  <w:num w:numId="12">
    <w:abstractNumId w:val="17"/>
  </w:num>
  <w:num w:numId="13">
    <w:abstractNumId w:val="3"/>
  </w:num>
  <w:num w:numId="14">
    <w:abstractNumId w:val="5"/>
  </w:num>
  <w:num w:numId="15">
    <w:abstractNumId w:val="1"/>
  </w:num>
  <w:num w:numId="16">
    <w:abstractNumId w:val="8"/>
  </w:num>
  <w:num w:numId="17">
    <w:abstractNumId w:val="13"/>
  </w:num>
  <w:num w:numId="1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70E73"/>
    <w:rsid w:val="00000252"/>
    <w:rsid w:val="000007FF"/>
    <w:rsid w:val="00000D4E"/>
    <w:rsid w:val="00007519"/>
    <w:rsid w:val="00007F20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57D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6DA8"/>
    <w:rsid w:val="00057718"/>
    <w:rsid w:val="00057D42"/>
    <w:rsid w:val="00060134"/>
    <w:rsid w:val="000601B5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458E"/>
    <w:rsid w:val="000763C3"/>
    <w:rsid w:val="00076E29"/>
    <w:rsid w:val="00077012"/>
    <w:rsid w:val="000803BB"/>
    <w:rsid w:val="00080471"/>
    <w:rsid w:val="0008109B"/>
    <w:rsid w:val="000813F8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ECC"/>
    <w:rsid w:val="000936D0"/>
    <w:rsid w:val="00095409"/>
    <w:rsid w:val="00097792"/>
    <w:rsid w:val="00097B30"/>
    <w:rsid w:val="000A0A56"/>
    <w:rsid w:val="000A0E3A"/>
    <w:rsid w:val="000A24A1"/>
    <w:rsid w:val="000A2A4B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E65"/>
    <w:rsid w:val="000B3E7C"/>
    <w:rsid w:val="000B4A93"/>
    <w:rsid w:val="000B631C"/>
    <w:rsid w:val="000B692A"/>
    <w:rsid w:val="000B785E"/>
    <w:rsid w:val="000B7EA3"/>
    <w:rsid w:val="000C2651"/>
    <w:rsid w:val="000C34D3"/>
    <w:rsid w:val="000C3F66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A46"/>
    <w:rsid w:val="00104E13"/>
    <w:rsid w:val="00104E74"/>
    <w:rsid w:val="001057C7"/>
    <w:rsid w:val="00105914"/>
    <w:rsid w:val="00106277"/>
    <w:rsid w:val="0010669F"/>
    <w:rsid w:val="001103A1"/>
    <w:rsid w:val="00110751"/>
    <w:rsid w:val="00110BAD"/>
    <w:rsid w:val="00112CC2"/>
    <w:rsid w:val="00114EE8"/>
    <w:rsid w:val="00117F76"/>
    <w:rsid w:val="00121CAE"/>
    <w:rsid w:val="0012213F"/>
    <w:rsid w:val="001224C7"/>
    <w:rsid w:val="001247D2"/>
    <w:rsid w:val="00125144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669C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0F3"/>
    <w:rsid w:val="001A420B"/>
    <w:rsid w:val="001A45A1"/>
    <w:rsid w:val="001A5040"/>
    <w:rsid w:val="001A7850"/>
    <w:rsid w:val="001B30A0"/>
    <w:rsid w:val="001B4CD4"/>
    <w:rsid w:val="001B5B28"/>
    <w:rsid w:val="001B62CC"/>
    <w:rsid w:val="001B6D40"/>
    <w:rsid w:val="001C0318"/>
    <w:rsid w:val="001C09BB"/>
    <w:rsid w:val="001C2380"/>
    <w:rsid w:val="001C2F61"/>
    <w:rsid w:val="001C33CC"/>
    <w:rsid w:val="001C3C38"/>
    <w:rsid w:val="001C40C1"/>
    <w:rsid w:val="001C50F2"/>
    <w:rsid w:val="001C591E"/>
    <w:rsid w:val="001C5B3F"/>
    <w:rsid w:val="001C5E8A"/>
    <w:rsid w:val="001C6DCA"/>
    <w:rsid w:val="001C7E6D"/>
    <w:rsid w:val="001D2241"/>
    <w:rsid w:val="001D2D7F"/>
    <w:rsid w:val="001D2D89"/>
    <w:rsid w:val="001D3061"/>
    <w:rsid w:val="001D404B"/>
    <w:rsid w:val="001D4251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242"/>
    <w:rsid w:val="00214DB9"/>
    <w:rsid w:val="00216A15"/>
    <w:rsid w:val="002173E0"/>
    <w:rsid w:val="002174ED"/>
    <w:rsid w:val="002204EE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4A"/>
    <w:rsid w:val="00241693"/>
    <w:rsid w:val="00244883"/>
    <w:rsid w:val="00244E06"/>
    <w:rsid w:val="002455A8"/>
    <w:rsid w:val="00245DF6"/>
    <w:rsid w:val="00245E9E"/>
    <w:rsid w:val="00246A1C"/>
    <w:rsid w:val="00251EDF"/>
    <w:rsid w:val="00251F0A"/>
    <w:rsid w:val="0025215A"/>
    <w:rsid w:val="0025280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70D62"/>
    <w:rsid w:val="00272752"/>
    <w:rsid w:val="0027306B"/>
    <w:rsid w:val="00273AF4"/>
    <w:rsid w:val="00274FE4"/>
    <w:rsid w:val="0027509F"/>
    <w:rsid w:val="0027529F"/>
    <w:rsid w:val="00276908"/>
    <w:rsid w:val="00276AD9"/>
    <w:rsid w:val="00280585"/>
    <w:rsid w:val="00281904"/>
    <w:rsid w:val="002819F4"/>
    <w:rsid w:val="002825A8"/>
    <w:rsid w:val="00285122"/>
    <w:rsid w:val="00286ABD"/>
    <w:rsid w:val="00287AF8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5138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17BF1"/>
    <w:rsid w:val="003200AE"/>
    <w:rsid w:val="00320AAD"/>
    <w:rsid w:val="00320FB0"/>
    <w:rsid w:val="003227D3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5293"/>
    <w:rsid w:val="0033530D"/>
    <w:rsid w:val="00335FE9"/>
    <w:rsid w:val="003377DB"/>
    <w:rsid w:val="003378DE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515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CB2"/>
    <w:rsid w:val="003B2EBE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5D72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1CC2"/>
    <w:rsid w:val="003F308B"/>
    <w:rsid w:val="003F3CF6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1B85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33D"/>
    <w:rsid w:val="005125DC"/>
    <w:rsid w:val="0051294A"/>
    <w:rsid w:val="00512EB6"/>
    <w:rsid w:val="0051488F"/>
    <w:rsid w:val="0051532D"/>
    <w:rsid w:val="00515A1B"/>
    <w:rsid w:val="00516771"/>
    <w:rsid w:val="0052005B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7E48"/>
    <w:rsid w:val="005810E4"/>
    <w:rsid w:val="00581E29"/>
    <w:rsid w:val="00582050"/>
    <w:rsid w:val="00582A39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3732"/>
    <w:rsid w:val="005A3AB7"/>
    <w:rsid w:val="005A3DC7"/>
    <w:rsid w:val="005A5EF1"/>
    <w:rsid w:val="005A7547"/>
    <w:rsid w:val="005A7553"/>
    <w:rsid w:val="005B146D"/>
    <w:rsid w:val="005B149D"/>
    <w:rsid w:val="005B1AE8"/>
    <w:rsid w:val="005B45A3"/>
    <w:rsid w:val="005B5CC3"/>
    <w:rsid w:val="005B68EE"/>
    <w:rsid w:val="005B6A5D"/>
    <w:rsid w:val="005B73EF"/>
    <w:rsid w:val="005C0478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D7CF5"/>
    <w:rsid w:val="005E0717"/>
    <w:rsid w:val="005E11AA"/>
    <w:rsid w:val="005E23A1"/>
    <w:rsid w:val="005E373C"/>
    <w:rsid w:val="005E4ACB"/>
    <w:rsid w:val="005E738F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FAB"/>
    <w:rsid w:val="00612407"/>
    <w:rsid w:val="00612BC2"/>
    <w:rsid w:val="00612CAC"/>
    <w:rsid w:val="006155F3"/>
    <w:rsid w:val="00615862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481C"/>
    <w:rsid w:val="00635EE0"/>
    <w:rsid w:val="006441EA"/>
    <w:rsid w:val="00644329"/>
    <w:rsid w:val="00644504"/>
    <w:rsid w:val="006447C3"/>
    <w:rsid w:val="00650C24"/>
    <w:rsid w:val="00652376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14A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15D6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5B7D"/>
    <w:rsid w:val="006B62F3"/>
    <w:rsid w:val="006B7257"/>
    <w:rsid w:val="006C0823"/>
    <w:rsid w:val="006C10F6"/>
    <w:rsid w:val="006C2803"/>
    <w:rsid w:val="006C2860"/>
    <w:rsid w:val="006C5928"/>
    <w:rsid w:val="006C65B6"/>
    <w:rsid w:val="006C6AE6"/>
    <w:rsid w:val="006D05CE"/>
    <w:rsid w:val="006D109C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5CCD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79F9"/>
    <w:rsid w:val="007105B7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799"/>
    <w:rsid w:val="00737DD0"/>
    <w:rsid w:val="0074043A"/>
    <w:rsid w:val="007405AC"/>
    <w:rsid w:val="007413B4"/>
    <w:rsid w:val="007423AD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503A"/>
    <w:rsid w:val="00796120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01C"/>
    <w:rsid w:val="007E03C6"/>
    <w:rsid w:val="007E044E"/>
    <w:rsid w:val="007E1C6E"/>
    <w:rsid w:val="007E3964"/>
    <w:rsid w:val="007E48A7"/>
    <w:rsid w:val="007E5503"/>
    <w:rsid w:val="007E5778"/>
    <w:rsid w:val="007E57FE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25EED"/>
    <w:rsid w:val="00831700"/>
    <w:rsid w:val="00831B20"/>
    <w:rsid w:val="00831D18"/>
    <w:rsid w:val="00832739"/>
    <w:rsid w:val="0083415B"/>
    <w:rsid w:val="00834C6D"/>
    <w:rsid w:val="00834FE8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88"/>
    <w:rsid w:val="00896294"/>
    <w:rsid w:val="008A07CF"/>
    <w:rsid w:val="008A2739"/>
    <w:rsid w:val="008A2A10"/>
    <w:rsid w:val="008A3CA6"/>
    <w:rsid w:val="008A56FD"/>
    <w:rsid w:val="008A60CF"/>
    <w:rsid w:val="008A68B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2E5B"/>
    <w:rsid w:val="008C3373"/>
    <w:rsid w:val="008C3A44"/>
    <w:rsid w:val="008C4579"/>
    <w:rsid w:val="008C51E2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6499"/>
    <w:rsid w:val="009065FC"/>
    <w:rsid w:val="00906655"/>
    <w:rsid w:val="00907E3D"/>
    <w:rsid w:val="00910121"/>
    <w:rsid w:val="00911172"/>
    <w:rsid w:val="00912054"/>
    <w:rsid w:val="009143A4"/>
    <w:rsid w:val="0091543A"/>
    <w:rsid w:val="00916E60"/>
    <w:rsid w:val="00923030"/>
    <w:rsid w:val="00925B41"/>
    <w:rsid w:val="00926FA1"/>
    <w:rsid w:val="00930594"/>
    <w:rsid w:val="00931078"/>
    <w:rsid w:val="009312E6"/>
    <w:rsid w:val="00931439"/>
    <w:rsid w:val="00931ABC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806"/>
    <w:rsid w:val="00985C5E"/>
    <w:rsid w:val="009874F2"/>
    <w:rsid w:val="00987837"/>
    <w:rsid w:val="00987C77"/>
    <w:rsid w:val="00987F44"/>
    <w:rsid w:val="00991BA2"/>
    <w:rsid w:val="009925E8"/>
    <w:rsid w:val="00993230"/>
    <w:rsid w:val="00993625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8D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980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32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9F7DE3"/>
    <w:rsid w:val="00A00918"/>
    <w:rsid w:val="00A01E2B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5D62"/>
    <w:rsid w:val="00A27372"/>
    <w:rsid w:val="00A277A9"/>
    <w:rsid w:val="00A30C5E"/>
    <w:rsid w:val="00A31F4B"/>
    <w:rsid w:val="00A32731"/>
    <w:rsid w:val="00A32EF2"/>
    <w:rsid w:val="00A32FE6"/>
    <w:rsid w:val="00A35CE8"/>
    <w:rsid w:val="00A35E16"/>
    <w:rsid w:val="00A361BD"/>
    <w:rsid w:val="00A3672E"/>
    <w:rsid w:val="00A41210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2312"/>
    <w:rsid w:val="00AA4901"/>
    <w:rsid w:val="00AA56A7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7D06"/>
    <w:rsid w:val="00AD17B3"/>
    <w:rsid w:val="00AD2FAF"/>
    <w:rsid w:val="00AD3442"/>
    <w:rsid w:val="00AD4573"/>
    <w:rsid w:val="00AD73AA"/>
    <w:rsid w:val="00AD75B2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10BA"/>
    <w:rsid w:val="00B22986"/>
    <w:rsid w:val="00B239D2"/>
    <w:rsid w:val="00B273B8"/>
    <w:rsid w:val="00B27A14"/>
    <w:rsid w:val="00B3039A"/>
    <w:rsid w:val="00B308D9"/>
    <w:rsid w:val="00B3098B"/>
    <w:rsid w:val="00B3337C"/>
    <w:rsid w:val="00B336B6"/>
    <w:rsid w:val="00B34DD5"/>
    <w:rsid w:val="00B36DEB"/>
    <w:rsid w:val="00B37E5E"/>
    <w:rsid w:val="00B42914"/>
    <w:rsid w:val="00B4458D"/>
    <w:rsid w:val="00B44C1B"/>
    <w:rsid w:val="00B44F83"/>
    <w:rsid w:val="00B45535"/>
    <w:rsid w:val="00B47093"/>
    <w:rsid w:val="00B50685"/>
    <w:rsid w:val="00B515DB"/>
    <w:rsid w:val="00B52FA2"/>
    <w:rsid w:val="00B53BE1"/>
    <w:rsid w:val="00B53C50"/>
    <w:rsid w:val="00B5439E"/>
    <w:rsid w:val="00B547FD"/>
    <w:rsid w:val="00B54D43"/>
    <w:rsid w:val="00B57889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379"/>
    <w:rsid w:val="00B71D3B"/>
    <w:rsid w:val="00B72BF4"/>
    <w:rsid w:val="00B73169"/>
    <w:rsid w:val="00B73AA0"/>
    <w:rsid w:val="00B74DF6"/>
    <w:rsid w:val="00B76544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2E53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329B"/>
    <w:rsid w:val="00BC635B"/>
    <w:rsid w:val="00BC6A13"/>
    <w:rsid w:val="00BC6E7E"/>
    <w:rsid w:val="00BC6E96"/>
    <w:rsid w:val="00BD05E0"/>
    <w:rsid w:val="00BD20F7"/>
    <w:rsid w:val="00BD5067"/>
    <w:rsid w:val="00BD69B6"/>
    <w:rsid w:val="00BD6D82"/>
    <w:rsid w:val="00BD742D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2F0D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542F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5CA5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683"/>
    <w:rsid w:val="00D15754"/>
    <w:rsid w:val="00D15F2D"/>
    <w:rsid w:val="00D16053"/>
    <w:rsid w:val="00D16399"/>
    <w:rsid w:val="00D17246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24D"/>
    <w:rsid w:val="00D255C8"/>
    <w:rsid w:val="00D25AE4"/>
    <w:rsid w:val="00D27F07"/>
    <w:rsid w:val="00D317AC"/>
    <w:rsid w:val="00D317FE"/>
    <w:rsid w:val="00D31F64"/>
    <w:rsid w:val="00D32460"/>
    <w:rsid w:val="00D3380B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F0F"/>
    <w:rsid w:val="00D72973"/>
    <w:rsid w:val="00D74DCD"/>
    <w:rsid w:val="00D74F34"/>
    <w:rsid w:val="00D7533D"/>
    <w:rsid w:val="00D759DC"/>
    <w:rsid w:val="00D75A61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D6"/>
    <w:rsid w:val="00DB1DE5"/>
    <w:rsid w:val="00DB4B7D"/>
    <w:rsid w:val="00DB4BA0"/>
    <w:rsid w:val="00DB4C2C"/>
    <w:rsid w:val="00DB5473"/>
    <w:rsid w:val="00DB59E2"/>
    <w:rsid w:val="00DB6285"/>
    <w:rsid w:val="00DB6A10"/>
    <w:rsid w:val="00DB6AD6"/>
    <w:rsid w:val="00DB6C50"/>
    <w:rsid w:val="00DC03B7"/>
    <w:rsid w:val="00DC0E0E"/>
    <w:rsid w:val="00DC0E73"/>
    <w:rsid w:val="00DC0E90"/>
    <w:rsid w:val="00DC1161"/>
    <w:rsid w:val="00DC1442"/>
    <w:rsid w:val="00DC1CA8"/>
    <w:rsid w:val="00DC284C"/>
    <w:rsid w:val="00DC301F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01F8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4982"/>
    <w:rsid w:val="00E05048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57066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74B"/>
    <w:rsid w:val="00E70B82"/>
    <w:rsid w:val="00E71498"/>
    <w:rsid w:val="00E72521"/>
    <w:rsid w:val="00E72ACE"/>
    <w:rsid w:val="00E735FB"/>
    <w:rsid w:val="00E73DC2"/>
    <w:rsid w:val="00E74DA4"/>
    <w:rsid w:val="00E801EE"/>
    <w:rsid w:val="00E806D4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A0514"/>
    <w:rsid w:val="00EA0655"/>
    <w:rsid w:val="00EA12B3"/>
    <w:rsid w:val="00EA2188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783E"/>
    <w:rsid w:val="00ED103E"/>
    <w:rsid w:val="00ED13BE"/>
    <w:rsid w:val="00ED21FE"/>
    <w:rsid w:val="00ED7B1A"/>
    <w:rsid w:val="00EE0154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48AB"/>
    <w:rsid w:val="00F05DDF"/>
    <w:rsid w:val="00F06525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213E5"/>
    <w:rsid w:val="00F233E1"/>
    <w:rsid w:val="00F24730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1747"/>
    <w:rsid w:val="00F41904"/>
    <w:rsid w:val="00F41DE5"/>
    <w:rsid w:val="00F43375"/>
    <w:rsid w:val="00F44347"/>
    <w:rsid w:val="00F45416"/>
    <w:rsid w:val="00F45984"/>
    <w:rsid w:val="00F459D4"/>
    <w:rsid w:val="00F4682B"/>
    <w:rsid w:val="00F47EF1"/>
    <w:rsid w:val="00F47F21"/>
    <w:rsid w:val="00F5185B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712"/>
    <w:rsid w:val="00FA00E1"/>
    <w:rsid w:val="00FA0258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A7AF0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0B24"/>
    <w:rsid w:val="00FE1609"/>
    <w:rsid w:val="00FE1C4A"/>
    <w:rsid w:val="00FE281B"/>
    <w:rsid w:val="00FE2BE2"/>
    <w:rsid w:val="00FE2CB0"/>
    <w:rsid w:val="00FE5A74"/>
    <w:rsid w:val="00FE6475"/>
    <w:rsid w:val="00FE7D18"/>
    <w:rsid w:val="00FF0A0A"/>
    <w:rsid w:val="00FF2A15"/>
    <w:rsid w:val="00FF4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78EEE5-15D9-410A-BF0A-572B80B1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5B7D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99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4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character" w:customStyle="1" w:styleId="28">
    <w:name w:val="Основной текст (2)_"/>
    <w:link w:val="29"/>
    <w:rsid w:val="004957B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4957B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4957B9"/>
    <w:pPr>
      <w:shd w:val="clear" w:color="auto" w:fill="FFFFFF"/>
      <w:spacing w:after="660" w:line="310" w:lineRule="exact"/>
      <w:ind w:firstLine="0"/>
      <w:jc w:val="right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4p.ru/main/index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dmira.com/arhi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online.cgi?req=doc;base=LAW;n=19638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biblio-online.ru/bcode/4115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code/411559" TargetMode="External"/><Relationship Id="rId14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4766-3598-4ECC-85B1-808FCDBE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2960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19794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Mikhail</cp:lastModifiedBy>
  <cp:revision>10</cp:revision>
  <cp:lastPrinted>2017-10-26T11:23:00Z</cp:lastPrinted>
  <dcterms:created xsi:type="dcterms:W3CDTF">2018-07-05T11:42:00Z</dcterms:created>
  <dcterms:modified xsi:type="dcterms:W3CDTF">2019-05-12T19:53:00Z</dcterms:modified>
</cp:coreProperties>
</file>