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AE" w:rsidRPr="00152A7C" w:rsidRDefault="00EC11AE" w:rsidP="00EC11A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EC11AE" w:rsidRPr="00152A7C" w:rsidRDefault="00EC11AE" w:rsidP="00EC11A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EC11AE" w:rsidRPr="00152A7C" w:rsidRDefault="00EC11AE" w:rsidP="00EC11A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ОРГАНИЗАЦИЯ ТРУДА ПЕРСОНАЛА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EC11AE" w:rsidRPr="00152A7C" w:rsidRDefault="00EC11AE" w:rsidP="00EC11AE">
      <w:pPr>
        <w:contextualSpacing/>
        <w:rPr>
          <w:rFonts w:ascii="Times New Roman" w:hAnsi="Times New Roman"/>
          <w:sz w:val="24"/>
          <w:szCs w:val="24"/>
        </w:rPr>
      </w:pPr>
    </w:p>
    <w:p w:rsidR="00EC11AE" w:rsidRPr="00152A7C" w:rsidRDefault="00EC11AE" w:rsidP="00EC11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57101">
        <w:rPr>
          <w:rFonts w:ascii="Times New Roman" w:hAnsi="Times New Roman"/>
          <w:sz w:val="24"/>
          <w:szCs w:val="24"/>
        </w:rPr>
        <w:t>38.03.02 «Менеджмент»</w:t>
      </w:r>
    </w:p>
    <w:p w:rsidR="00EC11AE" w:rsidRPr="00152A7C" w:rsidRDefault="00EC11AE" w:rsidP="00EC11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EC11AE" w:rsidRPr="00152A7C" w:rsidRDefault="00EC11AE" w:rsidP="00EC11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757101">
        <w:rPr>
          <w:rFonts w:ascii="Times New Roman" w:hAnsi="Times New Roman"/>
          <w:sz w:val="24"/>
          <w:szCs w:val="24"/>
        </w:rPr>
        <w:t>«</w:t>
      </w:r>
      <w:r w:rsidRPr="00A670C2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757101">
        <w:rPr>
          <w:rFonts w:ascii="Times New Roman" w:hAnsi="Times New Roman"/>
          <w:sz w:val="24"/>
          <w:szCs w:val="24"/>
        </w:rPr>
        <w:t>»</w:t>
      </w:r>
    </w:p>
    <w:p w:rsidR="00EC11AE" w:rsidRPr="00152A7C" w:rsidRDefault="00EC11AE" w:rsidP="00EC11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C11AE" w:rsidRDefault="00EC11AE" w:rsidP="00EC11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5A50">
        <w:rPr>
          <w:rFonts w:ascii="Times New Roman" w:hAnsi="Times New Roman"/>
          <w:sz w:val="24"/>
          <w:szCs w:val="24"/>
        </w:rPr>
        <w:t xml:space="preserve">Дисциплина </w:t>
      </w:r>
      <w:r w:rsidRPr="000747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Организация труда персонала</w:t>
      </w:r>
      <w:r w:rsidRPr="00074791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Б1.В.О</w:t>
      </w:r>
      <w:r w:rsidRPr="0075710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.16</w:t>
      </w:r>
      <w:r w:rsidRPr="00074791">
        <w:rPr>
          <w:rFonts w:ascii="Times New Roman" w:hAnsi="Times New Roman"/>
          <w:sz w:val="24"/>
          <w:szCs w:val="24"/>
        </w:rPr>
        <w:t>)</w:t>
      </w:r>
      <w:r w:rsidRPr="00CC5A50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4"/>
        </w:rPr>
        <w:t>дисциплинам по выбору вариативной части</w:t>
      </w:r>
      <w:r w:rsidRPr="00CC5A50">
        <w:rPr>
          <w:rFonts w:ascii="Times New Roman" w:hAnsi="Times New Roman"/>
          <w:sz w:val="24"/>
          <w:szCs w:val="24"/>
        </w:rPr>
        <w:t>.</w:t>
      </w:r>
    </w:p>
    <w:p w:rsidR="00EC11AE" w:rsidRPr="00152A7C" w:rsidRDefault="00EC11AE" w:rsidP="00EC11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C11AE" w:rsidRPr="00A154EA" w:rsidRDefault="00EC11AE" w:rsidP="00EC11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57101">
        <w:rPr>
          <w:rFonts w:ascii="Times New Roman" w:hAnsi="Times New Roman"/>
          <w:sz w:val="24"/>
          <w:szCs w:val="24"/>
        </w:rPr>
        <w:t>Целью изучения дисциплины «</w:t>
      </w:r>
      <w:r>
        <w:rPr>
          <w:rFonts w:ascii="Times New Roman" w:hAnsi="Times New Roman"/>
          <w:sz w:val="24"/>
          <w:szCs w:val="24"/>
        </w:rPr>
        <w:t>Организация труда персонала</w:t>
      </w:r>
      <w:r w:rsidRPr="00757101">
        <w:rPr>
          <w:rFonts w:ascii="Times New Roman" w:hAnsi="Times New Roman"/>
          <w:sz w:val="24"/>
          <w:szCs w:val="24"/>
        </w:rPr>
        <w:t xml:space="preserve">» является </w:t>
      </w:r>
      <w:r w:rsidRPr="00A154EA">
        <w:rPr>
          <w:rFonts w:ascii="Times New Roman" w:hAnsi="Times New Roman"/>
          <w:sz w:val="24"/>
          <w:szCs w:val="24"/>
        </w:rPr>
        <w:t xml:space="preserve">приобретение студентами необходимых в профессиональной деятельности знаний, умений и навыков, приобретение базисных специальных знаний по </w:t>
      </w:r>
      <w:proofErr w:type="gramStart"/>
      <w:r w:rsidRPr="00A154EA">
        <w:rPr>
          <w:rFonts w:ascii="Times New Roman" w:hAnsi="Times New Roman"/>
          <w:sz w:val="24"/>
          <w:szCs w:val="24"/>
        </w:rPr>
        <w:t>организации  труда</w:t>
      </w:r>
      <w:proofErr w:type="gramEnd"/>
      <w:r w:rsidRPr="00A154EA">
        <w:rPr>
          <w:rFonts w:ascii="Times New Roman" w:hAnsi="Times New Roman"/>
          <w:sz w:val="24"/>
          <w:szCs w:val="24"/>
        </w:rPr>
        <w:t xml:space="preserve">, необходимых для практической и научно-исследовательской работы в избранной области профессиональной деятельности, приобретение первичных навыков проектирования организации труда персонала. </w:t>
      </w:r>
    </w:p>
    <w:p w:rsidR="00EC11AE" w:rsidRPr="00757101" w:rsidRDefault="00EC11AE" w:rsidP="00EC11A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5710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C11AE" w:rsidRPr="00A154EA" w:rsidRDefault="00EC11AE" w:rsidP="00EC11AE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154E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изучение элементов организации труда; </w:t>
      </w:r>
    </w:p>
    <w:p w:rsidR="00EC11AE" w:rsidRPr="00A154EA" w:rsidRDefault="00EC11AE" w:rsidP="00EC11AE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154E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ознакомление с современными методами организации труда; </w:t>
      </w:r>
    </w:p>
    <w:p w:rsidR="00EC11AE" w:rsidRPr="00A154EA" w:rsidRDefault="00EC11AE" w:rsidP="00EC11AE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54EA">
        <w:rPr>
          <w:rFonts w:ascii="Times New Roman" w:hAnsi="Times New Roman"/>
          <w:bCs/>
          <w:sz w:val="24"/>
          <w:szCs w:val="24"/>
          <w:shd w:val="clear" w:color="auto" w:fill="FFFFFF"/>
        </w:rPr>
        <w:t>овладение практическими навыками анализа и оценки экономической эффективности организации труда.</w:t>
      </w:r>
      <w:r w:rsidRPr="00A154E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11AE" w:rsidRPr="00152A7C" w:rsidRDefault="00EC11AE" w:rsidP="00EC11A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C11AE" w:rsidRPr="00152A7C" w:rsidRDefault="00EC11AE" w:rsidP="00EC11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ОК-5, ОПК-2, ОПК-3, ПК-1.</w:t>
      </w:r>
    </w:p>
    <w:p w:rsidR="00EC11AE" w:rsidRPr="00FF7E0E" w:rsidRDefault="00EC11AE" w:rsidP="00EC11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E0E">
        <w:rPr>
          <w:rFonts w:ascii="Times New Roman" w:hAnsi="Times New Roman"/>
          <w:sz w:val="24"/>
          <w:szCs w:val="24"/>
        </w:rPr>
        <w:t>ЗНАТЬ:</w:t>
      </w:r>
    </w:p>
    <w:p w:rsidR="00EC11AE" w:rsidRPr="00FF7E0E" w:rsidRDefault="00EC11AE" w:rsidP="00EC11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E0E">
        <w:rPr>
          <w:rFonts w:ascii="Times New Roman" w:hAnsi="Times New Roman"/>
          <w:sz w:val="24"/>
          <w:szCs w:val="24"/>
        </w:rPr>
        <w:t>принципы организации труда;</w:t>
      </w:r>
    </w:p>
    <w:p w:rsidR="00EC11AE" w:rsidRPr="00FF7E0E" w:rsidRDefault="00EC11AE" w:rsidP="00EC11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E0E">
        <w:rPr>
          <w:rFonts w:ascii="Times New Roman" w:hAnsi="Times New Roman"/>
          <w:sz w:val="24"/>
          <w:szCs w:val="24"/>
        </w:rPr>
        <w:t xml:space="preserve"> основные приемы и методы организации труда;</w:t>
      </w:r>
    </w:p>
    <w:p w:rsidR="00EC11AE" w:rsidRPr="00FF7E0E" w:rsidRDefault="00EC11AE" w:rsidP="00EC11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E0E">
        <w:rPr>
          <w:rFonts w:ascii="Times New Roman" w:hAnsi="Times New Roman"/>
          <w:sz w:val="24"/>
          <w:szCs w:val="24"/>
        </w:rPr>
        <w:t>основные методы рационализации  трудовых процессов;</w:t>
      </w:r>
    </w:p>
    <w:p w:rsidR="00EC11AE" w:rsidRPr="00FF7E0E" w:rsidRDefault="00EC11AE" w:rsidP="00EC11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E0E">
        <w:rPr>
          <w:rFonts w:ascii="Times New Roman" w:hAnsi="Times New Roman"/>
          <w:sz w:val="24"/>
          <w:szCs w:val="24"/>
        </w:rPr>
        <w:t xml:space="preserve">основные теории и подходы к осуществлению организационных изменений;  </w:t>
      </w:r>
    </w:p>
    <w:p w:rsidR="00EC11AE" w:rsidRPr="00FF7E0E" w:rsidRDefault="00EC11AE" w:rsidP="00EC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F7E0E">
        <w:rPr>
          <w:rFonts w:ascii="Times New Roman" w:hAnsi="Times New Roman"/>
          <w:sz w:val="24"/>
          <w:szCs w:val="24"/>
        </w:rPr>
        <w:t xml:space="preserve">  УМЕТЬ:</w:t>
      </w:r>
    </w:p>
    <w:p w:rsidR="00EC11AE" w:rsidRPr="00FF7E0E" w:rsidRDefault="00EC11AE" w:rsidP="00EC11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E0E">
        <w:rPr>
          <w:rFonts w:ascii="Times New Roman" w:hAnsi="Times New Roman"/>
          <w:sz w:val="24"/>
          <w:szCs w:val="24"/>
        </w:rPr>
        <w:t>-  находить организационно-управленческие решения и готовностью нести за них ответственность с позиции социальной значимости принимаемых решений;</w:t>
      </w:r>
    </w:p>
    <w:p w:rsidR="00EC11AE" w:rsidRPr="00FF7E0E" w:rsidRDefault="00EC11AE" w:rsidP="00EC11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E0E">
        <w:rPr>
          <w:rFonts w:ascii="Times New Roman" w:hAnsi="Times New Roman"/>
          <w:sz w:val="24"/>
          <w:szCs w:val="24"/>
        </w:rPr>
        <w:t>-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осуществлять и делегировать полномочия с учетом личной ответственности за осуществляемые мероприятия;</w:t>
      </w:r>
    </w:p>
    <w:p w:rsidR="00EC11AE" w:rsidRPr="00FF7E0E" w:rsidRDefault="00EC11AE" w:rsidP="00EC11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E0E">
        <w:rPr>
          <w:rFonts w:ascii="Times New Roman" w:hAnsi="Times New Roman"/>
          <w:sz w:val="24"/>
          <w:szCs w:val="24"/>
        </w:rPr>
        <w:t>ВЛАДЕТЬ:</w:t>
      </w:r>
    </w:p>
    <w:p w:rsidR="00EC11AE" w:rsidRPr="00FF7E0E" w:rsidRDefault="00EC11AE" w:rsidP="00EC11A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FF7E0E">
        <w:rPr>
          <w:rFonts w:ascii="Times New Roman" w:hAnsi="Times New Roman"/>
          <w:sz w:val="24"/>
          <w:szCs w:val="24"/>
        </w:rPr>
        <w:t xml:space="preserve">- </w:t>
      </w:r>
      <w:r w:rsidRPr="00FF7E0E">
        <w:rPr>
          <w:rFonts w:ascii="Times New Roman" w:eastAsia="Times New Roman" w:hAnsi="Times New Roman"/>
          <w:noProof/>
          <w:sz w:val="24"/>
          <w:szCs w:val="24"/>
        </w:rPr>
        <w:t>навыками 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EC11AE" w:rsidRPr="00FF7E0E" w:rsidRDefault="00EC11AE" w:rsidP="00EC11A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7E0E">
        <w:rPr>
          <w:rFonts w:ascii="Times New Roman" w:eastAsia="Times New Roman" w:hAnsi="Times New Roman"/>
          <w:noProof/>
          <w:sz w:val="24"/>
          <w:szCs w:val="24"/>
        </w:rPr>
        <w:t>- навыками  организации групповой работы на основе знаний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</w:r>
      <w:r w:rsidRPr="00FF7E0E">
        <w:rPr>
          <w:rFonts w:ascii="Times New Roman" w:hAnsi="Times New Roman"/>
          <w:b/>
          <w:sz w:val="24"/>
          <w:szCs w:val="24"/>
        </w:rPr>
        <w:t>.</w:t>
      </w:r>
    </w:p>
    <w:p w:rsidR="00EC11AE" w:rsidRPr="00FF7E0E" w:rsidRDefault="00EC11AE" w:rsidP="00EC11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11AE" w:rsidRDefault="00EC11AE" w:rsidP="00EC11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C11AE" w:rsidRPr="006555F6" w:rsidRDefault="00EC11AE" w:rsidP="00EC11A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6555F6">
        <w:rPr>
          <w:rFonts w:ascii="Times New Roman" w:hAnsi="Times New Roman"/>
          <w:bCs/>
          <w:sz w:val="24"/>
        </w:rPr>
        <w:t>Организация труда и ее элементы</w:t>
      </w:r>
    </w:p>
    <w:p w:rsidR="00EC11AE" w:rsidRPr="006555F6" w:rsidRDefault="00EC11AE" w:rsidP="00EC11A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6555F6">
        <w:rPr>
          <w:rFonts w:ascii="Times New Roman" w:hAnsi="Times New Roman"/>
          <w:bCs/>
          <w:sz w:val="24"/>
        </w:rPr>
        <w:t>Производственный, технологический и трудовой процессы</w:t>
      </w:r>
    </w:p>
    <w:p w:rsidR="00EC11AE" w:rsidRPr="006555F6" w:rsidRDefault="00EC11AE" w:rsidP="00EC11A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6555F6">
        <w:rPr>
          <w:rFonts w:ascii="Times New Roman" w:hAnsi="Times New Roman"/>
          <w:bCs/>
          <w:sz w:val="24"/>
        </w:rPr>
        <w:t>Разделение и кооперация труда как основа организации труда</w:t>
      </w:r>
    </w:p>
    <w:p w:rsidR="00EC11AE" w:rsidRPr="006555F6" w:rsidRDefault="00EC11AE" w:rsidP="00EC11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55F6">
        <w:rPr>
          <w:rFonts w:ascii="Times New Roman" w:hAnsi="Times New Roman"/>
          <w:sz w:val="24"/>
          <w:szCs w:val="24"/>
        </w:rPr>
        <w:lastRenderedPageBreak/>
        <w:t>Рабочее время</w:t>
      </w:r>
    </w:p>
    <w:p w:rsidR="00EC11AE" w:rsidRPr="006555F6" w:rsidRDefault="00EC11AE" w:rsidP="00EC11A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55F6">
        <w:rPr>
          <w:rFonts w:ascii="Times New Roman" w:hAnsi="Times New Roman"/>
          <w:color w:val="000000"/>
          <w:sz w:val="24"/>
          <w:szCs w:val="24"/>
        </w:rPr>
        <w:t>Рабочее место</w:t>
      </w:r>
    </w:p>
    <w:p w:rsidR="00EC11AE" w:rsidRPr="006555F6" w:rsidRDefault="00EC11AE" w:rsidP="00EC11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55F6">
        <w:rPr>
          <w:rFonts w:ascii="Times New Roman" w:hAnsi="Times New Roman"/>
          <w:sz w:val="24"/>
          <w:szCs w:val="24"/>
        </w:rPr>
        <w:t>Условия труда</w:t>
      </w:r>
    </w:p>
    <w:p w:rsidR="00EC11AE" w:rsidRPr="006555F6" w:rsidRDefault="00EC11AE" w:rsidP="00EC11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55F6">
        <w:rPr>
          <w:rFonts w:ascii="Times New Roman" w:hAnsi="Times New Roman"/>
          <w:sz w:val="24"/>
          <w:szCs w:val="24"/>
        </w:rPr>
        <w:t>Современные методы организации труда</w:t>
      </w:r>
    </w:p>
    <w:p w:rsidR="00EC11AE" w:rsidRPr="006555F6" w:rsidRDefault="00EC11AE" w:rsidP="00EC11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55F6">
        <w:rPr>
          <w:rFonts w:ascii="Times New Roman" w:hAnsi="Times New Roman"/>
          <w:color w:val="000000"/>
          <w:sz w:val="24"/>
          <w:szCs w:val="24"/>
        </w:rPr>
        <w:t>Анализ и оценка экономической эффективности организации труда</w:t>
      </w:r>
    </w:p>
    <w:p w:rsidR="00EC11AE" w:rsidRPr="006555F6" w:rsidRDefault="00EC11AE" w:rsidP="00EC11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C11AE" w:rsidRPr="00152A7C" w:rsidRDefault="00EC11AE" w:rsidP="00EC11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C11AE" w:rsidRDefault="00EC11AE" w:rsidP="00EC11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обучения:</w:t>
      </w:r>
    </w:p>
    <w:p w:rsidR="00EC11AE" w:rsidRPr="00152A7C" w:rsidRDefault="00EC11AE" w:rsidP="00EC11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52A7C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е единицы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EC11AE" w:rsidRPr="00152A7C" w:rsidRDefault="00EC11AE" w:rsidP="00EC11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30370E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EC11AE" w:rsidRPr="00152A7C" w:rsidRDefault="00EC11AE" w:rsidP="00EC11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0370E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EC11AE" w:rsidRDefault="00EC11AE" w:rsidP="00EC11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0370E">
        <w:rPr>
          <w:rFonts w:ascii="Times New Roman" w:hAnsi="Times New Roman"/>
          <w:sz w:val="24"/>
          <w:szCs w:val="24"/>
        </w:rPr>
        <w:t>19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EC11AE" w:rsidRPr="00152A7C" w:rsidRDefault="0030370E" w:rsidP="00EC11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</w:t>
      </w:r>
      <w:bookmarkStart w:id="0" w:name="_GoBack"/>
      <w:bookmarkEnd w:id="0"/>
      <w:r w:rsidR="00EC11AE">
        <w:rPr>
          <w:rFonts w:ascii="Times New Roman" w:hAnsi="Times New Roman"/>
          <w:sz w:val="24"/>
          <w:szCs w:val="24"/>
        </w:rPr>
        <w:t xml:space="preserve"> час.</w:t>
      </w:r>
    </w:p>
    <w:p w:rsidR="00EC11AE" w:rsidRDefault="00EC11AE" w:rsidP="00EC11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/>
          <w:sz w:val="24"/>
          <w:szCs w:val="24"/>
        </w:rPr>
        <w:t>– экзамен.</w:t>
      </w:r>
    </w:p>
    <w:p w:rsidR="00EC11AE" w:rsidRDefault="00EC11AE" w:rsidP="00EC11AE"/>
    <w:p w:rsidR="00EC11AE" w:rsidRDefault="00EC11AE" w:rsidP="00EC11AE"/>
    <w:p w:rsidR="007A3FA3" w:rsidRDefault="007A3FA3" w:rsidP="007A3FA3">
      <w:pPr>
        <w:rPr>
          <w:rFonts w:ascii="Times New Roman" w:hAnsi="Times New Roman"/>
          <w:sz w:val="24"/>
          <w:szCs w:val="24"/>
        </w:rPr>
      </w:pPr>
    </w:p>
    <w:p w:rsidR="00EC11AE" w:rsidRPr="00785A32" w:rsidRDefault="00EC11AE" w:rsidP="007A3FA3"/>
    <w:p w:rsidR="00AC3588" w:rsidRDefault="0030370E"/>
    <w:sectPr w:rsidR="00AC3588" w:rsidSect="0097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FA3"/>
    <w:rsid w:val="001E3580"/>
    <w:rsid w:val="0030370E"/>
    <w:rsid w:val="006970C8"/>
    <w:rsid w:val="007A3FA3"/>
    <w:rsid w:val="00A834A1"/>
    <w:rsid w:val="00D12703"/>
    <w:rsid w:val="00E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C94C1-1A8B-4E44-8E2B-43972191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A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7A3FA3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99"/>
    <w:qFormat/>
    <w:rsid w:val="00EC11AE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 транспорта</cp:lastModifiedBy>
  <cp:revision>3</cp:revision>
  <dcterms:created xsi:type="dcterms:W3CDTF">2019-05-07T16:33:00Z</dcterms:created>
  <dcterms:modified xsi:type="dcterms:W3CDTF">2019-05-15T08:05:00Z</dcterms:modified>
</cp:coreProperties>
</file>