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352" w:rsidRPr="005545DE" w:rsidRDefault="001C6352" w:rsidP="000F64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>ФЕДЕРАЛЬНОЕ АГЕНТСТВО ЖЕЛЕЗНОДОРОЖНОГО ТРАНСПОРТА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C6352" w:rsidRPr="005545DE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5545D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5DE">
        <w:rPr>
          <w:rFonts w:ascii="Times New Roman" w:hAnsi="Times New Roman" w:cs="Times New Roman"/>
          <w:sz w:val="28"/>
          <w:szCs w:val="28"/>
        </w:rPr>
        <w:t>»</w:t>
      </w: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5DE">
        <w:rPr>
          <w:rFonts w:ascii="Times New Roman" w:hAnsi="Times New Roman" w:cs="Times New Roman"/>
          <w:sz w:val="28"/>
          <w:szCs w:val="28"/>
        </w:rPr>
        <w:t>(ФГБОУ В</w:t>
      </w:r>
      <w:r w:rsidR="00125419">
        <w:rPr>
          <w:rFonts w:ascii="Times New Roman" w:hAnsi="Times New Roman" w:cs="Times New Roman"/>
          <w:sz w:val="28"/>
          <w:szCs w:val="28"/>
        </w:rPr>
        <w:t>О</w:t>
      </w:r>
      <w:r w:rsidRPr="005545DE">
        <w:rPr>
          <w:rFonts w:ascii="Times New Roman" w:hAnsi="Times New Roman" w:cs="Times New Roman"/>
          <w:sz w:val="28"/>
          <w:szCs w:val="28"/>
        </w:rPr>
        <w:t xml:space="preserve"> ПГУПС)</w:t>
      </w: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5545DE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5DE">
        <w:rPr>
          <w:rFonts w:ascii="Times New Roman" w:hAnsi="Times New Roman" w:cs="Times New Roman"/>
          <w:noProof/>
          <w:sz w:val="28"/>
          <w:szCs w:val="28"/>
          <w:lang w:eastAsia="ru-RU"/>
        </w:rPr>
        <w:t>Кафедра «Иностранные языки»</w:t>
      </w:r>
    </w:p>
    <w:p w:rsidR="001C6352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Default="001C6352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5419" w:rsidRDefault="00125419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5419" w:rsidRPr="00AE63CD" w:rsidRDefault="00125419" w:rsidP="001C635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3CD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E63CD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 w:cs="Times New Roman"/>
          <w:sz w:val="28"/>
          <w:szCs w:val="28"/>
        </w:rPr>
        <w:t>» (Б1.Б.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3CD">
        <w:rPr>
          <w:rFonts w:ascii="Times New Roman" w:hAnsi="Times New Roman" w:cs="Times New Roman"/>
          <w:sz w:val="28"/>
          <w:szCs w:val="28"/>
        </w:rPr>
        <w:t>)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 xml:space="preserve">38.03.02 «Менеджмент» </w:t>
      </w: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419" w:rsidRPr="00AE63CD" w:rsidRDefault="00125419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профилю</w:t>
      </w:r>
      <w:r w:rsidRPr="00AE6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352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«Производственный менеджмент»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(форма обучения – очная)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6352" w:rsidRDefault="001C6352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6352" w:rsidRDefault="001C6352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79" w:rsidRPr="00AE63CD" w:rsidRDefault="00ED2379" w:rsidP="001C63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6352" w:rsidRPr="00AE63CD" w:rsidRDefault="001C6352" w:rsidP="001C63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3CD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0F646E" w:rsidRDefault="00125419" w:rsidP="00ED23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125419" w:rsidRDefault="0012541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419" w:rsidRPr="005B3FDA" w:rsidRDefault="00125419" w:rsidP="00125419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B3FD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ЛИСТ СОГЛАСОВАНИЙ </w:t>
      </w:r>
    </w:p>
    <w:p w:rsidR="00125419" w:rsidRPr="005B3FDA" w:rsidRDefault="00125419" w:rsidP="0012541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25419" w:rsidRDefault="00125419" w:rsidP="00125419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125419" w:rsidRDefault="0072663A" w:rsidP="00125419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 5 от «5» декабря</w:t>
      </w:r>
      <w:r w:rsidR="00125419">
        <w:rPr>
          <w:rFonts w:ascii="Times New Roman" w:hAnsi="Times New Roman"/>
          <w:sz w:val="28"/>
          <w:szCs w:val="28"/>
        </w:rPr>
        <w:t xml:space="preserve"> 2018 г.</w:t>
      </w:r>
    </w:p>
    <w:p w:rsidR="00125419" w:rsidRDefault="00995464" w:rsidP="00125419">
      <w:pPr>
        <w:spacing w:line="276" w:lineRule="auto"/>
        <w:rPr>
          <w:rFonts w:ascii="Times New Roman" w:hAnsi="Times New Roman"/>
          <w:sz w:val="28"/>
          <w:szCs w:val="28"/>
        </w:rPr>
      </w:pPr>
      <w:r w:rsidRPr="003D5CD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22D4A2" wp14:editId="15440DEA">
            <wp:simplePos x="0" y="0"/>
            <wp:positionH relativeFrom="column">
              <wp:posOffset>3141980</wp:posOffset>
            </wp:positionH>
            <wp:positionV relativeFrom="paragraph">
              <wp:posOffset>90170</wp:posOffset>
            </wp:positionV>
            <wp:extent cx="1445895" cy="1062990"/>
            <wp:effectExtent l="0" t="0" r="1905" b="3810"/>
            <wp:wrapNone/>
            <wp:docPr id="14" name="Рисунок 14" descr="C:\Users\user\Documents\Scanned Documents\Рисунок (46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2" t="20199" r="23009" b="69850"/>
                    <a:stretch/>
                  </pic:blipFill>
                  <pic:spPr bwMode="auto">
                    <a:xfrm>
                      <a:off x="0" y="0"/>
                      <a:ext cx="14458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336"/>
      </w:tblGrid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72663A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="00125419" w:rsidRPr="00E50B55">
              <w:rPr>
                <w:rFonts w:ascii="Times New Roman" w:hAnsi="Times New Roman"/>
                <w:sz w:val="28"/>
                <w:szCs w:val="28"/>
              </w:rPr>
              <w:t xml:space="preserve"> кафедрой</w:t>
            </w:r>
            <w:r w:rsidR="00125419" w:rsidRPr="00E50B55">
              <w:rPr>
                <w:rFonts w:ascii="Times New Roman" w:hAnsi="Times New Roman"/>
                <w:sz w:val="28"/>
                <w:szCs w:val="28"/>
              </w:rPr>
              <w:br/>
              <w:t>«Иностранные языки»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995464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2336" w:type="dxa"/>
            <w:shd w:val="clear" w:color="auto" w:fill="auto"/>
          </w:tcPr>
          <w:p w:rsidR="00125419" w:rsidRPr="00E50B55" w:rsidRDefault="0072663A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Е.А. Афанасьева</w:t>
            </w: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72663A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 декабря</w:t>
            </w:r>
            <w:r w:rsidR="00125419" w:rsidRPr="00E50B55">
              <w:rPr>
                <w:rFonts w:ascii="Times New Roman" w:hAnsi="Times New Roman"/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50B55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995464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D44D5B4" wp14:editId="54C7556C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216535</wp:posOffset>
                  </wp:positionV>
                  <wp:extent cx="854075" cy="76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7" t="24791" r="28701" b="67271"/>
                          <a:stretch/>
                        </pic:blipFill>
                        <pic:spPr bwMode="auto">
                          <a:xfrm>
                            <a:off x="0" y="0"/>
                            <a:ext cx="854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50B55">
              <w:rPr>
                <w:rFonts w:ascii="Times New Roman" w:hAnsi="Times New Roman"/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995464" w:rsidP="009954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50B55">
              <w:rPr>
                <w:rFonts w:ascii="Times New Roman" w:hAnsi="Times New Roman"/>
                <w:sz w:val="28"/>
                <w:szCs w:val="28"/>
              </w:rPr>
              <w:br/>
              <w:t>Н.Е. </w:t>
            </w:r>
            <w:proofErr w:type="spellStart"/>
            <w:r w:rsidRPr="00E50B55">
              <w:rPr>
                <w:rFonts w:ascii="Times New Roman" w:hAnsi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995464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 декабря</w:t>
            </w:r>
            <w:r w:rsidRPr="00E50B55">
              <w:rPr>
                <w:rFonts w:ascii="Times New Roman" w:hAnsi="Times New Roman"/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995464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01B2353" wp14:editId="4C26F2AE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12700</wp:posOffset>
                  </wp:positionV>
                  <wp:extent cx="847725" cy="818515"/>
                  <wp:effectExtent l="0" t="0" r="9525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50B55">
              <w:rPr>
                <w:rFonts w:ascii="Times New Roman" w:hAnsi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0B55">
              <w:rPr>
                <w:rFonts w:ascii="Times New Roman" w:hAnsi="Times New Roman"/>
                <w:sz w:val="28"/>
                <w:szCs w:val="28"/>
              </w:rPr>
              <w:t>Н.А.Журавлева</w:t>
            </w:r>
            <w:proofErr w:type="spellEnd"/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995464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 декабря</w:t>
            </w:r>
            <w:r w:rsidRPr="00E50B55">
              <w:rPr>
                <w:rFonts w:ascii="Times New Roman" w:hAnsi="Times New Roman"/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419" w:rsidTr="0072663A">
        <w:tc>
          <w:tcPr>
            <w:tcW w:w="5070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shd w:val="clear" w:color="auto" w:fill="auto"/>
          </w:tcPr>
          <w:p w:rsidR="00125419" w:rsidRPr="00E50B55" w:rsidRDefault="00125419" w:rsidP="007A35D2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5419" w:rsidRDefault="00125419" w:rsidP="00125419">
      <w:pPr>
        <w:spacing w:after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25419" w:rsidRDefault="00125419" w:rsidP="00125419">
      <w:pPr>
        <w:spacing w:after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25419" w:rsidRDefault="00125419">
      <w:pPr>
        <w:spacing w:line="259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5545DE" w:rsidRDefault="005545DE" w:rsidP="005545D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 Цели и задачи дисциплины</w:t>
      </w:r>
    </w:p>
    <w:p w:rsidR="005545DE" w:rsidRDefault="005545DE" w:rsidP="005545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«Иностранный язык».</w:t>
      </w:r>
    </w:p>
    <w:p w:rsidR="005545DE" w:rsidRDefault="005545DE" w:rsidP="005545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социокультурной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прагматической компетентности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учебных умений и навыков</w:t>
      </w:r>
    </w:p>
    <w:p w:rsidR="005545DE" w:rsidRDefault="005545DE" w:rsidP="005545D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5545DE" w:rsidRDefault="005545DE" w:rsidP="005545D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иностранного языка.</w:t>
      </w:r>
    </w:p>
    <w:p w:rsidR="005545DE" w:rsidRDefault="005545DE" w:rsidP="005545D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545DE" w:rsidRDefault="005545DE" w:rsidP="005545D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5545DE" w:rsidRDefault="005545DE" w:rsidP="005545DE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5545DE" w:rsidRDefault="005545DE" w:rsidP="005545D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5545DE" w:rsidRDefault="005545DE" w:rsidP="005545DE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5545DE" w:rsidRDefault="005545DE" w:rsidP="005545DE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5545DE" w:rsidRPr="00277DD1" w:rsidRDefault="005545DE" w:rsidP="00277DD1">
      <w:pPr>
        <w:tabs>
          <w:tab w:val="left" w:pos="851"/>
        </w:tabs>
        <w:spacing w:after="0" w:line="257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0BFB">
        <w:rPr>
          <w:rFonts w:ascii="Times New Roman" w:eastAsia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545DE" w:rsidRDefault="005545DE" w:rsidP="00277DD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Изучение дисциплины направлено на формирование следующих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способность использовать основы экономических знаний в различных сферах деятельности (ОК-4);</w:t>
      </w:r>
    </w:p>
    <w:p w:rsidR="005545DE" w:rsidRDefault="005545DE" w:rsidP="005545D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способность работать в коллективе, толерантно воспринимая социальные, этнические, конфессиональные и культурные различия (ОК-6).</w:t>
      </w:r>
    </w:p>
    <w:p w:rsidR="005545DE" w:rsidRPr="00D53AE4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</w:t>
      </w: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D53AE4">
        <w:rPr>
          <w:rFonts w:ascii="Times New Roman" w:hAnsi="Times New Roman" w:cs="Times New Roman"/>
          <w:sz w:val="28"/>
          <w:szCs w:val="28"/>
        </w:rPr>
        <w:t>общей характеристики</w:t>
      </w:r>
      <w:r w:rsidRPr="00D53AE4">
        <w:rPr>
          <w:sz w:val="28"/>
          <w:szCs w:val="28"/>
        </w:rPr>
        <w:t xml:space="preserve"> </w:t>
      </w: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3A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D53AE4">
        <w:rPr>
          <w:rFonts w:ascii="Times New Roman" w:hAnsi="Times New Roman" w:cs="Times New Roman"/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ОПОП.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«Иностранный язык» (Б1.Б.7) относится к базовой части и является обязательной дисциплиной обучающегося.</w:t>
      </w:r>
    </w:p>
    <w:p w:rsidR="005545DE" w:rsidRDefault="005545DE" w:rsidP="005545DE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5545DE" w:rsidRDefault="005545DE" w:rsidP="005545DE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DE3962" w:rsidRPr="00DE3962" w:rsidTr="00BB6C4F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DE3962" w:rsidRPr="00DE3962" w:rsidRDefault="00DE3962" w:rsidP="00DE3962">
            <w:pPr>
              <w:numPr>
                <w:ilvl w:val="0"/>
                <w:numId w:val="4"/>
              </w:numPr>
              <w:tabs>
                <w:tab w:val="left" w:pos="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лекции (Л)</w:t>
            </w:r>
          </w:p>
          <w:p w:rsidR="00DE3962" w:rsidRPr="00DE3962" w:rsidRDefault="00DE3962" w:rsidP="00DE3962">
            <w:pPr>
              <w:numPr>
                <w:ilvl w:val="0"/>
                <w:numId w:val="4"/>
              </w:numPr>
              <w:tabs>
                <w:tab w:val="left" w:pos="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DE3962" w:rsidRPr="00DE3962" w:rsidRDefault="00DE3962" w:rsidP="00DE3962">
            <w:pPr>
              <w:numPr>
                <w:ilvl w:val="0"/>
                <w:numId w:val="4"/>
              </w:numPr>
              <w:tabs>
                <w:tab w:val="left" w:pos="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A8758B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</w:t>
            </w:r>
            <w:r w:rsidR="00DE3962" w:rsidRPr="00DE3962"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DE3962" w:rsidRPr="00DE3962" w:rsidTr="00BB6C4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з.е</w:t>
            </w:r>
            <w:proofErr w:type="spellEnd"/>
            <w:r w:rsidRPr="00DE396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324/9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</w:tr>
    </w:tbl>
    <w:p w:rsidR="00DE3962" w:rsidRDefault="0035151E" w:rsidP="00DE3962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E396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DE3962" w:rsidRDefault="00DE3962">
      <w:pPr>
        <w:spacing w:line="259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5545DE" w:rsidTr="007A35D2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>Модуль 1  -   Жизнь студента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Развернутые ответы на вопросы. Речевой этикет повседневного общения.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151E">
              <w:rPr>
                <w:rFonts w:ascii="Times New Roman" w:eastAsia="Calibri" w:hAnsi="Times New Roman" w:cs="Times New Roman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Заполнение анкеты, написание визитной карточки.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Стилистически нейтральная наиболее употребительная лексика общего иностранного языка.</w:t>
            </w:r>
          </w:p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5545DE" w:rsidTr="007A35D2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>Модуль 2 -  Страна изучаемого языка - социокультурный портрет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 xml:space="preserve">Воспроизведение </w:t>
            </w:r>
            <w:proofErr w:type="spellStart"/>
            <w:r w:rsidRPr="0035151E">
              <w:rPr>
                <w:rFonts w:ascii="Times New Roman" w:eastAsia="Calibri" w:hAnsi="Times New Roman" w:cs="Times New Roman"/>
              </w:rPr>
              <w:t>микродиалогов</w:t>
            </w:r>
            <w:proofErr w:type="spellEnd"/>
            <w:r w:rsidRPr="0035151E">
              <w:rPr>
                <w:rFonts w:ascii="Times New Roman" w:eastAsia="Calibri" w:hAnsi="Times New Roman" w:cs="Times New Roman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151E">
              <w:rPr>
                <w:rFonts w:ascii="Times New Roman" w:eastAsia="Calibri" w:hAnsi="Times New Roman" w:cs="Times New Roman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Понимание основной информации, основных фактов, основной  ид</w:t>
            </w:r>
            <w:proofErr w:type="gramStart"/>
            <w:r w:rsidRPr="0035151E">
              <w:rPr>
                <w:rFonts w:ascii="Times New Roman" w:eastAsia="Calibri" w:hAnsi="Times New Roman" w:cs="Times New Roman"/>
              </w:rPr>
              <w:t>еи ау</w:t>
            </w:r>
            <w:proofErr w:type="gramEnd"/>
            <w:r w:rsidRPr="0035151E">
              <w:rPr>
                <w:rFonts w:ascii="Times New Roman" w:eastAsia="Calibri" w:hAnsi="Times New Roman" w:cs="Times New Roman"/>
              </w:rPr>
              <w:t>дио текста.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Составление плана презентации.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Сочетаемость слов. Устойчивые выражения.</w:t>
            </w:r>
          </w:p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5545DE" w:rsidTr="007A35D2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>Модуль 3 -  Мир без границ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151E">
              <w:rPr>
                <w:rFonts w:ascii="Times New Roman" w:eastAsia="Calibri" w:hAnsi="Times New Roman" w:cs="Times New Roman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 xml:space="preserve">Письменный перевод общетехнического текста;  </w:t>
            </w:r>
            <w:r w:rsidRPr="0035151E">
              <w:rPr>
                <w:rFonts w:ascii="Times New Roman" w:eastAsia="Calibri" w:hAnsi="Times New Roman" w:cs="Times New Roman"/>
              </w:rPr>
              <w:lastRenderedPageBreak/>
              <w:t xml:space="preserve">письмо / открытка другу. 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5545DE" w:rsidTr="007A35D2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>Модуль 4 – Моя специальность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151E">
              <w:rPr>
                <w:rFonts w:ascii="Times New Roman" w:eastAsia="Calibri" w:hAnsi="Times New Roman" w:cs="Times New Roman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Письменный перевод текста по профилю специальности.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Прямое и переносное значение слова. Терминология по широкому профилю специальности. Средства связи элементов во фразе</w:t>
            </w:r>
            <w:proofErr w:type="gramStart"/>
            <w:r w:rsidRPr="0035151E">
              <w:rPr>
                <w:rFonts w:ascii="Times New Roman" w:eastAsia="Calibri" w:hAnsi="Times New Roman" w:cs="Times New Roman"/>
              </w:rPr>
              <w:t xml:space="preserve"> :</w:t>
            </w:r>
            <w:proofErr w:type="gramEnd"/>
            <w:r w:rsidRPr="0035151E">
              <w:rPr>
                <w:rFonts w:ascii="Times New Roman" w:eastAsia="Calibri" w:hAnsi="Times New Roman" w:cs="Times New Roman"/>
              </w:rPr>
              <w:t xml:space="preserve"> предлоги, союзы, местоимения.</w:t>
            </w:r>
          </w:p>
        </w:tc>
      </w:tr>
      <w:tr w:rsidR="005545DE" w:rsidTr="007A35D2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 xml:space="preserve">Модуль 5 -  Введение в деловое (профессиональное) общение </w:t>
            </w:r>
          </w:p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51E">
              <w:rPr>
                <w:rFonts w:ascii="Times New Roman" w:eastAsia="Calibri" w:hAnsi="Times New Roman" w:cs="Times New Roman"/>
                <w:b/>
              </w:rPr>
              <w:t>на иностранном языке в контексте будущей специальности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5151E">
              <w:rPr>
                <w:rFonts w:ascii="Times New Roman" w:eastAsia="Calibri" w:hAnsi="Times New Roman" w:cs="Times New Roman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Понимание на слух речевых высказываний в формате делового общения.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 xml:space="preserve">Деловое письмо по </w:t>
            </w:r>
            <w:r w:rsidRPr="0035151E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35151E">
              <w:rPr>
                <w:rFonts w:ascii="Times New Roman" w:eastAsia="Calibri" w:hAnsi="Times New Roman" w:cs="Times New Roman"/>
              </w:rPr>
              <w:t>-</w:t>
            </w:r>
            <w:r w:rsidRPr="0035151E">
              <w:rPr>
                <w:rFonts w:ascii="Times New Roman" w:eastAsia="Calibri" w:hAnsi="Times New Roman" w:cs="Times New Roman"/>
                <w:lang w:val="en-US"/>
              </w:rPr>
              <w:t>mail</w:t>
            </w:r>
            <w:r w:rsidRPr="0035151E">
              <w:rPr>
                <w:rFonts w:ascii="Times New Roman" w:eastAsia="Calibri" w:hAnsi="Times New Roman" w:cs="Times New Roman"/>
              </w:rPr>
              <w:t>. Составление резюме.</w:t>
            </w:r>
          </w:p>
        </w:tc>
      </w:tr>
      <w:tr w:rsidR="005545DE" w:rsidTr="007A35D2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5DE" w:rsidRPr="0035151E" w:rsidRDefault="005545DE" w:rsidP="007A35D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5151E">
              <w:rPr>
                <w:rFonts w:ascii="Times New Roman" w:eastAsia="Calibri" w:hAnsi="Times New Roman" w:cs="Times New Roman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76CB6" w:rsidRDefault="00676CB6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76CB6" w:rsidRDefault="00676CB6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545DE" w:rsidRDefault="00DE3962" w:rsidP="00DE3962">
      <w:pPr>
        <w:spacing w:line="259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  <w:r w:rsidR="005545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5030"/>
        <w:gridCol w:w="1019"/>
        <w:gridCol w:w="1019"/>
        <w:gridCol w:w="1019"/>
        <w:gridCol w:w="874"/>
      </w:tblGrid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3962" w:rsidRPr="00DE3962" w:rsidTr="00BB6C4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DE3962" w:rsidRPr="00DE3962" w:rsidTr="00BB6C4F">
        <w:trPr>
          <w:jc w:val="center"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9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962" w:rsidRPr="00DE3962" w:rsidRDefault="00DE3962" w:rsidP="00BB6C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962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</w:tbl>
    <w:p w:rsidR="00DE3962" w:rsidRPr="00DE3962" w:rsidRDefault="00DE3962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E3962" w:rsidRDefault="00DE3962" w:rsidP="005545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35151E" w:rsidRDefault="0035151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Default="005545DE" w:rsidP="007A35D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03760D" w:rsidRDefault="005545DE" w:rsidP="007A35D2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1)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Афанасьева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Павлова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др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Ситуации делового общения. Учебное пособие.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ПГУПС, 2014. – 58 с.</w:t>
            </w:r>
          </w:p>
        </w:tc>
      </w:tr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Pr="00A8758B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</w:t>
            </w:r>
            <w:r w:rsidRPr="00A8758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2: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Страны изучаемого языка</w:t>
            </w:r>
            <w:r w:rsidR="00A8758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r w:rsidR="00A8758B" w:rsidRPr="0002127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социокультурный портрет</w:t>
            </w:r>
            <w:bookmarkStart w:id="0" w:name="_GoBack"/>
            <w:bookmarkEnd w:id="0"/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7A35D2">
            <w:pPr>
              <w:snapToGrid w:val="0"/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1) </w:t>
            </w:r>
            <w:proofErr w:type="spell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London</w:t>
            </w:r>
            <w:proofErr w:type="spell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: книга для чтения по страноведению [Электронный ресурс]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учебное пособие. — Электрон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ан. — СПб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: 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ПГУПС (Петербургский государственный университет путей сообщения Императора Александра I), 2011. — 25 с.</w:t>
            </w:r>
          </w:p>
          <w:p w:rsidR="005545DE" w:rsidRPr="0003760D" w:rsidRDefault="005545DE" w:rsidP="007A35D2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2) Афанасьева Е.А., Бурхан И.О., Кравченко Т.Ю. и др.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United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States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of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America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Книга для чтения по страноведению.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ПГУПС, 2014. – 33 с.</w:t>
            </w:r>
          </w:p>
        </w:tc>
      </w:tr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7A35D2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Topical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B33E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Issues</w:t>
            </w: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. Учебно-методическое пособие по английскому языку.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ПГУПС, 2013. – 16 с.</w:t>
            </w:r>
          </w:p>
          <w:p w:rsidR="005545DE" w:rsidRPr="0003760D" w:rsidRDefault="005545DE" w:rsidP="007A35D2">
            <w:pPr>
              <w:tabs>
                <w:tab w:val="left" w:pos="1418"/>
              </w:tabs>
              <w:snapToGrid w:val="0"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и др. Ситуации делового общения. Учебное пособие.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ПГУПС, 2014. – 58 с.</w:t>
            </w:r>
          </w:p>
        </w:tc>
      </w:tr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7A35D2">
            <w:pPr>
              <w:snapToGrid w:val="0"/>
              <w:spacing w:after="0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1) Учебные пособия и методические указания </w:t>
            </w:r>
            <w:r w:rsidRPr="00BB33E8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lastRenderedPageBreak/>
              <w:t>«Введение в специальность» по специальностям университета, указанные в п. 8.2 и 8.4.</w:t>
            </w:r>
          </w:p>
          <w:p w:rsidR="005545DE" w:rsidRPr="0003760D" w:rsidRDefault="005545DE" w:rsidP="007A35D2">
            <w:pPr>
              <w:snapToGrid w:val="0"/>
              <w:spacing w:after="0" w:line="254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>2) Афанасьева Е.А., Павлова И.М., Синельникова В.Н., Юрьевская Н.П. Сборник общетехнических текстов [Текст]. Учебное пособие по английскому языку. СПб</w:t>
            </w:r>
            <w:proofErr w:type="gramStart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ПГУПС, 2014. – 45 с. </w:t>
            </w:r>
            <w:r w:rsidRPr="00BB33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45DE" w:rsidTr="0035151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545DE" w:rsidRDefault="005545DE" w:rsidP="007A35D2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5DE" w:rsidRPr="00BB33E8" w:rsidRDefault="005545DE" w:rsidP="007A35D2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ПГУПС, 2014. – 45 с.</w:t>
            </w:r>
          </w:p>
          <w:p w:rsidR="005545DE" w:rsidRPr="0003760D" w:rsidRDefault="005545DE" w:rsidP="007A35D2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Лютомская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Рипачева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Е.А., </w:t>
            </w:r>
            <w:proofErr w:type="spell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Ровбо</w:t>
            </w:r>
            <w:proofErr w:type="spell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 О.Н. и др. Ситуации делового общения. Учебное пособие. СПб</w:t>
            </w:r>
            <w:proofErr w:type="gramStart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  <w:proofErr w:type="gramEnd"/>
            <w:r w:rsidRPr="00BB33E8">
              <w:rPr>
                <w:rFonts w:ascii="Times New Roman" w:hAnsi="Times New Roman"/>
                <w:bCs/>
                <w:sz w:val="24"/>
                <w:szCs w:val="24"/>
              </w:rPr>
              <w:t>ПГУПС, 2012. – 58 с.</w:t>
            </w:r>
          </w:p>
        </w:tc>
      </w:tr>
    </w:tbl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5151E" w:rsidRDefault="0035151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86A09">
        <w:rPr>
          <w:color w:val="000000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2. </w:t>
      </w:r>
      <w:proofErr w:type="spellStart"/>
      <w:r w:rsidRPr="00386A09">
        <w:rPr>
          <w:color w:val="000000"/>
          <w:sz w:val="28"/>
          <w:szCs w:val="28"/>
        </w:rPr>
        <w:t>Topical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Issues</w:t>
      </w:r>
      <w:proofErr w:type="spellEnd"/>
      <w:r w:rsidRPr="00386A09">
        <w:rPr>
          <w:color w:val="000000"/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учебно-методическое пособие.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545DE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3. Афанасьева, Е.А. Ситуации делового общения: учебное пособие по английскому языку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И.Л. </w:t>
      </w:r>
      <w:proofErr w:type="spellStart"/>
      <w:r w:rsidRPr="00386A09">
        <w:rPr>
          <w:color w:val="000000"/>
          <w:sz w:val="28"/>
          <w:szCs w:val="28"/>
        </w:rPr>
        <w:t>Лютомская</w:t>
      </w:r>
      <w:proofErr w:type="spellEnd"/>
      <w:r w:rsidRPr="00386A09">
        <w:rPr>
          <w:color w:val="000000"/>
          <w:sz w:val="28"/>
          <w:szCs w:val="28"/>
        </w:rPr>
        <w:t>, И.М. Павлова [и др.].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2012. — 60 с. — Режим доступа: </w:t>
      </w:r>
      <w:hyperlink r:id="rId12" w:history="1">
        <w:r w:rsidRPr="00750947">
          <w:rPr>
            <w:rStyle w:val="a3"/>
            <w:sz w:val="28"/>
            <w:szCs w:val="28"/>
          </w:rPr>
          <w:t>http://e.lanbook.com/books/element.php?pl1_id=63198</w:t>
        </w:r>
      </w:hyperlink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lastRenderedPageBreak/>
        <w:t xml:space="preserve">4. Афанасьева, Е.А. </w:t>
      </w:r>
      <w:proofErr w:type="spellStart"/>
      <w:r w:rsidRPr="00386A09">
        <w:rPr>
          <w:color w:val="000000"/>
          <w:sz w:val="28"/>
          <w:szCs w:val="28"/>
        </w:rPr>
        <w:t>Quality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management</w:t>
      </w:r>
      <w:proofErr w:type="spellEnd"/>
      <w:r w:rsidRPr="00386A09">
        <w:rPr>
          <w:color w:val="000000"/>
          <w:sz w:val="28"/>
          <w:szCs w:val="28"/>
        </w:rPr>
        <w:t>: учебное пособие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545DE" w:rsidRPr="00DD652C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5. </w:t>
      </w:r>
      <w:proofErr w:type="spellStart"/>
      <w:r w:rsidRPr="00386A09">
        <w:rPr>
          <w:color w:val="000000"/>
          <w:sz w:val="28"/>
          <w:szCs w:val="28"/>
        </w:rPr>
        <w:t>United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States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of</w:t>
      </w:r>
      <w:proofErr w:type="spellEnd"/>
      <w:r w:rsidRPr="00386A09">
        <w:rPr>
          <w:color w:val="000000"/>
          <w:sz w:val="28"/>
          <w:szCs w:val="28"/>
        </w:rPr>
        <w:t xml:space="preserve"> </w:t>
      </w:r>
      <w:proofErr w:type="spellStart"/>
      <w:r w:rsidRPr="00386A09">
        <w:rPr>
          <w:color w:val="000000"/>
          <w:sz w:val="28"/>
          <w:szCs w:val="28"/>
        </w:rPr>
        <w:t>America</w:t>
      </w:r>
      <w:proofErr w:type="spellEnd"/>
      <w:r w:rsidRPr="00386A09">
        <w:rPr>
          <w:color w:val="000000"/>
          <w:sz w:val="28"/>
          <w:szCs w:val="28"/>
        </w:rPr>
        <w:t>: Книга для чтения по страноведению для студентов I курса [Электронный ресурс]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386A09">
        <w:rPr>
          <w:color w:val="000000"/>
          <w:sz w:val="28"/>
          <w:szCs w:val="28"/>
        </w:rPr>
        <w:t>.</w:t>
      </w:r>
      <w:proofErr w:type="gramEnd"/>
      <w:r w:rsidRPr="00386A09">
        <w:rPr>
          <w:color w:val="000000"/>
          <w:sz w:val="28"/>
          <w:szCs w:val="28"/>
        </w:rPr>
        <w:t xml:space="preserve"> </w:t>
      </w:r>
      <w:proofErr w:type="gramStart"/>
      <w:r w:rsidRPr="00386A09">
        <w:rPr>
          <w:color w:val="000000"/>
          <w:sz w:val="28"/>
          <w:szCs w:val="28"/>
        </w:rPr>
        <w:t>д</w:t>
      </w:r>
      <w:proofErr w:type="gramEnd"/>
      <w:r w:rsidRPr="00386A09">
        <w:rPr>
          <w:color w:val="000000"/>
          <w:sz w:val="28"/>
          <w:szCs w:val="28"/>
        </w:rPr>
        <w:t>ан. — СПб</w:t>
      </w:r>
      <w:proofErr w:type="gramStart"/>
      <w:r w:rsidRPr="00386A09">
        <w:rPr>
          <w:color w:val="000000"/>
          <w:sz w:val="28"/>
          <w:szCs w:val="28"/>
        </w:rPr>
        <w:t xml:space="preserve">. : </w:t>
      </w:r>
      <w:proofErr w:type="gramEnd"/>
      <w:r w:rsidRPr="00386A09">
        <w:rPr>
          <w:color w:val="000000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2014. — 36 с. — Режим доступа: </w:t>
      </w:r>
      <w:r w:rsidRPr="00DD652C">
        <w:rPr>
          <w:color w:val="000000"/>
          <w:sz w:val="28"/>
          <w:szCs w:val="28"/>
        </w:rPr>
        <w:t>http://e.lanbook.com/books/element.php?pl1_id=63203</w:t>
      </w:r>
    </w:p>
    <w:p w:rsidR="005545DE" w:rsidRDefault="005545DE" w:rsidP="005545DE">
      <w:pPr>
        <w:tabs>
          <w:tab w:val="num" w:pos="1199"/>
          <w:tab w:val="num" w:pos="219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London</w:t>
      </w:r>
      <w:proofErr w:type="spellEnd"/>
      <w:r w:rsidRPr="00DD652C">
        <w:rPr>
          <w:rFonts w:ascii="Times New Roman" w:hAnsi="Times New Roman" w:cs="Times New Roman"/>
          <w:color w:val="000000"/>
          <w:sz w:val="28"/>
          <w:szCs w:val="28"/>
        </w:rPr>
        <w:t>: книга для чтения по страноведению [Электронный ресурс]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>ан. — СПб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. : 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2011. — 25 с. — Режим доступа: </w:t>
      </w:r>
      <w:hyperlink r:id="rId13" w:history="1">
        <w:r w:rsidRPr="00750947">
          <w:rPr>
            <w:rStyle w:val="a3"/>
            <w:rFonts w:ascii="Times New Roman" w:hAnsi="Times New Roman" w:cs="Times New Roman"/>
            <w:sz w:val="28"/>
            <w:szCs w:val="28"/>
          </w:rPr>
          <w:t>http://e.lanbook.com/books/element.php?pl1_id=63208</w:t>
        </w:r>
      </w:hyperlink>
    </w:p>
    <w:p w:rsidR="005545DE" w:rsidRDefault="005545DE" w:rsidP="005545DE">
      <w:pPr>
        <w:tabs>
          <w:tab w:val="num" w:pos="1199"/>
          <w:tab w:val="num" w:pos="219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45DE" w:rsidRDefault="005545DE" w:rsidP="005545DE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5545DE" w:rsidRPr="00DD652C" w:rsidRDefault="005545DE" w:rsidP="005545DE">
      <w:pPr>
        <w:tabs>
          <w:tab w:val="left" w:pos="1418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D652C">
        <w:rPr>
          <w:rFonts w:ascii="Times New Roman" w:hAnsi="Times New Roman" w:cs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978-5-7641-0792-9</w:t>
      </w:r>
      <w:proofErr w:type="gramStart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D652C">
        <w:rPr>
          <w:rFonts w:ascii="Times New Roman" w:hAnsi="Times New Roman" w:cs="Times New Roman"/>
          <w:color w:val="000000"/>
          <w:sz w:val="28"/>
          <w:szCs w:val="28"/>
        </w:rPr>
        <w:t xml:space="preserve"> Б. ц.</w:t>
      </w:r>
    </w:p>
    <w:p w:rsidR="005545DE" w:rsidRDefault="005545DE" w:rsidP="005545DE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5545DE" w:rsidRDefault="005545DE" w:rsidP="005545D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BB33E8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B33E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1. </w:t>
      </w:r>
      <w:proofErr w:type="spellStart"/>
      <w:r w:rsidRPr="00386A09">
        <w:rPr>
          <w:color w:val="000000"/>
          <w:sz w:val="28"/>
          <w:szCs w:val="28"/>
        </w:rPr>
        <w:t>Management</w:t>
      </w:r>
      <w:proofErr w:type="spellEnd"/>
      <w:r w:rsidRPr="00386A09">
        <w:rPr>
          <w:color w:val="000000"/>
          <w:sz w:val="28"/>
          <w:szCs w:val="28"/>
        </w:rPr>
        <w:t xml:space="preserve"> [Текст]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386A09">
        <w:rPr>
          <w:color w:val="000000"/>
          <w:sz w:val="28"/>
          <w:szCs w:val="28"/>
        </w:rPr>
        <w:t>Иностран</w:t>
      </w:r>
      <w:proofErr w:type="spellEnd"/>
      <w:r w:rsidRPr="00386A09">
        <w:rPr>
          <w:color w:val="000000"/>
          <w:sz w:val="28"/>
          <w:szCs w:val="28"/>
        </w:rPr>
        <w:t>. языки"</w:t>
      </w:r>
      <w:proofErr w:type="gramStart"/>
      <w:r w:rsidRPr="00386A09">
        <w:rPr>
          <w:color w:val="000000"/>
          <w:sz w:val="28"/>
          <w:szCs w:val="28"/>
        </w:rPr>
        <w:t xml:space="preserve"> ;</w:t>
      </w:r>
      <w:proofErr w:type="gramEnd"/>
      <w:r w:rsidRPr="00386A09">
        <w:rPr>
          <w:color w:val="000000"/>
          <w:sz w:val="28"/>
          <w:szCs w:val="28"/>
        </w:rPr>
        <w:t xml:space="preserve"> сост. Е. А. Афанасьева [и др.]. - Санкт-Петербург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ФГБОУ ВО ПГУПС, 2016. - 28 с. - Текст на англ. яз.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</w:t>
      </w:r>
      <w:proofErr w:type="gramStart"/>
      <w:r w:rsidRPr="00386A09">
        <w:rPr>
          <w:color w:val="000000"/>
          <w:sz w:val="28"/>
          <w:szCs w:val="28"/>
        </w:rPr>
        <w:t xml:space="preserve"> :</w:t>
      </w:r>
      <w:proofErr w:type="gramEnd"/>
      <w:r w:rsidRPr="00386A09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Б. ц.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 w:rsidRPr="00386A09">
        <w:rPr>
          <w:rFonts w:eastAsia="Calibri"/>
          <w:bCs/>
          <w:sz w:val="28"/>
          <w:szCs w:val="28"/>
        </w:rPr>
        <w:t xml:space="preserve">3.  </w:t>
      </w:r>
      <w:proofErr w:type="spellStart"/>
      <w:r w:rsidRPr="00386A09">
        <w:rPr>
          <w:rFonts w:eastAsia="Calibri"/>
          <w:bCs/>
          <w:sz w:val="28"/>
          <w:szCs w:val="28"/>
        </w:rPr>
        <w:t>Фигурина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М.М., Воронцов Р.И., </w:t>
      </w:r>
      <w:proofErr w:type="spellStart"/>
      <w:r w:rsidRPr="00386A09">
        <w:rPr>
          <w:rFonts w:eastAsia="Calibri"/>
          <w:bCs/>
          <w:sz w:val="28"/>
          <w:szCs w:val="28"/>
        </w:rPr>
        <w:t>Ровбо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</w:t>
      </w:r>
      <w:proofErr w:type="gramStart"/>
      <w:r w:rsidRPr="00386A09">
        <w:rPr>
          <w:rFonts w:eastAsia="Calibri"/>
          <w:bCs/>
          <w:sz w:val="28"/>
          <w:szCs w:val="28"/>
        </w:rPr>
        <w:t xml:space="preserve">.: </w:t>
      </w:r>
      <w:proofErr w:type="gramEnd"/>
      <w:r w:rsidRPr="00386A09">
        <w:rPr>
          <w:rFonts w:eastAsia="Calibri"/>
          <w:bCs/>
          <w:sz w:val="28"/>
          <w:szCs w:val="28"/>
        </w:rPr>
        <w:t>ПГУПС, 2013. – 32 с.</w:t>
      </w:r>
    </w:p>
    <w:p w:rsidR="005545DE" w:rsidRPr="00386A09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86A0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4. Кравченко Т.Ю., </w:t>
      </w:r>
      <w:proofErr w:type="spell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Рожновская</w:t>
      </w:r>
      <w:proofErr w:type="spell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 Н.С., </w:t>
      </w:r>
      <w:proofErr w:type="spell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Стрежелецкая</w:t>
      </w:r>
      <w:proofErr w:type="spell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 И.С. Экономика [Текст]. Методические указания на английском языке. СПб</w:t>
      </w:r>
      <w:proofErr w:type="gramStart"/>
      <w:r w:rsidRPr="00386A09">
        <w:rPr>
          <w:rFonts w:ascii="Times New Roman" w:eastAsia="Calibri" w:hAnsi="Times New Roman" w:cs="Times New Roman"/>
          <w:bCs/>
          <w:sz w:val="28"/>
          <w:szCs w:val="28"/>
        </w:rPr>
        <w:t xml:space="preserve">.: </w:t>
      </w:r>
      <w:proofErr w:type="gramEnd"/>
      <w:r w:rsidRPr="00386A09">
        <w:rPr>
          <w:rFonts w:ascii="Times New Roman" w:eastAsia="Calibri" w:hAnsi="Times New Roman" w:cs="Times New Roman"/>
          <w:bCs/>
          <w:sz w:val="28"/>
          <w:szCs w:val="28"/>
        </w:rPr>
        <w:t>ПГУПС, 2010. – 31 с.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rFonts w:eastAsia="Calibri"/>
          <w:bCs/>
          <w:sz w:val="28"/>
          <w:szCs w:val="28"/>
        </w:rPr>
        <w:t xml:space="preserve">5. Карякина Ю.Н., </w:t>
      </w:r>
      <w:proofErr w:type="spellStart"/>
      <w:r w:rsidRPr="00386A09">
        <w:rPr>
          <w:rFonts w:eastAsia="Calibri"/>
          <w:bCs/>
          <w:sz w:val="28"/>
          <w:szCs w:val="28"/>
        </w:rPr>
        <w:t>Лютомская</w:t>
      </w:r>
      <w:proofErr w:type="spellEnd"/>
      <w:r w:rsidRPr="00386A09">
        <w:rPr>
          <w:rFonts w:eastAsia="Calibri"/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proofErr w:type="gramStart"/>
      <w:r w:rsidRPr="00386A09">
        <w:rPr>
          <w:rFonts w:eastAsia="Calibri"/>
          <w:bCs/>
          <w:sz w:val="28"/>
          <w:szCs w:val="28"/>
          <w:lang w:val="en-US"/>
        </w:rPr>
        <w:t xml:space="preserve">.: </w:t>
      </w:r>
      <w:proofErr w:type="gramEnd"/>
      <w:r w:rsidRPr="00386A09">
        <w:rPr>
          <w:rFonts w:eastAsia="Calibri"/>
          <w:bCs/>
          <w:sz w:val="28"/>
          <w:szCs w:val="28"/>
        </w:rPr>
        <w:t>ПГУПС</w:t>
      </w:r>
      <w:r w:rsidRPr="00386A09">
        <w:rPr>
          <w:rFonts w:eastAsia="Calibri"/>
          <w:bCs/>
          <w:sz w:val="28"/>
          <w:szCs w:val="28"/>
          <w:lang w:val="en-US"/>
        </w:rPr>
        <w:t xml:space="preserve">, 2008.  – 34 </w:t>
      </w:r>
      <w:r w:rsidRPr="00386A09">
        <w:rPr>
          <w:rFonts w:eastAsia="Calibri"/>
          <w:bCs/>
          <w:sz w:val="28"/>
          <w:szCs w:val="28"/>
        </w:rPr>
        <w:t>с</w:t>
      </w:r>
      <w:r w:rsidRPr="00386A09">
        <w:rPr>
          <w:rFonts w:eastAsia="Calibri"/>
          <w:bCs/>
          <w:sz w:val="28"/>
          <w:szCs w:val="28"/>
          <w:lang w:val="en-US"/>
        </w:rPr>
        <w:t>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386A09">
        <w:rPr>
          <w:color w:val="000000"/>
          <w:sz w:val="28"/>
          <w:szCs w:val="28"/>
          <w:lang w:val="en-US"/>
        </w:rPr>
        <w:t>Redston</w:t>
      </w:r>
      <w:proofErr w:type="spellEnd"/>
      <w:r w:rsidRPr="00386A09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386A09">
        <w:rPr>
          <w:color w:val="000000"/>
          <w:sz w:val="28"/>
          <w:szCs w:val="28"/>
          <w:lang w:val="en-US"/>
        </w:rPr>
        <w:t>Gillie</w:t>
      </w:r>
      <w:proofErr w:type="spellEnd"/>
      <w:r w:rsidRPr="00386A09">
        <w:rPr>
          <w:color w:val="000000"/>
          <w:sz w:val="28"/>
          <w:szCs w:val="28"/>
          <w:lang w:val="en-US"/>
        </w:rPr>
        <w:t xml:space="preserve"> Cunningham. Face 2 </w:t>
      </w:r>
      <w:proofErr w:type="gramStart"/>
      <w:r w:rsidRPr="00386A09">
        <w:rPr>
          <w:color w:val="000000"/>
          <w:sz w:val="28"/>
          <w:szCs w:val="28"/>
          <w:lang w:val="en-US"/>
        </w:rPr>
        <w:t>Face</w:t>
      </w:r>
      <w:proofErr w:type="gramEnd"/>
      <w:r w:rsidRPr="00386A09">
        <w:rPr>
          <w:color w:val="000000"/>
          <w:sz w:val="28"/>
          <w:szCs w:val="28"/>
          <w:lang w:val="en-US"/>
        </w:rPr>
        <w:t>. Cambridge University Press, 2009. – 160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7. Marion </w:t>
      </w:r>
      <w:proofErr w:type="spellStart"/>
      <w:r w:rsidRPr="00386A09">
        <w:rPr>
          <w:color w:val="000000"/>
          <w:sz w:val="28"/>
          <w:szCs w:val="28"/>
          <w:lang w:val="en-US"/>
        </w:rPr>
        <w:t>Grussendorf</w:t>
      </w:r>
      <w:proofErr w:type="spellEnd"/>
      <w:r w:rsidRPr="00386A09">
        <w:rPr>
          <w:color w:val="000000"/>
          <w:sz w:val="28"/>
          <w:szCs w:val="28"/>
          <w:lang w:val="en-US"/>
        </w:rPr>
        <w:t>. English for Logistics. Oxford University Press, 2009. – 94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9. Erica J. Williams. Presentations in English. Macmillan Education, 2008. – 128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 xml:space="preserve">10. Lilia </w:t>
      </w:r>
      <w:proofErr w:type="spellStart"/>
      <w:r w:rsidRPr="00386A09">
        <w:rPr>
          <w:color w:val="000000"/>
          <w:sz w:val="28"/>
          <w:szCs w:val="28"/>
          <w:lang w:val="en-US"/>
        </w:rPr>
        <w:t>Raitskaya</w:t>
      </w:r>
      <w:proofErr w:type="spellEnd"/>
      <w:r w:rsidRPr="00386A09">
        <w:rPr>
          <w:color w:val="000000"/>
          <w:sz w:val="28"/>
          <w:szCs w:val="28"/>
          <w:lang w:val="en-US"/>
        </w:rPr>
        <w:t>, Stuart Cochrane. Macmillan Guide to Economics. Macmillan Education, 2007. – 134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11. John and Liz Soars. Headway. Oxford University Press, 2007. – 159 p.</w:t>
      </w:r>
    </w:p>
    <w:p w:rsidR="005545DE" w:rsidRPr="00386A09" w:rsidRDefault="005545DE" w:rsidP="005545DE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12. Simon Clarke. In Company. Macmillan Education, 2007. – 143 p.</w:t>
      </w:r>
    </w:p>
    <w:p w:rsidR="005545DE" w:rsidRPr="00DD652C" w:rsidRDefault="005545DE" w:rsidP="005545DE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E3962" w:rsidRPr="00852341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DE3962" w:rsidRPr="00852341" w:rsidRDefault="00DE3962" w:rsidP="00DE3962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>
        <w:rPr>
          <w:color w:val="000000"/>
          <w:sz w:val="28"/>
          <w:szCs w:val="28"/>
        </w:rPr>
        <w:t>(«</w:t>
      </w:r>
      <w:proofErr w:type="spellStart"/>
      <w:r>
        <w:rPr>
          <w:color w:val="000000"/>
          <w:sz w:val="28"/>
          <w:szCs w:val="28"/>
        </w:rPr>
        <w:t>Айбукс</w:t>
      </w:r>
      <w:proofErr w:type="spellEnd"/>
      <w:r>
        <w:rPr>
          <w:color w:val="000000"/>
          <w:sz w:val="28"/>
          <w:szCs w:val="28"/>
        </w:rPr>
        <w:t>») [Электронный </w:t>
      </w:r>
      <w:r w:rsidRPr="00852341">
        <w:rPr>
          <w:color w:val="000000"/>
          <w:sz w:val="28"/>
          <w:szCs w:val="28"/>
        </w:rPr>
        <w:t>ресурс]. Режим</w:t>
      </w:r>
      <w:r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>
        <w:rPr>
          <w:color w:val="000000"/>
          <w:sz w:val="28"/>
          <w:szCs w:val="28"/>
          <w:lang w:val="en-US"/>
        </w:rPr>
        <w:t>home</w:t>
      </w:r>
      <w:r w:rsidRPr="00F87445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en-US"/>
        </w:rPr>
        <w:t>routine</w:t>
      </w:r>
      <w:r w:rsidRPr="00F8744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DE3962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>
        <w:rPr>
          <w:color w:val="000000"/>
          <w:sz w:val="28"/>
          <w:szCs w:val="28"/>
        </w:rPr>
        <w:t>ook.com/books (для доступа к полнотекстовым документам требуется авторизация)</w:t>
      </w:r>
    </w:p>
    <w:p w:rsidR="00DE3962" w:rsidRPr="00F87445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4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DE3962" w:rsidRPr="00F87445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87445">
        <w:rPr>
          <w:color w:val="000000"/>
          <w:sz w:val="28"/>
          <w:szCs w:val="28"/>
        </w:rPr>
        <w:t xml:space="preserve">) </w:t>
      </w:r>
      <w:r w:rsidRPr="00852341">
        <w:rPr>
          <w:color w:val="000000"/>
          <w:sz w:val="28"/>
          <w:szCs w:val="28"/>
        </w:rPr>
        <w:t>Ресурсный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сайт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в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открытом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доступе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Lingua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Leo</w:t>
      </w:r>
      <w:r w:rsidRPr="00F87445">
        <w:rPr>
          <w:color w:val="000000"/>
          <w:sz w:val="28"/>
          <w:szCs w:val="28"/>
        </w:rPr>
        <w:t xml:space="preserve"> (</w:t>
      </w:r>
      <w:proofErr w:type="spellStart"/>
      <w:r w:rsidRPr="00F87445">
        <w:rPr>
          <w:color w:val="000000"/>
          <w:sz w:val="28"/>
          <w:szCs w:val="28"/>
          <w:lang w:val="en-US"/>
        </w:rPr>
        <w:t>lingualeo</w:t>
      </w:r>
      <w:proofErr w:type="spellEnd"/>
      <w:r w:rsidRPr="00F87445">
        <w:rPr>
          <w:color w:val="000000"/>
          <w:sz w:val="28"/>
          <w:szCs w:val="28"/>
        </w:rPr>
        <w:t>.</w:t>
      </w:r>
      <w:r w:rsidRPr="00F87445">
        <w:rPr>
          <w:color w:val="000000"/>
          <w:sz w:val="28"/>
          <w:szCs w:val="28"/>
          <w:lang w:val="en-US"/>
        </w:rPr>
        <w:t>com</w:t>
      </w:r>
      <w:r w:rsidRPr="00F87445">
        <w:rPr>
          <w:color w:val="000000"/>
          <w:sz w:val="28"/>
          <w:szCs w:val="28"/>
        </w:rPr>
        <w:t>/</w:t>
      </w:r>
      <w:proofErr w:type="spellStart"/>
      <w:r w:rsidRPr="00F87445">
        <w:rPr>
          <w:color w:val="000000"/>
          <w:sz w:val="28"/>
          <w:szCs w:val="28"/>
          <w:lang w:val="en-US"/>
        </w:rPr>
        <w:t>ru</w:t>
      </w:r>
      <w:proofErr w:type="spellEnd"/>
      <w:r w:rsidRPr="00F87445">
        <w:rPr>
          <w:color w:val="000000"/>
          <w:sz w:val="28"/>
          <w:szCs w:val="28"/>
        </w:rPr>
        <w:t>/)</w:t>
      </w:r>
    </w:p>
    <w:p w:rsidR="00DE3962" w:rsidRPr="00852341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95464">
        <w:rPr>
          <w:color w:val="000000"/>
          <w:sz w:val="28"/>
          <w:szCs w:val="28"/>
          <w:lang w:val="en-US"/>
        </w:rPr>
        <w:t xml:space="preserve">6)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995464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995464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995464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995464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995464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E3962" w:rsidRPr="00852341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E3962" w:rsidRPr="00852341" w:rsidRDefault="00DE3962" w:rsidP="00DE3962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DE3962" w:rsidRDefault="00DE3962" w:rsidP="00DE3962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E3962" w:rsidRDefault="00DE3962" w:rsidP="005545DE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E3962" w:rsidRDefault="00DE3962">
      <w:pPr>
        <w:spacing w:line="259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5545DE" w:rsidRDefault="005545DE" w:rsidP="005545D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5545DE" w:rsidRDefault="005545DE" w:rsidP="005545DE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545DE" w:rsidRDefault="005545DE" w:rsidP="005545DE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545DE" w:rsidRPr="00F572A3" w:rsidRDefault="005545DE" w:rsidP="005545DE">
      <w:pPr>
        <w:pStyle w:val="a4"/>
        <w:widowControl w:val="0"/>
        <w:numPr>
          <w:ilvl w:val="0"/>
          <w:numId w:val="8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545DE" w:rsidRDefault="005545DE" w:rsidP="005545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Default="005545DE" w:rsidP="005545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545DE" w:rsidRDefault="005545DE" w:rsidP="005545D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(Б1.Б.7):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545DE" w:rsidRPr="00416473" w:rsidRDefault="005545DE" w:rsidP="005545DE">
      <w:pPr>
        <w:tabs>
          <w:tab w:val="left" w:pos="141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6473">
        <w:rPr>
          <w:rFonts w:ascii="Times New Roman" w:hAnsi="Times New Roman" w:cs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5545DE" w:rsidRPr="00416473" w:rsidRDefault="00DE3962" w:rsidP="005545DE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Microsoft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Windows</w:t>
      </w:r>
      <w:proofErr w:type="spellEnd"/>
      <w:r>
        <w:rPr>
          <w:color w:val="000000"/>
          <w:sz w:val="28"/>
          <w:szCs w:val="28"/>
        </w:rPr>
        <w:t>.</w:t>
      </w:r>
    </w:p>
    <w:p w:rsidR="005545DE" w:rsidRDefault="005545DE" w:rsidP="005545DE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DE3962" w:rsidRPr="00416473" w:rsidRDefault="00DE3962" w:rsidP="005545DE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Антивирус Касперский.</w:t>
      </w:r>
    </w:p>
    <w:p w:rsidR="005545DE" w:rsidRDefault="005545DE" w:rsidP="005545DE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962" w:rsidRDefault="00DE3962">
      <w:pPr>
        <w:spacing w:line="259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5545DE" w:rsidRDefault="00E36CBF" w:rsidP="005545D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36CB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24115" cy="10572750"/>
            <wp:effectExtent l="0" t="0" r="635" b="0"/>
            <wp:wrapNone/>
            <wp:docPr id="2" name="Рисунок 2" descr="C:\Users\user\Documents\Scanned Documents\Рисунок (46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5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16" cy="105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D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545DE" w:rsidRDefault="005545DE" w:rsidP="005545DE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5545DE" w:rsidRPr="00852341" w:rsidRDefault="005545DE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5545DE" w:rsidRPr="00852341" w:rsidRDefault="005545DE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5545DE" w:rsidRPr="00852341" w:rsidRDefault="005545DE" w:rsidP="005545D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помещения для хранения и профилактического обслуживания </w:t>
      </w:r>
      <w:r w:rsidR="00DE3962">
        <w:rPr>
          <w:color w:val="000000"/>
          <w:sz w:val="28"/>
          <w:szCs w:val="28"/>
        </w:rPr>
        <w:t>учебного оборудования</w:t>
      </w:r>
      <w:r w:rsidRPr="00852341">
        <w:rPr>
          <w:color w:val="000000"/>
          <w:sz w:val="28"/>
          <w:szCs w:val="28"/>
        </w:rPr>
        <w:t>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5545DE" w:rsidRPr="00852341" w:rsidRDefault="005545DE" w:rsidP="005545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545DE" w:rsidRDefault="005545DE" w:rsidP="005545D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</w:p>
    <w:p w:rsidR="005545DE" w:rsidRDefault="005545DE" w:rsidP="005545DE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E961BC" w:rsidRPr="005545DE" w:rsidRDefault="00ED500E" w:rsidP="005545D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 w:rsidR="005545DE">
        <w:rPr>
          <w:rFonts w:ascii="Times New Roman" w:hAnsi="Times New Roman" w:cs="Times New Roman"/>
          <w:bCs/>
          <w:sz w:val="28"/>
        </w:rPr>
        <w:t xml:space="preserve">                </w:t>
      </w:r>
    </w:p>
    <w:p w:rsidR="00E961BC" w:rsidRPr="00E961BC" w:rsidRDefault="00E961BC" w:rsidP="005545DE">
      <w:pPr>
        <w:spacing w:after="0" w:line="259" w:lineRule="auto"/>
        <w:rPr>
          <w:rFonts w:ascii="Times New Roman" w:hAnsi="Times New Roman" w:cs="Times New Roman"/>
          <w:bCs/>
          <w:sz w:val="28"/>
        </w:rPr>
      </w:pPr>
      <w:r w:rsidRPr="00E961BC">
        <w:rPr>
          <w:rFonts w:ascii="Times New Roman" w:hAnsi="Times New Roman" w:cs="Times New Roman"/>
          <w:bCs/>
          <w:sz w:val="28"/>
        </w:rPr>
        <w:t xml:space="preserve">Разработчик программы,                         </w:t>
      </w:r>
    </w:p>
    <w:p w:rsidR="00E961BC" w:rsidRPr="00E961BC" w:rsidRDefault="00DE3962" w:rsidP="005545DE">
      <w:pPr>
        <w:spacing w:after="0" w:line="259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доцент</w:t>
      </w:r>
      <w:r w:rsidR="005545DE">
        <w:rPr>
          <w:rFonts w:ascii="Times New Roman" w:hAnsi="Times New Roman" w:cs="Times New Roman"/>
          <w:bCs/>
          <w:sz w:val="28"/>
        </w:rPr>
        <w:t xml:space="preserve">                                         </w:t>
      </w:r>
      <w:r w:rsidR="00ED500E">
        <w:rPr>
          <w:rFonts w:ascii="Times New Roman" w:hAnsi="Times New Roman" w:cs="Times New Roman"/>
          <w:bCs/>
          <w:sz w:val="28"/>
        </w:rPr>
        <w:t xml:space="preserve">          </w:t>
      </w:r>
      <w:r w:rsidR="005545DE">
        <w:rPr>
          <w:rFonts w:ascii="Times New Roman" w:hAnsi="Times New Roman" w:cs="Times New Roman"/>
          <w:bCs/>
          <w:sz w:val="28"/>
        </w:rPr>
        <w:t xml:space="preserve"> __________   </w:t>
      </w:r>
      <w:r>
        <w:rPr>
          <w:rFonts w:ascii="Times New Roman" w:hAnsi="Times New Roman" w:cs="Times New Roman"/>
          <w:bCs/>
          <w:sz w:val="28"/>
        </w:rPr>
        <w:t>Ю.Н. Карякина</w:t>
      </w:r>
    </w:p>
    <w:p w:rsidR="00E961BC" w:rsidRDefault="00AB1986" w:rsidP="00E961BC">
      <w:pPr>
        <w:spacing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«5</w:t>
      </w:r>
      <w:r w:rsidR="00E961BC" w:rsidRPr="00E961BC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bCs/>
          <w:sz w:val="28"/>
        </w:rPr>
        <w:t xml:space="preserve"> декабря</w:t>
      </w:r>
      <w:r w:rsidR="00DE3962">
        <w:rPr>
          <w:rFonts w:ascii="Times New Roman" w:hAnsi="Times New Roman" w:cs="Times New Roman"/>
          <w:bCs/>
          <w:sz w:val="28"/>
        </w:rPr>
        <w:t xml:space="preserve"> 2018</w:t>
      </w:r>
      <w:r w:rsidR="00E961BC" w:rsidRPr="00E961BC">
        <w:rPr>
          <w:rFonts w:ascii="Times New Roman" w:hAnsi="Times New Roman" w:cs="Times New Roman"/>
          <w:bCs/>
          <w:sz w:val="28"/>
        </w:rPr>
        <w:t xml:space="preserve"> г.</w:t>
      </w:r>
      <w:r w:rsidR="00E961BC">
        <w:rPr>
          <w:bCs/>
          <w:sz w:val="28"/>
        </w:rPr>
        <w:t xml:space="preserve">                             </w:t>
      </w:r>
    </w:p>
    <w:p w:rsidR="00E961BC" w:rsidRDefault="00E961BC" w:rsidP="004747BA">
      <w:pPr>
        <w:spacing w:line="240" w:lineRule="auto"/>
        <w:rPr>
          <w:rFonts w:ascii="Times New Roman" w:hAnsi="Times New Roman" w:cs="Times New Roman"/>
          <w:bCs/>
          <w:sz w:val="28"/>
        </w:rPr>
      </w:pPr>
    </w:p>
    <w:p w:rsidR="00E961BC" w:rsidRPr="004747BA" w:rsidRDefault="00E961BC" w:rsidP="004747BA">
      <w:pPr>
        <w:spacing w:line="240" w:lineRule="auto"/>
        <w:rPr>
          <w:rFonts w:ascii="Times New Roman" w:hAnsi="Times New Roman" w:cs="Times New Roman"/>
        </w:rPr>
      </w:pPr>
    </w:p>
    <w:sectPr w:rsidR="00E961BC" w:rsidRPr="004747BA" w:rsidSect="006641C6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7C1" w:rsidRDefault="003457C1" w:rsidP="00430609">
      <w:pPr>
        <w:spacing w:after="0" w:line="240" w:lineRule="auto"/>
      </w:pPr>
      <w:r>
        <w:separator/>
      </w:r>
    </w:p>
  </w:endnote>
  <w:endnote w:type="continuationSeparator" w:id="0">
    <w:p w:rsidR="003457C1" w:rsidRDefault="003457C1" w:rsidP="0043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609" w:rsidRDefault="004306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7C1" w:rsidRDefault="003457C1" w:rsidP="00430609">
      <w:pPr>
        <w:spacing w:after="0" w:line="240" w:lineRule="auto"/>
      </w:pPr>
      <w:r>
        <w:separator/>
      </w:r>
    </w:p>
  </w:footnote>
  <w:footnote w:type="continuationSeparator" w:id="0">
    <w:p w:rsidR="003457C1" w:rsidRDefault="003457C1" w:rsidP="00430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785"/>
        </w:tabs>
        <w:ind w:left="786" w:hanging="360"/>
      </w:pPr>
    </w:lvl>
  </w:abstractNum>
  <w:abstractNum w:abstractNumId="1">
    <w:nsid w:val="0311648B"/>
    <w:multiLevelType w:val="hybridMultilevel"/>
    <w:tmpl w:val="D1C04A4E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28C0449"/>
    <w:multiLevelType w:val="hybridMultilevel"/>
    <w:tmpl w:val="18642628"/>
    <w:lvl w:ilvl="0" w:tplc="91D05DFC">
      <w:start w:val="10"/>
      <w:numFmt w:val="decimal"/>
      <w:lvlText w:val="%1."/>
      <w:lvlJc w:val="left"/>
      <w:pPr>
        <w:ind w:left="158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CD12CF"/>
    <w:multiLevelType w:val="hybridMultilevel"/>
    <w:tmpl w:val="C1C63AAE"/>
    <w:lvl w:ilvl="0" w:tplc="4478457A">
      <w:start w:val="2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21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27402"/>
    <w:multiLevelType w:val="hybridMultilevel"/>
    <w:tmpl w:val="FE0E25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90D1F0B"/>
    <w:multiLevelType w:val="hybridMultilevel"/>
    <w:tmpl w:val="25B01F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7">
    <w:nsid w:val="7B5E0AA3"/>
    <w:multiLevelType w:val="hybridMultilevel"/>
    <w:tmpl w:val="665E9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33B16"/>
    <w:multiLevelType w:val="multilevel"/>
    <w:tmpl w:val="18642628"/>
    <w:lvl w:ilvl="0">
      <w:start w:val="10"/>
      <w:numFmt w:val="decimal"/>
      <w:lvlText w:val="%1."/>
      <w:lvlJc w:val="left"/>
      <w:pPr>
        <w:ind w:left="1586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5"/>
  </w:num>
  <w:num w:numId="12">
    <w:abstractNumId w:val="7"/>
  </w:num>
  <w:num w:numId="13">
    <w:abstractNumId w:val="4"/>
  </w:num>
  <w:num w:numId="14">
    <w:abstractNumId w:val="18"/>
  </w:num>
  <w:num w:numId="15">
    <w:abstractNumId w:val="17"/>
  </w:num>
  <w:num w:numId="16">
    <w:abstractNumId w:val="13"/>
  </w:num>
  <w:num w:numId="17">
    <w:abstractNumId w:val="1"/>
  </w:num>
  <w:num w:numId="18">
    <w:abstractNumId w:val="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791"/>
    <w:rsid w:val="00000075"/>
    <w:rsid w:val="00040069"/>
    <w:rsid w:val="00087771"/>
    <w:rsid w:val="000A43FB"/>
    <w:rsid w:val="000C5395"/>
    <w:rsid w:val="000E413D"/>
    <w:rsid w:val="000F646E"/>
    <w:rsid w:val="0010135A"/>
    <w:rsid w:val="00105E10"/>
    <w:rsid w:val="00125419"/>
    <w:rsid w:val="001B25A8"/>
    <w:rsid w:val="001C0310"/>
    <w:rsid w:val="001C6352"/>
    <w:rsid w:val="00203C4B"/>
    <w:rsid w:val="00265BB2"/>
    <w:rsid w:val="00266EE9"/>
    <w:rsid w:val="00277DD1"/>
    <w:rsid w:val="002B0E36"/>
    <w:rsid w:val="002B50FF"/>
    <w:rsid w:val="002C239A"/>
    <w:rsid w:val="002E5933"/>
    <w:rsid w:val="00310CCB"/>
    <w:rsid w:val="0033703F"/>
    <w:rsid w:val="003457C1"/>
    <w:rsid w:val="0035151E"/>
    <w:rsid w:val="00354128"/>
    <w:rsid w:val="003C1CF9"/>
    <w:rsid w:val="00430609"/>
    <w:rsid w:val="004747BA"/>
    <w:rsid w:val="004749D1"/>
    <w:rsid w:val="00495D44"/>
    <w:rsid w:val="004A4DB5"/>
    <w:rsid w:val="004C7141"/>
    <w:rsid w:val="004D7395"/>
    <w:rsid w:val="004F0FDC"/>
    <w:rsid w:val="0053306A"/>
    <w:rsid w:val="00536EDC"/>
    <w:rsid w:val="005545DE"/>
    <w:rsid w:val="00590C5E"/>
    <w:rsid w:val="00594EC5"/>
    <w:rsid w:val="005961E0"/>
    <w:rsid w:val="005C0CBB"/>
    <w:rsid w:val="005D6B20"/>
    <w:rsid w:val="005F56D1"/>
    <w:rsid w:val="00612C7D"/>
    <w:rsid w:val="006336CF"/>
    <w:rsid w:val="006641C6"/>
    <w:rsid w:val="00676CB6"/>
    <w:rsid w:val="006B2DE7"/>
    <w:rsid w:val="006C4C65"/>
    <w:rsid w:val="0072663A"/>
    <w:rsid w:val="00780746"/>
    <w:rsid w:val="007A35D2"/>
    <w:rsid w:val="007A6F7B"/>
    <w:rsid w:val="007B34EA"/>
    <w:rsid w:val="007D46F8"/>
    <w:rsid w:val="00817FF5"/>
    <w:rsid w:val="00821D6D"/>
    <w:rsid w:val="0085649E"/>
    <w:rsid w:val="00880F56"/>
    <w:rsid w:val="00886B23"/>
    <w:rsid w:val="008B12C6"/>
    <w:rsid w:val="008E2FCC"/>
    <w:rsid w:val="00910AE3"/>
    <w:rsid w:val="0092067B"/>
    <w:rsid w:val="0094694B"/>
    <w:rsid w:val="00951144"/>
    <w:rsid w:val="00995464"/>
    <w:rsid w:val="00996FE1"/>
    <w:rsid w:val="009E61D6"/>
    <w:rsid w:val="00A25B60"/>
    <w:rsid w:val="00A61D8B"/>
    <w:rsid w:val="00A83AC1"/>
    <w:rsid w:val="00A8758B"/>
    <w:rsid w:val="00AB1986"/>
    <w:rsid w:val="00B64FF9"/>
    <w:rsid w:val="00BB6F4A"/>
    <w:rsid w:val="00BF5C20"/>
    <w:rsid w:val="00BF620D"/>
    <w:rsid w:val="00C54780"/>
    <w:rsid w:val="00C71719"/>
    <w:rsid w:val="00CB4671"/>
    <w:rsid w:val="00CB5250"/>
    <w:rsid w:val="00CC12BF"/>
    <w:rsid w:val="00D54791"/>
    <w:rsid w:val="00DE3962"/>
    <w:rsid w:val="00E10892"/>
    <w:rsid w:val="00E11475"/>
    <w:rsid w:val="00E17C6D"/>
    <w:rsid w:val="00E36CBF"/>
    <w:rsid w:val="00E71293"/>
    <w:rsid w:val="00E961BC"/>
    <w:rsid w:val="00EB1DA9"/>
    <w:rsid w:val="00ED2379"/>
    <w:rsid w:val="00ED500E"/>
    <w:rsid w:val="00F1020A"/>
    <w:rsid w:val="00F277A3"/>
    <w:rsid w:val="00FA4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79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7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4DB5"/>
    <w:pPr>
      <w:spacing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0609"/>
  </w:style>
  <w:style w:type="paragraph" w:styleId="a9">
    <w:name w:val="footer"/>
    <w:basedOn w:val="a"/>
    <w:link w:val="aa"/>
    <w:uiPriority w:val="99"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0609"/>
  </w:style>
  <w:style w:type="paragraph" w:styleId="ab">
    <w:name w:val="Normal (Web)"/>
    <w:basedOn w:val="a"/>
    <w:uiPriority w:val="99"/>
    <w:unhideWhenUsed/>
    <w:rsid w:val="004F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79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7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4DB5"/>
    <w:pPr>
      <w:spacing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0609"/>
  </w:style>
  <w:style w:type="paragraph" w:styleId="a9">
    <w:name w:val="footer"/>
    <w:basedOn w:val="a"/>
    <w:link w:val="aa"/>
    <w:uiPriority w:val="99"/>
    <w:unhideWhenUsed/>
    <w:rsid w:val="0043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0609"/>
  </w:style>
  <w:style w:type="paragraph" w:styleId="ab">
    <w:name w:val="Normal (Web)"/>
    <w:basedOn w:val="a"/>
    <w:uiPriority w:val="99"/>
    <w:unhideWhenUsed/>
    <w:rsid w:val="004F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320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6C0B-E466-4639-AB09-7A5DA33C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Светлана Бондарь</cp:lastModifiedBy>
  <cp:revision>10</cp:revision>
  <cp:lastPrinted>2019-04-24T09:25:00Z</cp:lastPrinted>
  <dcterms:created xsi:type="dcterms:W3CDTF">2018-05-21T12:14:00Z</dcterms:created>
  <dcterms:modified xsi:type="dcterms:W3CDTF">2019-04-24T19:04:00Z</dcterms:modified>
</cp:coreProperties>
</file>