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031A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031A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031A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DF2583">
        <w:rPr>
          <w:rFonts w:ascii="Times New Roman" w:hAnsi="Times New Roman"/>
          <w:sz w:val="24"/>
          <w:szCs w:val="24"/>
        </w:rPr>
        <w:t>Автоматизация задач управления п</w:t>
      </w:r>
      <w:r w:rsidR="002B7345">
        <w:rPr>
          <w:rFonts w:ascii="Times New Roman" w:hAnsi="Times New Roman"/>
          <w:sz w:val="24"/>
          <w:szCs w:val="24"/>
        </w:rPr>
        <w:t>редприятием на базе платформы 1</w:t>
      </w:r>
      <w:r w:rsidR="00DF2583">
        <w:rPr>
          <w:rFonts w:ascii="Times New Roman" w:hAnsi="Times New Roman"/>
          <w:sz w:val="24"/>
          <w:szCs w:val="24"/>
        </w:rPr>
        <w:t>С: предприятие</w:t>
      </w:r>
      <w:r w:rsidRPr="00152A7C">
        <w:rPr>
          <w:rFonts w:ascii="Times New Roman" w:hAnsi="Times New Roman"/>
          <w:sz w:val="24"/>
          <w:szCs w:val="24"/>
        </w:rPr>
        <w:t>»</w:t>
      </w:r>
      <w:r w:rsidR="00DF2583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031A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044A0B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8E721B">
        <w:rPr>
          <w:rFonts w:ascii="Times New Roman" w:hAnsi="Times New Roman"/>
          <w:sz w:val="24"/>
          <w:szCs w:val="24"/>
        </w:rPr>
        <w:t>ь</w:t>
      </w:r>
      <w:r w:rsidR="007D5C23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«</w:t>
      </w:r>
      <w:r w:rsidR="00DF2583">
        <w:rPr>
          <w:rFonts w:ascii="Times New Roman" w:hAnsi="Times New Roman"/>
          <w:sz w:val="24"/>
          <w:szCs w:val="24"/>
        </w:rPr>
        <w:t>Финансовый менеджмент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031A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</w:t>
      </w:r>
      <w:r w:rsidR="00DF2583">
        <w:rPr>
          <w:rFonts w:ascii="Times New Roman" w:hAnsi="Times New Roman"/>
          <w:sz w:val="24"/>
          <w:szCs w:val="24"/>
        </w:rPr>
        <w:t xml:space="preserve"> </w:t>
      </w:r>
      <w:r w:rsidR="00DF2583" w:rsidRPr="00152A7C">
        <w:rPr>
          <w:rFonts w:ascii="Times New Roman" w:hAnsi="Times New Roman"/>
          <w:sz w:val="24"/>
          <w:szCs w:val="24"/>
        </w:rPr>
        <w:t>«</w:t>
      </w:r>
      <w:r w:rsidR="00DF2583">
        <w:rPr>
          <w:rFonts w:ascii="Times New Roman" w:hAnsi="Times New Roman"/>
          <w:sz w:val="24"/>
          <w:szCs w:val="24"/>
        </w:rPr>
        <w:t>Автоматизация задач управления предприятием на базе пла</w:t>
      </w:r>
      <w:r w:rsidR="002B7345">
        <w:rPr>
          <w:rFonts w:ascii="Times New Roman" w:hAnsi="Times New Roman"/>
          <w:sz w:val="24"/>
          <w:szCs w:val="24"/>
        </w:rPr>
        <w:t>тформы 1</w:t>
      </w:r>
      <w:r w:rsidR="00DF2583">
        <w:rPr>
          <w:rFonts w:ascii="Times New Roman" w:hAnsi="Times New Roman"/>
          <w:sz w:val="24"/>
          <w:szCs w:val="24"/>
        </w:rPr>
        <w:t xml:space="preserve">С: </w:t>
      </w:r>
      <w:proofErr w:type="gramStart"/>
      <w:r w:rsidR="00DF2583">
        <w:rPr>
          <w:rFonts w:ascii="Times New Roman" w:hAnsi="Times New Roman"/>
          <w:sz w:val="24"/>
          <w:szCs w:val="24"/>
        </w:rPr>
        <w:t>предприятие</w:t>
      </w:r>
      <w:r w:rsidR="00DF2583" w:rsidRPr="00152A7C">
        <w:rPr>
          <w:rFonts w:ascii="Times New Roman" w:hAnsi="Times New Roman"/>
          <w:sz w:val="24"/>
          <w:szCs w:val="24"/>
        </w:rPr>
        <w:t>»</w:t>
      </w:r>
      <w:r w:rsidR="00DF2583">
        <w:rPr>
          <w:rFonts w:ascii="Times New Roman" w:hAnsi="Times New Roman"/>
          <w:sz w:val="24"/>
          <w:szCs w:val="24"/>
        </w:rPr>
        <w:t xml:space="preserve">  </w:t>
      </w:r>
      <w:r w:rsidRPr="00047F89">
        <w:rPr>
          <w:rFonts w:ascii="Times New Roman" w:hAnsi="Times New Roman"/>
          <w:sz w:val="24"/>
          <w:szCs w:val="24"/>
        </w:rPr>
        <w:t>(</w:t>
      </w:r>
      <w:proofErr w:type="gramEnd"/>
      <w:r w:rsidR="00D17F42" w:rsidRPr="00D17F42">
        <w:rPr>
          <w:rFonts w:ascii="Times New Roman" w:hAnsi="Times New Roman"/>
          <w:sz w:val="24"/>
          <w:szCs w:val="24"/>
        </w:rPr>
        <w:t>Б1.В.</w:t>
      </w:r>
      <w:r w:rsidR="00DF2583">
        <w:rPr>
          <w:rFonts w:ascii="Times New Roman" w:hAnsi="Times New Roman"/>
          <w:sz w:val="24"/>
          <w:szCs w:val="24"/>
        </w:rPr>
        <w:t>ДВ</w:t>
      </w:r>
      <w:r w:rsidR="00D17F42" w:rsidRPr="00D17F42">
        <w:rPr>
          <w:rFonts w:ascii="Times New Roman" w:hAnsi="Times New Roman"/>
          <w:sz w:val="24"/>
          <w:szCs w:val="24"/>
        </w:rPr>
        <w:t>.</w:t>
      </w:r>
      <w:r w:rsidR="00044A0B">
        <w:rPr>
          <w:rFonts w:ascii="Times New Roman" w:hAnsi="Times New Roman"/>
          <w:sz w:val="24"/>
          <w:szCs w:val="24"/>
        </w:rPr>
        <w:t>5</w:t>
      </w:r>
      <w:r w:rsidR="007D5C23">
        <w:rPr>
          <w:rFonts w:ascii="Times New Roman" w:hAnsi="Times New Roman"/>
          <w:sz w:val="24"/>
          <w:szCs w:val="24"/>
        </w:rPr>
        <w:t>.1</w:t>
      </w:r>
      <w:r w:rsidRPr="00047F89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 w:rsidR="00DF2583"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047F89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9596B" w:rsidRP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3D40AE">
        <w:rPr>
          <w:rFonts w:ascii="Times New Roman" w:hAnsi="Times New Roman"/>
          <w:sz w:val="24"/>
          <w:szCs w:val="24"/>
        </w:rPr>
        <w:t>п.</w:t>
      </w:r>
      <w:r w:rsidRPr="0089596B">
        <w:rPr>
          <w:rFonts w:ascii="Times New Roman" w:hAnsi="Times New Roman"/>
          <w:sz w:val="24"/>
          <w:szCs w:val="24"/>
        </w:rPr>
        <w:t xml:space="preserve"> </w:t>
      </w:r>
      <w:r w:rsidR="005B5A84">
        <w:rPr>
          <w:rFonts w:ascii="Times New Roman" w:hAnsi="Times New Roman"/>
          <w:sz w:val="24"/>
          <w:szCs w:val="24"/>
        </w:rPr>
        <w:t>3</w:t>
      </w:r>
      <w:r w:rsidR="003D40AE">
        <w:rPr>
          <w:rFonts w:ascii="Times New Roman" w:hAnsi="Times New Roman"/>
          <w:sz w:val="24"/>
          <w:szCs w:val="24"/>
        </w:rPr>
        <w:t xml:space="preserve"> аннотации</w:t>
      </w:r>
      <w:r w:rsidRPr="0089596B">
        <w:rPr>
          <w:rFonts w:ascii="Times New Roman" w:hAnsi="Times New Roman"/>
          <w:sz w:val="24"/>
          <w:szCs w:val="24"/>
        </w:rPr>
        <w:t>.</w:t>
      </w:r>
    </w:p>
    <w:p w:rsidR="0089596B" w:rsidRP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9596B" w:rsidRP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3D40AE">
        <w:rPr>
          <w:rFonts w:ascii="Times New Roman" w:hAnsi="Times New Roman"/>
          <w:sz w:val="24"/>
          <w:szCs w:val="24"/>
        </w:rPr>
        <w:t>п.</w:t>
      </w:r>
      <w:r w:rsidRPr="0089596B">
        <w:rPr>
          <w:rFonts w:ascii="Times New Roman" w:hAnsi="Times New Roman"/>
          <w:sz w:val="24"/>
          <w:szCs w:val="24"/>
        </w:rPr>
        <w:t xml:space="preserve"> </w:t>
      </w:r>
      <w:r w:rsidR="005B5A84">
        <w:rPr>
          <w:rFonts w:ascii="Times New Roman" w:hAnsi="Times New Roman"/>
          <w:sz w:val="24"/>
          <w:szCs w:val="24"/>
        </w:rPr>
        <w:t>3</w:t>
      </w:r>
      <w:r w:rsidR="003D40AE">
        <w:rPr>
          <w:rFonts w:ascii="Times New Roman" w:hAnsi="Times New Roman"/>
          <w:sz w:val="24"/>
          <w:szCs w:val="24"/>
        </w:rPr>
        <w:t xml:space="preserve"> аннотации</w:t>
      </w:r>
      <w:r w:rsidRPr="0089596B">
        <w:rPr>
          <w:rFonts w:ascii="Times New Roman" w:hAnsi="Times New Roman"/>
          <w:sz w:val="24"/>
          <w:szCs w:val="24"/>
        </w:rPr>
        <w:t xml:space="preserve">; </w:t>
      </w:r>
    </w:p>
    <w:p w:rsidR="0089596B" w:rsidRP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3D40AE">
        <w:rPr>
          <w:rFonts w:ascii="Times New Roman" w:hAnsi="Times New Roman"/>
          <w:sz w:val="24"/>
          <w:szCs w:val="24"/>
        </w:rPr>
        <w:t>п.</w:t>
      </w:r>
      <w:r w:rsidRPr="0089596B">
        <w:rPr>
          <w:rFonts w:ascii="Times New Roman" w:hAnsi="Times New Roman"/>
          <w:sz w:val="24"/>
          <w:szCs w:val="24"/>
        </w:rPr>
        <w:t xml:space="preserve"> </w:t>
      </w:r>
      <w:r w:rsidR="005B5A84">
        <w:rPr>
          <w:rFonts w:ascii="Times New Roman" w:hAnsi="Times New Roman"/>
          <w:sz w:val="24"/>
          <w:szCs w:val="24"/>
        </w:rPr>
        <w:t>3</w:t>
      </w:r>
      <w:r w:rsidR="003D40AE">
        <w:rPr>
          <w:rFonts w:ascii="Times New Roman" w:hAnsi="Times New Roman"/>
          <w:sz w:val="24"/>
          <w:szCs w:val="24"/>
        </w:rPr>
        <w:t xml:space="preserve"> аннотации</w:t>
      </w:r>
      <w:r w:rsidRPr="0089596B">
        <w:rPr>
          <w:rFonts w:ascii="Times New Roman" w:hAnsi="Times New Roman"/>
          <w:sz w:val="24"/>
          <w:szCs w:val="24"/>
        </w:rPr>
        <w:t>;</w:t>
      </w:r>
    </w:p>
    <w:p w:rsid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3D40AE">
        <w:rPr>
          <w:rFonts w:ascii="Times New Roman" w:hAnsi="Times New Roman"/>
          <w:sz w:val="24"/>
          <w:szCs w:val="24"/>
        </w:rPr>
        <w:t>п.</w:t>
      </w:r>
      <w:r w:rsidRPr="0089596B">
        <w:rPr>
          <w:rFonts w:ascii="Times New Roman" w:hAnsi="Times New Roman"/>
          <w:sz w:val="24"/>
          <w:szCs w:val="24"/>
        </w:rPr>
        <w:t xml:space="preserve"> </w:t>
      </w:r>
      <w:r w:rsidR="005B5A84">
        <w:rPr>
          <w:rFonts w:ascii="Times New Roman" w:hAnsi="Times New Roman"/>
          <w:sz w:val="24"/>
          <w:szCs w:val="24"/>
        </w:rPr>
        <w:t>3</w:t>
      </w:r>
      <w:r w:rsidR="003D40AE">
        <w:rPr>
          <w:rFonts w:ascii="Times New Roman" w:hAnsi="Times New Roman"/>
          <w:sz w:val="24"/>
          <w:szCs w:val="24"/>
        </w:rPr>
        <w:t xml:space="preserve"> аннотации</w:t>
      </w:r>
      <w:r w:rsidRPr="0089596B">
        <w:rPr>
          <w:rFonts w:ascii="Times New Roman" w:hAnsi="Times New Roman"/>
          <w:sz w:val="24"/>
          <w:szCs w:val="24"/>
        </w:rPr>
        <w:t xml:space="preserve">. </w:t>
      </w:r>
    </w:p>
    <w:p w:rsidR="00DF2583" w:rsidRPr="00DF2583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включает изучение обработки, анализа информации в системе 1С:</w:t>
      </w:r>
      <w:r w:rsidR="0047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предприятие. 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31A53" w:rsidRDefault="00047F89" w:rsidP="00031A5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</w:t>
      </w:r>
      <w:r w:rsidR="00044A0B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направлено на формирование следующих  компетенций:</w:t>
      </w:r>
      <w:r w:rsidR="001151B2" w:rsidRPr="001151B2">
        <w:t xml:space="preserve"> </w:t>
      </w:r>
    </w:p>
    <w:p w:rsidR="00047F89" w:rsidRDefault="008258C9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258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К-</w:t>
      </w:r>
      <w:r w:rsidR="00DF2583">
        <w:rPr>
          <w:rFonts w:ascii="Times New Roman" w:hAnsi="Times New Roman"/>
          <w:sz w:val="24"/>
          <w:szCs w:val="24"/>
        </w:rPr>
        <w:t>2,</w:t>
      </w:r>
      <w:r w:rsidR="00326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 </w:t>
      </w:r>
      <w:r w:rsidR="00DF25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;  </w:t>
      </w:r>
      <w:r w:rsidR="00D17F42" w:rsidRPr="00D17F42">
        <w:rPr>
          <w:rFonts w:ascii="Times New Roman" w:hAnsi="Times New Roman"/>
          <w:sz w:val="24"/>
          <w:szCs w:val="24"/>
        </w:rPr>
        <w:t>ПК-</w:t>
      </w:r>
      <w:r w:rsidR="00DF2583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, </w:t>
      </w:r>
      <w:r w:rsidR="00DF2583">
        <w:rPr>
          <w:rFonts w:ascii="Times New Roman" w:hAnsi="Times New Roman"/>
          <w:sz w:val="24"/>
          <w:szCs w:val="24"/>
        </w:rPr>
        <w:t>11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основные категории и понятия программы «1С: предприятие»;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основные инструменты автоматизации управления предприятием;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схему подготовки управленческой отчетности;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порядок использования возможностей программы для принятия управленческих решений.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УМЕТЬ: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настраивать систему управления;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владеть общими принципами построения системы управления;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настраивать, формировать и пользоваться стандартными отчетами в автоматизированной системе;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управлять хозяйственными процессами на предприятии, используя возможности автоматизированной системы.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ВЛАДЕТЬ: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приемами использования автоматизированной системы как инструмент</w:t>
      </w:r>
      <w:r w:rsidR="000B41F3">
        <w:rPr>
          <w:rFonts w:ascii="Times New Roman" w:hAnsi="Times New Roman"/>
          <w:sz w:val="24"/>
          <w:szCs w:val="24"/>
        </w:rPr>
        <w:t>ом</w:t>
      </w:r>
      <w:r w:rsidRPr="00DF2583">
        <w:rPr>
          <w:rFonts w:ascii="Times New Roman" w:hAnsi="Times New Roman"/>
          <w:sz w:val="24"/>
          <w:szCs w:val="24"/>
        </w:rPr>
        <w:t xml:space="preserve"> управления предприятием.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47F89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системы. Структура предприятия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 – справочная информация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персоналом</w:t>
      </w:r>
      <w:r w:rsidR="00111F5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денежными средствами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взаиморасчетами с контрагентами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продаж, производства и закупок.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Бюджетирование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отчетность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AD29EF" w:rsidRDefault="00AD29EF" w:rsidP="00AD2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0A6E" w:rsidRDefault="00A10A6E" w:rsidP="00A10A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44A0B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F2583">
        <w:rPr>
          <w:rFonts w:ascii="Times New Roman" w:hAnsi="Times New Roman"/>
          <w:sz w:val="24"/>
          <w:szCs w:val="24"/>
        </w:rPr>
        <w:t>1</w:t>
      </w:r>
      <w:r w:rsidR="00044A0B">
        <w:rPr>
          <w:rFonts w:ascii="Times New Roman" w:hAnsi="Times New Roman"/>
          <w:sz w:val="24"/>
          <w:szCs w:val="24"/>
        </w:rPr>
        <w:t>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DF2583">
        <w:rPr>
          <w:rFonts w:ascii="Times New Roman" w:hAnsi="Times New Roman"/>
          <w:sz w:val="24"/>
          <w:szCs w:val="24"/>
        </w:rPr>
        <w:t>1</w:t>
      </w:r>
      <w:r w:rsidR="00A10A6E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3</w:t>
      </w:r>
      <w:r w:rsidR="00A10A6E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10A6E">
        <w:rPr>
          <w:rFonts w:ascii="Times New Roman" w:hAnsi="Times New Roman"/>
          <w:sz w:val="24"/>
          <w:szCs w:val="24"/>
        </w:rPr>
        <w:t>87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A10A6E" w:rsidRDefault="00A10A6E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32136" w:rsidRDefault="007F48E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DF2583">
        <w:rPr>
          <w:rFonts w:ascii="Times New Roman" w:hAnsi="Times New Roman"/>
          <w:sz w:val="24"/>
          <w:szCs w:val="24"/>
        </w:rPr>
        <w:t>зачет</w:t>
      </w:r>
    </w:p>
    <w:p w:rsidR="00DF258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44A0B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F258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44A0B">
        <w:rPr>
          <w:rFonts w:ascii="Times New Roman" w:hAnsi="Times New Roman"/>
          <w:sz w:val="24"/>
          <w:szCs w:val="24"/>
        </w:rPr>
        <w:t>128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форма контроля знаний –</w:t>
      </w:r>
      <w:r w:rsidR="00031A53">
        <w:rPr>
          <w:rFonts w:ascii="Times New Roman" w:hAnsi="Times New Roman"/>
          <w:sz w:val="24"/>
          <w:szCs w:val="24"/>
        </w:rPr>
        <w:t xml:space="preserve"> </w:t>
      </w:r>
      <w:r w:rsidR="00044A0B"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2583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46878"/>
    <w:multiLevelType w:val="hybridMultilevel"/>
    <w:tmpl w:val="1B143EDA"/>
    <w:lvl w:ilvl="0" w:tplc="57306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A53"/>
    <w:rsid w:val="00044A0B"/>
    <w:rsid w:val="00047F89"/>
    <w:rsid w:val="0006766A"/>
    <w:rsid w:val="000B41F3"/>
    <w:rsid w:val="00111F5A"/>
    <w:rsid w:val="001151B2"/>
    <w:rsid w:val="00142E74"/>
    <w:rsid w:val="00291F65"/>
    <w:rsid w:val="002B6B51"/>
    <w:rsid w:val="002B7345"/>
    <w:rsid w:val="00326E1B"/>
    <w:rsid w:val="00355B98"/>
    <w:rsid w:val="003D40AE"/>
    <w:rsid w:val="003D4507"/>
    <w:rsid w:val="004706DC"/>
    <w:rsid w:val="004C5457"/>
    <w:rsid w:val="0050353A"/>
    <w:rsid w:val="005069CB"/>
    <w:rsid w:val="005A2592"/>
    <w:rsid w:val="005B5A84"/>
    <w:rsid w:val="005D50FB"/>
    <w:rsid w:val="005D7C8D"/>
    <w:rsid w:val="005E0781"/>
    <w:rsid w:val="00632136"/>
    <w:rsid w:val="007D5C23"/>
    <w:rsid w:val="007E3C95"/>
    <w:rsid w:val="007F48E3"/>
    <w:rsid w:val="008258C9"/>
    <w:rsid w:val="0089596B"/>
    <w:rsid w:val="008E721B"/>
    <w:rsid w:val="009531E0"/>
    <w:rsid w:val="009A727F"/>
    <w:rsid w:val="00A10A6E"/>
    <w:rsid w:val="00A927CA"/>
    <w:rsid w:val="00AD29EF"/>
    <w:rsid w:val="00CA35C1"/>
    <w:rsid w:val="00D06585"/>
    <w:rsid w:val="00D17F42"/>
    <w:rsid w:val="00D5166C"/>
    <w:rsid w:val="00DD3FD1"/>
    <w:rsid w:val="00DF2583"/>
    <w:rsid w:val="00E04D78"/>
    <w:rsid w:val="00E54D3D"/>
    <w:rsid w:val="00F00E14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47B4"/>
  <w15:docId w15:val="{F1853575-DE88-4F34-B0C9-3317EC0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B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E39D-861A-4C88-A1A4-6342748B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Без пароля</cp:lastModifiedBy>
  <cp:revision>2</cp:revision>
  <cp:lastPrinted>2017-12-16T08:10:00Z</cp:lastPrinted>
  <dcterms:created xsi:type="dcterms:W3CDTF">2019-04-10T12:44:00Z</dcterms:created>
  <dcterms:modified xsi:type="dcterms:W3CDTF">2019-04-10T12:44:00Z</dcterms:modified>
</cp:coreProperties>
</file>