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707547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707547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F59DB" w:rsidRPr="00707547" w:rsidRDefault="00EF59DB" w:rsidP="00107D6B">
      <w:pPr>
        <w:spacing w:after="0" w:line="240" w:lineRule="auto"/>
        <w:jc w:val="center"/>
        <w:rPr>
          <w:noProof/>
          <w:lang w:eastAsia="ru-RU"/>
        </w:rPr>
      </w:pP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686AC1" w:rsidRPr="00707547">
        <w:rPr>
          <w:rFonts w:eastAsia="Times New Roman" w:cs="Times New Roman"/>
          <w:sz w:val="28"/>
          <w:szCs w:val="28"/>
          <w:lang w:eastAsia="ru-RU"/>
        </w:rPr>
        <w:t>Менеджмент и маркетинг</w:t>
      </w:r>
      <w:r w:rsidRPr="00707547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86AC1" w:rsidRPr="00707547" w:rsidRDefault="00686AC1" w:rsidP="00686AC1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686AC1" w:rsidRPr="00707547" w:rsidRDefault="00686AC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707547" w:rsidRDefault="0086167A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70754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производственной </w:t>
      </w:r>
      <w:r w:rsidR="00107D6B" w:rsidRPr="00707547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934423" w:rsidRPr="00707547" w:rsidRDefault="00107D6B" w:rsidP="0093442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«</w:t>
      </w:r>
      <w:r w:rsidR="00934423" w:rsidRPr="00707547">
        <w:rPr>
          <w:rFonts w:eastAsia="Times New Roman" w:cs="Times New Roman"/>
          <w:sz w:val="28"/>
          <w:szCs w:val="28"/>
          <w:lang w:eastAsia="ru-RU"/>
        </w:rPr>
        <w:t xml:space="preserve">Практика по получению профессиональных умений </w:t>
      </w:r>
    </w:p>
    <w:p w:rsidR="00107D6B" w:rsidRPr="00707547" w:rsidRDefault="00934423" w:rsidP="0093442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и опыта профессиональной деятельности</w:t>
      </w:r>
      <w:r w:rsidR="00107D6B" w:rsidRPr="00707547">
        <w:rPr>
          <w:rFonts w:eastAsia="Times New Roman" w:cs="Times New Roman"/>
          <w:sz w:val="28"/>
          <w:szCs w:val="28"/>
          <w:lang w:eastAsia="ru-RU"/>
        </w:rPr>
        <w:t>» (</w:t>
      </w:r>
      <w:r w:rsidR="001739E8" w:rsidRPr="00707547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1739E8" w:rsidRPr="00707547">
        <w:rPr>
          <w:rFonts w:eastAsia="Times New Roman" w:cs="Times New Roman"/>
          <w:sz w:val="28"/>
          <w:szCs w:val="28"/>
          <w:lang w:eastAsia="ru-RU"/>
        </w:rPr>
        <w:t>2.П.</w:t>
      </w:r>
      <w:proofErr w:type="gramEnd"/>
      <w:r w:rsidR="001739E8" w:rsidRPr="00707547">
        <w:rPr>
          <w:rFonts w:eastAsia="Times New Roman" w:cs="Times New Roman"/>
          <w:sz w:val="28"/>
          <w:szCs w:val="28"/>
          <w:lang w:eastAsia="ru-RU"/>
        </w:rPr>
        <w:t>1</w:t>
      </w:r>
      <w:r w:rsidR="00107D6B" w:rsidRPr="00707547">
        <w:rPr>
          <w:rFonts w:eastAsia="Times New Roman" w:cs="Times New Roman"/>
          <w:sz w:val="28"/>
          <w:szCs w:val="28"/>
          <w:lang w:eastAsia="ru-RU"/>
        </w:rPr>
        <w:t>)</w:t>
      </w:r>
    </w:p>
    <w:p w:rsidR="00686AC1" w:rsidRPr="00707547" w:rsidRDefault="00686AC1" w:rsidP="00686AC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686AC1" w:rsidRPr="00707547" w:rsidRDefault="00686AC1" w:rsidP="00686AC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38.03.02 «Менеджмент»</w:t>
      </w:r>
    </w:p>
    <w:p w:rsidR="00686AC1" w:rsidRPr="00707547" w:rsidRDefault="00686AC1" w:rsidP="00686AC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по профил</w:t>
      </w:r>
      <w:r w:rsidR="001739E8" w:rsidRPr="00707547">
        <w:rPr>
          <w:rFonts w:eastAsia="Times New Roman" w:cs="Times New Roman"/>
          <w:sz w:val="28"/>
          <w:szCs w:val="28"/>
          <w:lang w:eastAsia="ru-RU"/>
        </w:rPr>
        <w:t>ю</w:t>
      </w:r>
      <w:r w:rsidRPr="0070754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686AC1" w:rsidRPr="00707547" w:rsidRDefault="00686AC1" w:rsidP="0065442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«</w:t>
      </w:r>
      <w:r w:rsidR="0065442C" w:rsidRPr="00707547">
        <w:rPr>
          <w:rFonts w:eastAsia="Times New Roman" w:cs="Times New Roman"/>
          <w:sz w:val="28"/>
          <w:szCs w:val="28"/>
          <w:lang w:eastAsia="ru-RU"/>
        </w:rPr>
        <w:t>Финансовый менеджмент</w:t>
      </w:r>
      <w:r w:rsidRPr="00707547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686AC1" w:rsidRPr="00707547" w:rsidRDefault="00686AC1" w:rsidP="00686AC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7D6B" w:rsidRPr="00707547" w:rsidRDefault="00107D6B" w:rsidP="008A6CED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B7C1F" w:rsidRPr="00707547" w:rsidRDefault="003B7C1F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B7C1F" w:rsidRPr="00707547" w:rsidRDefault="003B7C1F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B7C1F" w:rsidRPr="00707547" w:rsidRDefault="003B7C1F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B7C1F" w:rsidRPr="00707547" w:rsidRDefault="003B7C1F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B7C1F" w:rsidRPr="00707547" w:rsidRDefault="003B7C1F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20</w:t>
      </w:r>
      <w:r w:rsidR="00D33EE7">
        <w:rPr>
          <w:rFonts w:eastAsia="Times New Roman" w:cs="Times New Roman"/>
          <w:sz w:val="28"/>
          <w:szCs w:val="28"/>
          <w:lang w:eastAsia="ru-RU"/>
        </w:rPr>
        <w:t>19</w:t>
      </w:r>
    </w:p>
    <w:p w:rsidR="008A6CED" w:rsidRPr="00707547" w:rsidRDefault="00107D6B" w:rsidP="00137DC3">
      <w:pPr>
        <w:tabs>
          <w:tab w:val="left" w:pos="2504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EF59DB" w:rsidRPr="00707547" w:rsidRDefault="00787609" w:rsidP="00EF59DB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-1061085</wp:posOffset>
            </wp:positionH>
            <wp:positionV relativeFrom="paragraph">
              <wp:posOffset>-653416</wp:posOffset>
            </wp:positionV>
            <wp:extent cx="7524750" cy="1063680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- 00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379" cy="10646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9DB" w:rsidRPr="00707547">
        <w:rPr>
          <w:rFonts w:eastAsia="Times New Roman" w:cs="Times New Roman"/>
          <w:sz w:val="28"/>
          <w:szCs w:val="28"/>
          <w:lang w:eastAsia="ru-RU"/>
        </w:rPr>
        <w:t xml:space="preserve">ЛИСТ СОГЛАСОВАНИЙ </w:t>
      </w:r>
    </w:p>
    <w:p w:rsidR="00EF59DB" w:rsidRPr="00707547" w:rsidRDefault="00EF59DB" w:rsidP="00EF59DB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37DC3" w:rsidRPr="00707547" w:rsidRDefault="00137DC3" w:rsidP="00137DC3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07547">
        <w:rPr>
          <w:rFonts w:eastAsia="Times New Roman" w:cs="Times New Roman"/>
          <w:sz w:val="28"/>
          <w:szCs w:val="28"/>
        </w:rPr>
        <w:t>Программа рассмотрена и обсуждена на заседании кафедры</w:t>
      </w:r>
    </w:p>
    <w:p w:rsidR="00137DC3" w:rsidRPr="00707547" w:rsidRDefault="00137DC3" w:rsidP="00137DC3">
      <w:pPr>
        <w:spacing w:after="0" w:line="240" w:lineRule="auto"/>
        <w:rPr>
          <w:rFonts w:eastAsia="Calibri" w:cs="Times New Roman"/>
          <w:sz w:val="28"/>
          <w:szCs w:val="28"/>
        </w:rPr>
      </w:pPr>
      <w:r w:rsidRPr="00707547">
        <w:rPr>
          <w:rFonts w:eastAsia="Calibri" w:cs="Times New Roman"/>
          <w:sz w:val="28"/>
          <w:szCs w:val="28"/>
        </w:rPr>
        <w:t>«Менеджмент и маркетинг»</w:t>
      </w:r>
    </w:p>
    <w:p w:rsidR="00137DC3" w:rsidRPr="00707547" w:rsidRDefault="00137DC3" w:rsidP="00137DC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707547">
        <w:rPr>
          <w:rFonts w:eastAsia="Times New Roman" w:cs="Times New Roman"/>
          <w:sz w:val="28"/>
          <w:szCs w:val="28"/>
        </w:rPr>
        <w:t xml:space="preserve">Протокол № </w:t>
      </w:r>
      <w:proofErr w:type="gramStart"/>
      <w:r w:rsidR="00D33EE7">
        <w:rPr>
          <w:rFonts w:eastAsia="Times New Roman" w:cs="Times New Roman"/>
          <w:sz w:val="28"/>
          <w:szCs w:val="28"/>
          <w:u w:val="single"/>
        </w:rPr>
        <w:t>5</w:t>
      </w:r>
      <w:r w:rsidRPr="00707547">
        <w:rPr>
          <w:rFonts w:eastAsia="Times New Roman" w:cs="Times New Roman"/>
          <w:sz w:val="28"/>
          <w:szCs w:val="28"/>
          <w:u w:val="single"/>
        </w:rPr>
        <w:t xml:space="preserve"> </w:t>
      </w:r>
      <w:r w:rsidRPr="00707547">
        <w:rPr>
          <w:rFonts w:eastAsia="Times New Roman" w:cs="Times New Roman"/>
          <w:sz w:val="28"/>
          <w:szCs w:val="28"/>
        </w:rPr>
        <w:t xml:space="preserve"> от</w:t>
      </w:r>
      <w:proofErr w:type="gramEnd"/>
      <w:r w:rsidRPr="00707547">
        <w:rPr>
          <w:rFonts w:eastAsia="Times New Roman" w:cs="Times New Roman"/>
          <w:sz w:val="28"/>
          <w:szCs w:val="28"/>
        </w:rPr>
        <w:t xml:space="preserve"> </w:t>
      </w:r>
      <w:r w:rsidRPr="00707547">
        <w:rPr>
          <w:rFonts w:eastAsia="Times New Roman" w:cs="Times New Roman"/>
          <w:sz w:val="28"/>
          <w:szCs w:val="28"/>
          <w:u w:val="single"/>
        </w:rPr>
        <w:t>«2</w:t>
      </w:r>
      <w:r w:rsidR="00D33EE7">
        <w:rPr>
          <w:rFonts w:eastAsia="Times New Roman" w:cs="Times New Roman"/>
          <w:sz w:val="28"/>
          <w:szCs w:val="28"/>
          <w:u w:val="single"/>
        </w:rPr>
        <w:t>5</w:t>
      </w:r>
      <w:r w:rsidRPr="00707547">
        <w:rPr>
          <w:rFonts w:eastAsia="Times New Roman" w:cs="Times New Roman"/>
          <w:sz w:val="28"/>
          <w:szCs w:val="28"/>
          <w:u w:val="single"/>
        </w:rPr>
        <w:t>»</w:t>
      </w:r>
      <w:r w:rsidR="00D33EE7">
        <w:rPr>
          <w:rFonts w:eastAsia="Times New Roman" w:cs="Times New Roman"/>
          <w:sz w:val="28"/>
          <w:szCs w:val="28"/>
          <w:u w:val="single"/>
        </w:rPr>
        <w:t xml:space="preserve">  </w:t>
      </w:r>
      <w:r w:rsidRPr="00707547">
        <w:rPr>
          <w:rFonts w:eastAsia="Times New Roman" w:cs="Times New Roman"/>
          <w:sz w:val="28"/>
          <w:szCs w:val="28"/>
          <w:u w:val="single"/>
        </w:rPr>
        <w:t xml:space="preserve"> </w:t>
      </w:r>
      <w:r w:rsidR="00D33EE7">
        <w:rPr>
          <w:rFonts w:eastAsia="Times New Roman" w:cs="Times New Roman"/>
          <w:sz w:val="28"/>
          <w:szCs w:val="28"/>
          <w:u w:val="single"/>
        </w:rPr>
        <w:t xml:space="preserve">января  </w:t>
      </w:r>
      <w:r w:rsidRPr="00707547">
        <w:rPr>
          <w:rFonts w:eastAsia="Times New Roman" w:cs="Times New Roman"/>
          <w:sz w:val="28"/>
          <w:szCs w:val="28"/>
          <w:u w:val="single"/>
        </w:rPr>
        <w:t xml:space="preserve"> 201</w:t>
      </w:r>
      <w:r w:rsidR="00D33EE7">
        <w:rPr>
          <w:rFonts w:eastAsia="Times New Roman" w:cs="Times New Roman"/>
          <w:sz w:val="28"/>
          <w:szCs w:val="28"/>
          <w:u w:val="single"/>
        </w:rPr>
        <w:t>9</w:t>
      </w:r>
      <w:r w:rsidRPr="00707547">
        <w:rPr>
          <w:rFonts w:eastAsia="Times New Roman" w:cs="Times New Roman"/>
          <w:sz w:val="28"/>
          <w:szCs w:val="28"/>
          <w:u w:val="single"/>
        </w:rPr>
        <w:t xml:space="preserve"> г.</w:t>
      </w:r>
    </w:p>
    <w:p w:rsidR="00137DC3" w:rsidRPr="00707547" w:rsidRDefault="00137DC3" w:rsidP="00137DC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070"/>
        <w:gridCol w:w="1876"/>
        <w:gridCol w:w="2410"/>
      </w:tblGrid>
      <w:tr w:rsidR="00707547" w:rsidRPr="00707547" w:rsidTr="005E65F7">
        <w:tc>
          <w:tcPr>
            <w:tcW w:w="5070" w:type="dxa"/>
          </w:tcPr>
          <w:p w:rsidR="00137DC3" w:rsidRPr="00707547" w:rsidRDefault="00137DC3" w:rsidP="00137DC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7547">
              <w:rPr>
                <w:rFonts w:eastAsia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70754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заведующего кафедрой </w:t>
            </w:r>
          </w:p>
          <w:p w:rsidR="00137DC3" w:rsidRPr="00707547" w:rsidRDefault="00137DC3" w:rsidP="00137DC3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707547">
              <w:rPr>
                <w:rFonts w:eastAsia="Times New Roman" w:cs="Times New Roman"/>
                <w:sz w:val="28"/>
                <w:szCs w:val="28"/>
                <w:lang w:eastAsia="ru-RU"/>
              </w:rPr>
              <w:t>«Менеджмент и маркетинг»</w:t>
            </w:r>
          </w:p>
        </w:tc>
        <w:tc>
          <w:tcPr>
            <w:tcW w:w="1876" w:type="dxa"/>
            <w:vAlign w:val="bottom"/>
          </w:tcPr>
          <w:p w:rsidR="00137DC3" w:rsidRPr="00707547" w:rsidRDefault="00137DC3" w:rsidP="00137DC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37DC3" w:rsidRPr="00707547" w:rsidRDefault="00137DC3" w:rsidP="00137DC3">
            <w:pPr>
              <w:spacing w:after="0" w:line="240" w:lineRule="auto"/>
              <w:ind w:left="-69" w:firstLine="1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Times New Roman" w:cs="Times New Roman"/>
                <w:sz w:val="28"/>
                <w:szCs w:val="28"/>
                <w:lang w:eastAsia="ru-RU"/>
              </w:rPr>
              <w:t>Е.С. Палкина</w:t>
            </w:r>
          </w:p>
        </w:tc>
      </w:tr>
      <w:tr w:rsidR="00137DC3" w:rsidRPr="00707547" w:rsidTr="005E65F7">
        <w:tc>
          <w:tcPr>
            <w:tcW w:w="5070" w:type="dxa"/>
          </w:tcPr>
          <w:p w:rsidR="00137DC3" w:rsidRPr="00707547" w:rsidRDefault="00D33EE7" w:rsidP="00137DC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u w:val="single"/>
              </w:rPr>
            </w:pPr>
            <w:r w:rsidRPr="00707547">
              <w:rPr>
                <w:rFonts w:eastAsia="Times New Roman" w:cs="Times New Roman"/>
                <w:sz w:val="28"/>
                <w:szCs w:val="28"/>
                <w:u w:val="single"/>
              </w:rPr>
              <w:t>«2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5</w:t>
            </w:r>
            <w:r w:rsidRPr="00707547">
              <w:rPr>
                <w:rFonts w:eastAsia="Times New Roman" w:cs="Times New Roman"/>
                <w:sz w:val="28"/>
                <w:szCs w:val="28"/>
                <w:u w:val="single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 xml:space="preserve">  января</w:t>
            </w:r>
            <w:r w:rsidRPr="00707547">
              <w:rPr>
                <w:rFonts w:eastAsia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 xml:space="preserve">  </w:t>
            </w:r>
            <w:r w:rsidRPr="00707547">
              <w:rPr>
                <w:rFonts w:eastAsia="Times New Roman" w:cs="Times New Roman"/>
                <w:sz w:val="28"/>
                <w:szCs w:val="28"/>
                <w:u w:val="single"/>
              </w:rPr>
              <w:t>201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9</w:t>
            </w:r>
            <w:r w:rsidRPr="00707547">
              <w:rPr>
                <w:rFonts w:eastAsia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876" w:type="dxa"/>
          </w:tcPr>
          <w:p w:rsidR="00137DC3" w:rsidRPr="00707547" w:rsidRDefault="00137DC3" w:rsidP="00137DC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7DC3" w:rsidRPr="00707547" w:rsidRDefault="00137DC3" w:rsidP="00137DC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7DC3" w:rsidRPr="00707547" w:rsidRDefault="00137DC3" w:rsidP="00137DC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79" w:type="dxa"/>
        <w:tblLayout w:type="fixed"/>
        <w:tblLook w:val="00A0" w:firstRow="1" w:lastRow="0" w:firstColumn="1" w:lastColumn="0" w:noHBand="0" w:noVBand="0"/>
      </w:tblPr>
      <w:tblGrid>
        <w:gridCol w:w="108"/>
        <w:gridCol w:w="4962"/>
        <w:gridCol w:w="33"/>
        <w:gridCol w:w="75"/>
        <w:gridCol w:w="1768"/>
        <w:gridCol w:w="2555"/>
        <w:gridCol w:w="14"/>
        <w:gridCol w:w="164"/>
      </w:tblGrid>
      <w:tr w:rsidR="00707547" w:rsidRPr="00707547" w:rsidTr="005E65F7">
        <w:trPr>
          <w:gridAfter w:val="1"/>
          <w:wAfter w:w="164" w:type="dxa"/>
        </w:trPr>
        <w:tc>
          <w:tcPr>
            <w:tcW w:w="5070" w:type="dxa"/>
            <w:gridSpan w:val="2"/>
          </w:tcPr>
          <w:p w:rsidR="00137DC3" w:rsidRPr="00707547" w:rsidRDefault="00137DC3" w:rsidP="00137DC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37DC3" w:rsidRPr="00707547" w:rsidRDefault="00137DC3" w:rsidP="00137DC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gridSpan w:val="3"/>
            <w:vAlign w:val="bottom"/>
          </w:tcPr>
          <w:p w:rsidR="00137DC3" w:rsidRPr="00707547" w:rsidRDefault="00137DC3" w:rsidP="00137D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137DC3" w:rsidRPr="00707547" w:rsidRDefault="00137DC3" w:rsidP="00137DC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07547" w:rsidRPr="00707547" w:rsidTr="005E65F7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137DC3" w:rsidRPr="00707547" w:rsidRDefault="00137DC3" w:rsidP="00137DC3">
            <w:pPr>
              <w:widowControl w:val="0"/>
              <w:tabs>
                <w:tab w:val="left" w:pos="851"/>
              </w:tabs>
              <w:spacing w:after="0" w:line="300" w:lineRule="auto"/>
              <w:ind w:firstLine="37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707547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876" w:type="dxa"/>
            <w:gridSpan w:val="3"/>
            <w:vAlign w:val="bottom"/>
          </w:tcPr>
          <w:p w:rsidR="00137DC3" w:rsidRPr="00707547" w:rsidRDefault="00137DC3" w:rsidP="00137D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569" w:type="dxa"/>
            <w:gridSpan w:val="2"/>
            <w:vAlign w:val="bottom"/>
          </w:tcPr>
          <w:p w:rsidR="00137DC3" w:rsidRPr="00707547" w:rsidRDefault="00137DC3" w:rsidP="00137DC3">
            <w:pPr>
              <w:tabs>
                <w:tab w:val="left" w:pos="6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Times New Roman" w:cs="Times New Roman"/>
                <w:sz w:val="28"/>
                <w:szCs w:val="28"/>
                <w:lang w:eastAsia="ru-RU"/>
              </w:rPr>
              <w:t>Н.Е. Коклева</w:t>
            </w:r>
          </w:p>
        </w:tc>
      </w:tr>
      <w:tr w:rsidR="00707547" w:rsidRPr="00707547" w:rsidTr="005E65F7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137DC3" w:rsidRPr="00707547" w:rsidRDefault="00D33EE7" w:rsidP="00137DC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u w:val="single"/>
              </w:rPr>
            </w:pPr>
            <w:r w:rsidRPr="00707547">
              <w:rPr>
                <w:rFonts w:eastAsia="Times New Roman" w:cs="Times New Roman"/>
                <w:sz w:val="28"/>
                <w:szCs w:val="28"/>
                <w:u w:val="single"/>
              </w:rPr>
              <w:t>«2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5</w:t>
            </w:r>
            <w:r w:rsidRPr="00707547">
              <w:rPr>
                <w:rFonts w:eastAsia="Times New Roman" w:cs="Times New Roman"/>
                <w:sz w:val="28"/>
                <w:szCs w:val="28"/>
                <w:u w:val="single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 xml:space="preserve">  января  </w:t>
            </w:r>
            <w:r w:rsidRPr="00707547">
              <w:rPr>
                <w:rFonts w:eastAsia="Times New Roman" w:cs="Times New Roman"/>
                <w:sz w:val="28"/>
                <w:szCs w:val="28"/>
                <w:u w:val="single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9</w:t>
            </w:r>
            <w:r w:rsidRPr="00707547">
              <w:rPr>
                <w:rFonts w:eastAsia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876" w:type="dxa"/>
            <w:gridSpan w:val="3"/>
          </w:tcPr>
          <w:p w:rsidR="00137DC3" w:rsidRPr="00707547" w:rsidRDefault="00137DC3" w:rsidP="00137DC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gridSpan w:val="2"/>
          </w:tcPr>
          <w:p w:rsidR="00137DC3" w:rsidRPr="00707547" w:rsidRDefault="00137DC3" w:rsidP="00137D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07547" w:rsidRPr="00707547" w:rsidTr="005E65F7">
        <w:trPr>
          <w:gridAfter w:val="2"/>
          <w:wAfter w:w="178" w:type="dxa"/>
        </w:trPr>
        <w:tc>
          <w:tcPr>
            <w:tcW w:w="5103" w:type="dxa"/>
            <w:gridSpan w:val="3"/>
          </w:tcPr>
          <w:p w:rsidR="00137DC3" w:rsidRPr="00707547" w:rsidRDefault="00137DC3" w:rsidP="00137DC3">
            <w:pPr>
              <w:spacing w:before="240"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137DC3" w:rsidRPr="00707547" w:rsidRDefault="00137DC3" w:rsidP="00137DC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137DC3" w:rsidRPr="00707547" w:rsidRDefault="00137DC3" w:rsidP="00137DC3">
            <w:pPr>
              <w:spacing w:after="0" w:line="240" w:lineRule="auto"/>
              <w:ind w:left="-69" w:firstLine="15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07547" w:rsidRPr="00707547" w:rsidTr="005E65F7">
        <w:trPr>
          <w:gridBefore w:val="1"/>
          <w:wBefore w:w="108" w:type="dxa"/>
        </w:trPr>
        <w:tc>
          <w:tcPr>
            <w:tcW w:w="5070" w:type="dxa"/>
            <w:gridSpan w:val="3"/>
          </w:tcPr>
          <w:p w:rsidR="00137DC3" w:rsidRPr="00707547" w:rsidRDefault="00137DC3" w:rsidP="00137DC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68" w:type="dxa"/>
            <w:vAlign w:val="bottom"/>
          </w:tcPr>
          <w:p w:rsidR="00137DC3" w:rsidRPr="00707547" w:rsidRDefault="00137DC3" w:rsidP="00137DC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733" w:type="dxa"/>
            <w:gridSpan w:val="3"/>
            <w:vAlign w:val="bottom"/>
          </w:tcPr>
          <w:p w:rsidR="00137DC3" w:rsidRPr="00707547" w:rsidRDefault="00137DC3" w:rsidP="00137DC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Times New Roman" w:cs="Times New Roman"/>
                <w:sz w:val="28"/>
                <w:szCs w:val="28"/>
                <w:lang w:eastAsia="ru-RU"/>
              </w:rPr>
              <w:t>Е.С. Палкина</w:t>
            </w:r>
          </w:p>
        </w:tc>
      </w:tr>
      <w:tr w:rsidR="00707547" w:rsidRPr="00707547" w:rsidTr="005E65F7">
        <w:trPr>
          <w:gridBefore w:val="1"/>
          <w:wBefore w:w="108" w:type="dxa"/>
        </w:trPr>
        <w:tc>
          <w:tcPr>
            <w:tcW w:w="5070" w:type="dxa"/>
            <w:gridSpan w:val="3"/>
          </w:tcPr>
          <w:p w:rsidR="00137DC3" w:rsidRPr="00707547" w:rsidRDefault="00D33EE7" w:rsidP="00137DC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</w:pPr>
            <w:r w:rsidRPr="00707547">
              <w:rPr>
                <w:rFonts w:eastAsia="Times New Roman" w:cs="Times New Roman"/>
                <w:sz w:val="28"/>
                <w:szCs w:val="28"/>
                <w:u w:val="single"/>
              </w:rPr>
              <w:t>«2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5</w:t>
            </w:r>
            <w:r w:rsidRPr="00707547">
              <w:rPr>
                <w:rFonts w:eastAsia="Times New Roman" w:cs="Times New Roman"/>
                <w:sz w:val="28"/>
                <w:szCs w:val="28"/>
                <w:u w:val="single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 xml:space="preserve">  января  </w:t>
            </w:r>
            <w:r w:rsidRPr="00707547">
              <w:rPr>
                <w:rFonts w:eastAsia="Times New Roman" w:cs="Times New Roman"/>
                <w:sz w:val="28"/>
                <w:szCs w:val="28"/>
                <w:u w:val="single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9</w:t>
            </w:r>
            <w:r w:rsidRPr="00707547">
              <w:rPr>
                <w:rFonts w:eastAsia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768" w:type="dxa"/>
          </w:tcPr>
          <w:p w:rsidR="00137DC3" w:rsidRPr="00707547" w:rsidRDefault="00137DC3" w:rsidP="00137DC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  <w:gridSpan w:val="3"/>
          </w:tcPr>
          <w:p w:rsidR="00137DC3" w:rsidRPr="00707547" w:rsidRDefault="00137DC3" w:rsidP="00137DC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7DC3" w:rsidRPr="00707547" w:rsidRDefault="00137DC3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07D6B" w:rsidRPr="00707547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 практики, способы и формы ее проведения</w:t>
      </w:r>
    </w:p>
    <w:p w:rsidR="00107D6B" w:rsidRPr="00707547" w:rsidRDefault="00107D6B" w:rsidP="00107D6B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739E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 xml:space="preserve">Программа составлена в соответствии с ФГОС ВО, </w:t>
      </w:r>
      <w:r w:rsidR="008A6CED" w:rsidRPr="00707547">
        <w:rPr>
          <w:rFonts w:eastAsia="Times New Roman" w:cs="Times New Roman"/>
          <w:sz w:val="28"/>
          <w:szCs w:val="28"/>
          <w:lang w:eastAsia="ru-RU"/>
        </w:rPr>
        <w:t xml:space="preserve">утвержденным «12» января 2016 г., приказ № 7 по направлению 38.03.02 «Менеджмент», </w:t>
      </w:r>
      <w:r w:rsidRPr="00707547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A211C8" w:rsidRPr="00707547">
        <w:rPr>
          <w:rFonts w:eastAsia="Times New Roman" w:cs="Times New Roman"/>
          <w:sz w:val="28"/>
          <w:szCs w:val="28"/>
          <w:lang w:eastAsia="ru-RU"/>
        </w:rPr>
        <w:t>производственной</w:t>
      </w:r>
      <w:r w:rsidRPr="00707547">
        <w:rPr>
          <w:rFonts w:eastAsia="Times New Roman" w:cs="Times New Roman"/>
          <w:sz w:val="28"/>
          <w:szCs w:val="28"/>
          <w:lang w:eastAsia="ru-RU"/>
        </w:rPr>
        <w:t xml:space="preserve"> практике «</w:t>
      </w:r>
      <w:r w:rsidR="00934423" w:rsidRPr="00707547">
        <w:rPr>
          <w:rFonts w:eastAsia="Times New Roman" w:cs="Times New Roman"/>
          <w:sz w:val="28"/>
          <w:szCs w:val="28"/>
          <w:lang w:eastAsia="ru-RU"/>
        </w:rPr>
        <w:t>Практика по получению профессиональных умений и опыта профессиональной деятельности</w:t>
      </w:r>
      <w:r w:rsidRPr="00707547">
        <w:rPr>
          <w:rFonts w:eastAsia="Times New Roman" w:cs="Times New Roman"/>
          <w:sz w:val="28"/>
          <w:szCs w:val="28"/>
          <w:lang w:eastAsia="ru-RU"/>
        </w:rPr>
        <w:t>».</w:t>
      </w:r>
    </w:p>
    <w:p w:rsidR="00934423" w:rsidRPr="00707547" w:rsidRDefault="00934423" w:rsidP="0093442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Вид практики – производственная в соответствии с учебн</w:t>
      </w:r>
      <w:r w:rsidR="00B778CF">
        <w:rPr>
          <w:rFonts w:eastAsia="Times New Roman" w:cs="Times New Roman"/>
          <w:sz w:val="28"/>
          <w:szCs w:val="28"/>
          <w:lang w:eastAsia="ru-RU"/>
        </w:rPr>
        <w:t>ым планом подготовки бакалавра.</w:t>
      </w:r>
    </w:p>
    <w:p w:rsidR="00934423" w:rsidRPr="00707547" w:rsidRDefault="00934423" w:rsidP="0093442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Тип практики: практика по получению профессиональных умений и опыта профессиональной деятельности.</w:t>
      </w:r>
    </w:p>
    <w:p w:rsidR="00934423" w:rsidRPr="00707547" w:rsidRDefault="00934423" w:rsidP="0093442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Способ проведения практики – стационарная/выездная.</w:t>
      </w:r>
    </w:p>
    <w:p w:rsidR="00934423" w:rsidRPr="00707547" w:rsidRDefault="00934423" w:rsidP="0093442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Форма проведения: практика проводится дискретно по периодам проведения практик–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934423" w:rsidRPr="00707547" w:rsidRDefault="00934423" w:rsidP="0093442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Практика может проводиться на предприятиях (в организациях) и научно-исследовательских подразделениях железнодорожного транспорта, транспортного строительства и других отраслей экономики, а также в структурных подразделениях университетского комплекса соответствующего направления подготовки, в студенческих производственных отрядах.</w:t>
      </w:r>
    </w:p>
    <w:p w:rsidR="00934423" w:rsidRPr="00707547" w:rsidRDefault="00934423" w:rsidP="0093442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Задачей проведения производственной практики является закрепление теоретических и практических знаний, полученных обучающимися при изучении профессиональных и специальных дисциплин, а также приобретение профессиональных навыков и умения работы в рамках направления подготовки 38.03.02 «Менеджмент».</w:t>
      </w:r>
    </w:p>
    <w:p w:rsidR="00107D6B" w:rsidRPr="00707547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C347A" w:rsidRPr="00707547" w:rsidRDefault="001C347A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прохождения практики является приобретение знаний, умений, навыков </w:t>
      </w:r>
      <w:r w:rsidR="00C258D0" w:rsidRPr="00707547">
        <w:rPr>
          <w:rFonts w:eastAsia="Times New Roman" w:cs="Times New Roman"/>
          <w:sz w:val="28"/>
          <w:szCs w:val="28"/>
          <w:lang w:eastAsia="ru-RU"/>
        </w:rPr>
        <w:t>и опыта</w:t>
      </w:r>
      <w:r w:rsidRPr="00707547">
        <w:rPr>
          <w:rFonts w:eastAsia="Times New Roman" w:cs="Times New Roman"/>
          <w:sz w:val="28"/>
          <w:szCs w:val="28"/>
          <w:lang w:eastAsia="ru-RU"/>
        </w:rPr>
        <w:t xml:space="preserve"> деятельности.</w:t>
      </w: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107D6B" w:rsidRPr="00707547" w:rsidRDefault="00107D6B" w:rsidP="00F643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707547">
        <w:rPr>
          <w:rFonts w:eastAsia="Times New Roman" w:cs="Times New Roman"/>
          <w:sz w:val="28"/>
          <w:szCs w:val="28"/>
          <w:lang w:eastAsia="ru-RU"/>
        </w:rPr>
        <w:t>:</w:t>
      </w:r>
    </w:p>
    <w:p w:rsidR="00BD7A82" w:rsidRPr="00707547" w:rsidRDefault="00BD7A82" w:rsidP="00F6439A">
      <w:pPr>
        <w:pStyle w:val="a3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экономические основы поведения организаций, структур рынков и конкурентной среды отрасли;</w:t>
      </w:r>
    </w:p>
    <w:p w:rsidR="00934423" w:rsidRPr="00707547" w:rsidRDefault="00934423" w:rsidP="00934423">
      <w:pPr>
        <w:pStyle w:val="a3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взаимосвязи между функциональными стратегиями компаний;</w:t>
      </w:r>
    </w:p>
    <w:p w:rsidR="00A00F4A" w:rsidRPr="00707547" w:rsidRDefault="00BD7A82" w:rsidP="00F6439A">
      <w:pPr>
        <w:pStyle w:val="a3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методы анализа </w:t>
      </w:r>
      <w:r w:rsidR="00A00F4A" w:rsidRPr="00707547">
        <w:rPr>
          <w:rFonts w:eastAsia="Times New Roman" w:cs="Times New Roman"/>
          <w:bCs/>
          <w:sz w:val="28"/>
          <w:szCs w:val="28"/>
          <w:lang w:eastAsia="ru-RU"/>
        </w:rPr>
        <w:t>поведени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>я</w:t>
      </w:r>
      <w:r w:rsidR="00A00F4A"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 потребителей экономических благ и формировани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>я</w:t>
      </w:r>
      <w:r w:rsidR="00A00F4A"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 спроса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>;</w:t>
      </w:r>
      <w:r w:rsidR="00A00F4A"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5D4DFD" w:rsidRPr="00707547" w:rsidRDefault="005D4DFD" w:rsidP="00F6439A">
      <w:pPr>
        <w:pStyle w:val="a3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виды организационных структур;</w:t>
      </w:r>
    </w:p>
    <w:p w:rsidR="005D4DFD" w:rsidRPr="00707547" w:rsidRDefault="005D4DFD" w:rsidP="00F6439A">
      <w:pPr>
        <w:pStyle w:val="a3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функции основных подразделений организации;</w:t>
      </w:r>
    </w:p>
    <w:p w:rsidR="00EB505C" w:rsidRPr="00707547" w:rsidRDefault="00BD7A82" w:rsidP="00F6439A">
      <w:pPr>
        <w:pStyle w:val="a3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методы </w:t>
      </w:r>
      <w:r w:rsidR="00A00F4A"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количественного и качественного анализа информации при принятии управленческих решений, построения </w:t>
      </w:r>
      <w:r w:rsidR="00A00F4A" w:rsidRPr="00707547">
        <w:rPr>
          <w:rFonts w:eastAsia="Times New Roman" w:cs="Times New Roman"/>
          <w:bCs/>
          <w:sz w:val="28"/>
          <w:szCs w:val="28"/>
          <w:lang w:eastAsia="ru-RU"/>
        </w:rPr>
        <w:lastRenderedPageBreak/>
        <w:t>экономических, финансовых и организационно-управленческих моделей</w:t>
      </w:r>
      <w:r w:rsidR="00EB505C" w:rsidRPr="00707547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934423" w:rsidRPr="00707547" w:rsidRDefault="00934423" w:rsidP="00934423">
      <w:pPr>
        <w:pStyle w:val="a3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методы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проектов.</w:t>
      </w:r>
    </w:p>
    <w:p w:rsidR="00A00F4A" w:rsidRPr="00707547" w:rsidRDefault="00EB505C" w:rsidP="00F6439A">
      <w:pPr>
        <w:pStyle w:val="a3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методы мотивации персонала;</w:t>
      </w:r>
    </w:p>
    <w:p w:rsidR="00EB505C" w:rsidRPr="00707547" w:rsidRDefault="00EB505C" w:rsidP="00F6439A">
      <w:pPr>
        <w:pStyle w:val="a3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процессы групповой динам</w:t>
      </w:r>
      <w:r w:rsidR="003000BB" w:rsidRPr="00707547">
        <w:rPr>
          <w:rFonts w:eastAsia="Times New Roman" w:cs="Times New Roman"/>
          <w:bCs/>
          <w:sz w:val="28"/>
          <w:szCs w:val="28"/>
          <w:lang w:eastAsia="ru-RU"/>
        </w:rPr>
        <w:t>ики и принципы формирования ком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>анды.</w:t>
      </w:r>
    </w:p>
    <w:p w:rsidR="00C258D0" w:rsidRPr="00707547" w:rsidRDefault="00C258D0" w:rsidP="00F6439A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07D6B" w:rsidRPr="00707547" w:rsidRDefault="00107D6B" w:rsidP="00F643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707547">
        <w:rPr>
          <w:rFonts w:eastAsia="Times New Roman" w:cs="Times New Roman"/>
          <w:sz w:val="28"/>
          <w:szCs w:val="28"/>
          <w:lang w:eastAsia="ru-RU"/>
        </w:rPr>
        <w:t>:</w:t>
      </w:r>
    </w:p>
    <w:p w:rsidR="00A00F4A" w:rsidRPr="00707547" w:rsidRDefault="00A00F4A" w:rsidP="00F6439A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анализировать взаимосвязи между функциональными стратегиями компаний;</w:t>
      </w:r>
    </w:p>
    <w:p w:rsidR="00A00F4A" w:rsidRPr="00707547" w:rsidRDefault="00A00F4A" w:rsidP="00F6439A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</w:r>
      <w:r w:rsidR="00BD7A82" w:rsidRPr="00707547">
        <w:rPr>
          <w:rFonts w:eastAsia="Times New Roman" w:cs="Times New Roman"/>
          <w:bCs/>
          <w:sz w:val="28"/>
          <w:szCs w:val="28"/>
          <w:lang w:eastAsia="ru-RU"/>
        </w:rPr>
        <w:t>;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A00F4A" w:rsidRPr="00707547" w:rsidRDefault="00A00F4A" w:rsidP="00F6439A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выявлять и анализировать рыночные и специфические риски</w:t>
      </w:r>
      <w:r w:rsidR="00BD7A82" w:rsidRPr="00707547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A00F4A" w:rsidRPr="00707547" w:rsidRDefault="00A00F4A" w:rsidP="00F6439A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анализировать поведение потребителей экономиче</w:t>
      </w:r>
      <w:r w:rsidR="005D4DFD" w:rsidRPr="00707547">
        <w:rPr>
          <w:rFonts w:eastAsia="Times New Roman" w:cs="Times New Roman"/>
          <w:bCs/>
          <w:sz w:val="28"/>
          <w:szCs w:val="28"/>
          <w:lang w:eastAsia="ru-RU"/>
        </w:rPr>
        <w:t>ских благ и формирование спроса.</w:t>
      </w:r>
    </w:p>
    <w:p w:rsidR="00107D6B" w:rsidRPr="00707547" w:rsidRDefault="00107D6B" w:rsidP="00F643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707547">
        <w:rPr>
          <w:rFonts w:eastAsia="Times New Roman" w:cs="Times New Roman"/>
          <w:sz w:val="28"/>
          <w:szCs w:val="28"/>
          <w:lang w:eastAsia="ru-RU"/>
        </w:rPr>
        <w:t>:</w:t>
      </w:r>
    </w:p>
    <w:p w:rsidR="00A00F4A" w:rsidRPr="00707547" w:rsidRDefault="00A00F4A" w:rsidP="00F6439A">
      <w:pPr>
        <w:pStyle w:val="a3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A00F4A" w:rsidRPr="00707547" w:rsidRDefault="00A00F4A" w:rsidP="00F6439A">
      <w:pPr>
        <w:pStyle w:val="a3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</w:r>
    </w:p>
    <w:p w:rsidR="009E70DD" w:rsidRPr="00707547" w:rsidRDefault="00A00F4A" w:rsidP="00F6439A">
      <w:pPr>
        <w:pStyle w:val="a3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</w:r>
      <w:r w:rsidR="009E70DD" w:rsidRPr="00707547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A00F4A" w:rsidRPr="00707547" w:rsidRDefault="009E70DD" w:rsidP="00F6439A">
      <w:pPr>
        <w:pStyle w:val="a3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навыками составления отчетов </w:t>
      </w:r>
      <w:r w:rsidR="003000BB" w:rsidRPr="00707547">
        <w:rPr>
          <w:rFonts w:eastAsia="Times New Roman" w:cs="Times New Roman"/>
          <w:bCs/>
          <w:sz w:val="28"/>
          <w:szCs w:val="28"/>
          <w:lang w:eastAsia="ru-RU"/>
        </w:rPr>
        <w:t>о выполненных работах и проведенных исследованиях</w:t>
      </w:r>
      <w:r w:rsidR="00A00F4A" w:rsidRPr="00707547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9561D4" w:rsidRPr="00707547" w:rsidRDefault="00C258D0" w:rsidP="00F643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sz w:val="28"/>
          <w:szCs w:val="28"/>
          <w:lang w:eastAsia="ru-RU"/>
        </w:rPr>
        <w:t xml:space="preserve">ПРИОБРЕСТИ </w:t>
      </w:r>
      <w:r w:rsidR="009561D4" w:rsidRPr="00707547">
        <w:rPr>
          <w:rFonts w:eastAsia="Times New Roman" w:cs="Times New Roman"/>
          <w:b/>
          <w:sz w:val="28"/>
          <w:szCs w:val="28"/>
          <w:lang w:eastAsia="ru-RU"/>
        </w:rPr>
        <w:t>ОПЫТ:</w:t>
      </w:r>
      <w:r w:rsidR="009561D4" w:rsidRPr="00707547">
        <w:rPr>
          <w:rFonts w:eastAsia="Times New Roman" w:cs="Times New Roman"/>
          <w:b/>
          <w:sz w:val="28"/>
          <w:szCs w:val="28"/>
          <w:lang w:eastAsia="ru-RU"/>
        </w:rPr>
        <w:tab/>
      </w:r>
    </w:p>
    <w:p w:rsidR="009561D4" w:rsidRPr="00707547" w:rsidRDefault="009561D4" w:rsidP="00F6439A">
      <w:pPr>
        <w:pStyle w:val="a3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организационно-управленческой деятельности;</w:t>
      </w:r>
    </w:p>
    <w:p w:rsidR="004A4890" w:rsidRPr="00707547" w:rsidRDefault="009561D4" w:rsidP="00F6439A">
      <w:pPr>
        <w:pStyle w:val="a3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информационно-аналитической деятельности.</w:t>
      </w:r>
    </w:p>
    <w:p w:rsidR="00C258D0" w:rsidRPr="00707547" w:rsidRDefault="00C258D0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 опыт деятельности,</w:t>
      </w:r>
      <w:r w:rsidR="007676FF" w:rsidRPr="007075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07547">
        <w:rPr>
          <w:rFonts w:eastAsia="Times New Roman" w:cs="Times New Roman"/>
          <w:sz w:val="28"/>
          <w:szCs w:val="28"/>
          <w:lang w:eastAsia="ru-RU"/>
        </w:rPr>
        <w:t>характеризующие формирование компетенций,</w:t>
      </w:r>
      <w:r w:rsidR="007676FF" w:rsidRPr="007075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07547">
        <w:rPr>
          <w:rFonts w:eastAsia="Times New Roman" w:cs="Times New Roman"/>
          <w:sz w:val="28"/>
          <w:szCs w:val="28"/>
          <w:lang w:eastAsia="ru-RU"/>
        </w:rPr>
        <w:t xml:space="preserve"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C258D0" w:rsidRPr="0070754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707547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</w:t>
      </w: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lastRenderedPageBreak/>
        <w:t>Прохождение практики направлено на формирование следующих</w:t>
      </w:r>
      <w:r w:rsidR="00956E74" w:rsidRPr="007075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07547">
        <w:rPr>
          <w:rFonts w:eastAsia="Times New Roman" w:cs="Times New Roman"/>
          <w:b/>
          <w:sz w:val="28"/>
          <w:szCs w:val="28"/>
          <w:lang w:eastAsia="ru-RU"/>
        </w:rPr>
        <w:t>обще</w:t>
      </w:r>
      <w:r w:rsidR="00A00F4A" w:rsidRPr="00707547">
        <w:rPr>
          <w:rFonts w:eastAsia="Times New Roman" w:cs="Times New Roman"/>
          <w:b/>
          <w:sz w:val="28"/>
          <w:szCs w:val="28"/>
          <w:lang w:eastAsia="ru-RU"/>
        </w:rPr>
        <w:t>культурных</w:t>
      </w:r>
      <w:r w:rsidRPr="00707547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компетенций (ОК)</w:t>
      </w:r>
      <w:r w:rsidRPr="00707547">
        <w:rPr>
          <w:rFonts w:eastAsia="Times New Roman" w:cs="Times New Roman"/>
          <w:sz w:val="28"/>
          <w:szCs w:val="28"/>
          <w:lang w:eastAsia="ru-RU"/>
        </w:rPr>
        <w:t>:</w:t>
      </w:r>
      <w:r w:rsidR="002F2230" w:rsidRPr="0070754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A255C" w:rsidRPr="00707547" w:rsidRDefault="00A00F4A" w:rsidP="005A255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способность использовать основы экономических знаний в различных сферах деятельности (ОК-3);</w:t>
      </w:r>
    </w:p>
    <w:p w:rsidR="00A00F4A" w:rsidRPr="00707547" w:rsidRDefault="00A00F4A" w:rsidP="005A255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способность к самоорганизации и самообразованию (ОК-6).</w:t>
      </w:r>
    </w:p>
    <w:p w:rsidR="00107D6B" w:rsidRPr="00707547" w:rsidRDefault="00107D6B" w:rsidP="005A255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 w:rsidR="007676FF" w:rsidRPr="007075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07547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707547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707547">
        <w:rPr>
          <w:rFonts w:eastAsia="Times New Roman" w:cs="Times New Roman"/>
          <w:sz w:val="28"/>
          <w:szCs w:val="28"/>
          <w:lang w:eastAsia="ru-RU"/>
        </w:rPr>
        <w:t>,</w:t>
      </w:r>
      <w:r w:rsidR="005A255C" w:rsidRPr="007075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>соответствующих видам</w:t>
      </w:r>
      <w:r w:rsidR="005A255C"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>профессиональной деятельности, на которые ориентирована программа бакалавриата:</w:t>
      </w:r>
      <w:r w:rsidR="002F2230" w:rsidRPr="0070754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00F4A" w:rsidRPr="00707547" w:rsidRDefault="005A255C" w:rsidP="005A255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i/>
          <w:sz w:val="28"/>
          <w:szCs w:val="28"/>
          <w:lang w:eastAsia="ru-RU"/>
        </w:rPr>
        <w:t>организационно-управленческая деятельность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: </w:t>
      </w:r>
    </w:p>
    <w:p w:rsidR="00A00F4A" w:rsidRPr="00707547" w:rsidRDefault="00A00F4A" w:rsidP="005A255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владение навыками стратегического анализа, разработки и осуществления стратегии организации, направленной на обеспечение конкурентоспособности (ПК-3);</w:t>
      </w:r>
    </w:p>
    <w:p w:rsidR="00A00F4A" w:rsidRPr="00707547" w:rsidRDefault="00A00F4A" w:rsidP="005A255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способность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:rsidR="005A255C" w:rsidRPr="00707547" w:rsidRDefault="005A255C" w:rsidP="005A255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i/>
          <w:sz w:val="28"/>
          <w:szCs w:val="28"/>
          <w:lang w:eastAsia="ru-RU"/>
        </w:rPr>
        <w:t>информационно-аналитическая деятельность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: </w:t>
      </w:r>
    </w:p>
    <w:p w:rsidR="005A255C" w:rsidRPr="00707547" w:rsidRDefault="005A255C" w:rsidP="005A255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(ПК-9);</w:t>
      </w:r>
    </w:p>
    <w:p w:rsidR="005A255C" w:rsidRPr="00707547" w:rsidRDefault="005A255C" w:rsidP="005A255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(ПК-10)</w:t>
      </w:r>
      <w:r w:rsidR="00A00F4A" w:rsidRPr="00707547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A00F4A" w:rsidRPr="00707547" w:rsidRDefault="00A00F4A" w:rsidP="005A255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(ПК-11).</w:t>
      </w:r>
    </w:p>
    <w:p w:rsidR="00107D6B" w:rsidRPr="00707547" w:rsidRDefault="00107D6B" w:rsidP="005A255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прошедших данную практику, приведена в п. 2.1 </w:t>
      </w:r>
      <w:r w:rsidR="00C258D0" w:rsidRPr="0070754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707547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прошедших данную практику, приведены в п. 2.2 </w:t>
      </w:r>
      <w:r w:rsidR="00C258D0" w:rsidRPr="0070754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707547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7D6B" w:rsidRPr="00707547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258D0" w:rsidRPr="00707547" w:rsidRDefault="00C258D0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707547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707547" w:rsidRDefault="00107D6B" w:rsidP="00D656B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="003E29B8" w:rsidRPr="00707547">
        <w:rPr>
          <w:rFonts w:eastAsia="Times New Roman" w:cs="Times New Roman"/>
          <w:sz w:val="28"/>
          <w:szCs w:val="28"/>
          <w:lang w:eastAsia="ru-RU"/>
        </w:rPr>
        <w:t>«</w:t>
      </w:r>
      <w:r w:rsidR="00071215" w:rsidRPr="00707547">
        <w:rPr>
          <w:rFonts w:eastAsia="Times New Roman" w:cs="Times New Roman"/>
          <w:sz w:val="28"/>
          <w:szCs w:val="28"/>
          <w:lang w:eastAsia="ru-RU"/>
        </w:rPr>
        <w:t>Практика по получению профессиональных умений</w:t>
      </w:r>
      <w:r w:rsidR="00D656B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71215" w:rsidRPr="00707547">
        <w:rPr>
          <w:rFonts w:eastAsia="Times New Roman" w:cs="Times New Roman"/>
          <w:sz w:val="28"/>
          <w:szCs w:val="28"/>
          <w:lang w:eastAsia="ru-RU"/>
        </w:rPr>
        <w:t>и опыта профессиональной деятельности</w:t>
      </w:r>
      <w:r w:rsidR="003E29B8" w:rsidRPr="00707547">
        <w:rPr>
          <w:rFonts w:eastAsia="Times New Roman" w:cs="Times New Roman"/>
          <w:sz w:val="28"/>
          <w:szCs w:val="28"/>
          <w:lang w:eastAsia="ru-RU"/>
        </w:rPr>
        <w:t>»</w:t>
      </w:r>
      <w:r w:rsidRPr="00707547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080EFE" w:rsidRPr="00707547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080EFE" w:rsidRPr="00707547">
        <w:rPr>
          <w:rFonts w:eastAsia="Times New Roman" w:cs="Times New Roman"/>
          <w:sz w:val="28"/>
          <w:szCs w:val="28"/>
          <w:lang w:eastAsia="ru-RU"/>
        </w:rPr>
        <w:t>2.П.</w:t>
      </w:r>
      <w:proofErr w:type="gramEnd"/>
      <w:r w:rsidR="00080EFE" w:rsidRPr="00707547">
        <w:rPr>
          <w:rFonts w:eastAsia="Times New Roman" w:cs="Times New Roman"/>
          <w:sz w:val="28"/>
          <w:szCs w:val="28"/>
          <w:lang w:eastAsia="ru-RU"/>
        </w:rPr>
        <w:t>1</w:t>
      </w:r>
      <w:r w:rsidRPr="00707547">
        <w:rPr>
          <w:rFonts w:eastAsia="Times New Roman" w:cs="Times New Roman"/>
          <w:sz w:val="28"/>
          <w:szCs w:val="28"/>
          <w:lang w:eastAsia="ru-RU"/>
        </w:rPr>
        <w:t>) относится к Блоку 2 «</w:t>
      </w:r>
      <w:r w:rsidR="003E29B8" w:rsidRPr="00707547">
        <w:rPr>
          <w:rFonts w:eastAsia="Times New Roman" w:cs="Times New Roman"/>
          <w:sz w:val="28"/>
          <w:szCs w:val="28"/>
          <w:lang w:eastAsia="ru-RU"/>
        </w:rPr>
        <w:t>Практики</w:t>
      </w:r>
      <w:r w:rsidRPr="00707547">
        <w:rPr>
          <w:rFonts w:eastAsia="Times New Roman" w:cs="Times New Roman"/>
          <w:sz w:val="28"/>
          <w:szCs w:val="28"/>
          <w:lang w:eastAsia="ru-RU"/>
        </w:rPr>
        <w:t>»  и является обязательной.</w:t>
      </w:r>
    </w:p>
    <w:p w:rsidR="00071215" w:rsidRDefault="00071215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практики и ее продолжительность</w:t>
      </w:r>
    </w:p>
    <w:p w:rsidR="00107D6B" w:rsidRPr="00707547" w:rsidRDefault="00107D6B" w:rsidP="00107D6B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3E29B8" w:rsidRPr="00707547" w:rsidRDefault="003E29B8" w:rsidP="003E29B8">
      <w:pPr>
        <w:spacing w:after="0" w:line="240" w:lineRule="auto"/>
        <w:ind w:firstLine="851"/>
        <w:jc w:val="both"/>
        <w:rPr>
          <w:rFonts w:eastAsia="Calibri" w:cs="Times New Roman"/>
          <w:sz w:val="20"/>
          <w:szCs w:val="20"/>
          <w:lang w:eastAsia="ru-RU"/>
        </w:rPr>
      </w:pPr>
      <w:r w:rsidRPr="00707547">
        <w:rPr>
          <w:rFonts w:eastAsia="Calibri" w:cs="Times New Roman"/>
          <w:sz w:val="28"/>
          <w:szCs w:val="28"/>
          <w:lang w:eastAsia="ru-RU"/>
        </w:rPr>
        <w:t>Практика проводится в летний период.</w:t>
      </w: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8730" w:type="dxa"/>
        <w:tblInd w:w="3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353"/>
        <w:gridCol w:w="1907"/>
        <w:gridCol w:w="1470"/>
      </w:tblGrid>
      <w:tr w:rsidR="00707547" w:rsidRPr="00707547" w:rsidTr="003E29B8">
        <w:trPr>
          <w:trHeight w:val="142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29B8" w:rsidRPr="00707547" w:rsidRDefault="003E29B8" w:rsidP="003E29B8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29B8" w:rsidRPr="00707547" w:rsidRDefault="003E29B8" w:rsidP="003E29B8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29B8" w:rsidRPr="00707547" w:rsidRDefault="003E29B8" w:rsidP="00BD7A8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 xml:space="preserve">Семестр </w:t>
            </w:r>
            <w:r w:rsidR="00BD7A82" w:rsidRPr="00707547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7547" w:rsidRPr="00707547" w:rsidTr="008D406F"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432B" w:rsidRPr="00707547" w:rsidRDefault="0058432B" w:rsidP="003E29B8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432B" w:rsidRPr="00707547" w:rsidRDefault="0058432B" w:rsidP="003E29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432B" w:rsidRPr="00707547" w:rsidRDefault="0058432B" w:rsidP="00E90C0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707547" w:rsidRPr="00707547" w:rsidTr="008D406F"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432B" w:rsidRPr="00707547" w:rsidRDefault="0058432B" w:rsidP="003E29B8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432B" w:rsidRPr="00707547" w:rsidRDefault="0058432B" w:rsidP="00BD7A8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216/6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432B" w:rsidRPr="00707547" w:rsidRDefault="0058432B" w:rsidP="00E90C0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216/6</w:t>
            </w:r>
          </w:p>
        </w:tc>
      </w:tr>
      <w:tr w:rsidR="0058432B" w:rsidRPr="00707547" w:rsidTr="008D406F"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432B" w:rsidRPr="00707547" w:rsidRDefault="0058432B" w:rsidP="003E29B8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432B" w:rsidRPr="00707547" w:rsidRDefault="0058432B" w:rsidP="003E29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432B" w:rsidRPr="00707547" w:rsidRDefault="0058432B" w:rsidP="00E90C0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3E29B8" w:rsidRPr="00707547" w:rsidRDefault="003E29B8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E29B8" w:rsidRPr="00707547" w:rsidRDefault="003E29B8" w:rsidP="003E29B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8730" w:type="dxa"/>
        <w:tblInd w:w="3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353"/>
        <w:gridCol w:w="1907"/>
        <w:gridCol w:w="1470"/>
      </w:tblGrid>
      <w:tr w:rsidR="00707547" w:rsidRPr="00707547" w:rsidTr="008D406F">
        <w:trPr>
          <w:trHeight w:val="142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29B8" w:rsidRPr="00707547" w:rsidRDefault="003E29B8" w:rsidP="008D406F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29B8" w:rsidRPr="00707547" w:rsidRDefault="003E29B8" w:rsidP="008D406F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29B8" w:rsidRPr="00707547" w:rsidRDefault="00B3142A" w:rsidP="00BD7A8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 xml:space="preserve">Курс </w:t>
            </w:r>
            <w:r w:rsidR="00BD7A82" w:rsidRPr="00707547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7547" w:rsidRPr="00707547" w:rsidTr="008D406F"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7A82" w:rsidRPr="00707547" w:rsidRDefault="00BD7A82" w:rsidP="008D406F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7A82" w:rsidRPr="00707547" w:rsidRDefault="00BD7A82" w:rsidP="00E90C0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7A82" w:rsidRPr="00707547" w:rsidRDefault="00BD7A82" w:rsidP="00E90C0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707547" w:rsidRPr="00707547" w:rsidTr="008D406F"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7A82" w:rsidRPr="00707547" w:rsidRDefault="00BD7A82" w:rsidP="008D406F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7A82" w:rsidRPr="00707547" w:rsidRDefault="00BD7A82" w:rsidP="00E90C0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216/6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7A82" w:rsidRPr="00707547" w:rsidRDefault="00BD7A82" w:rsidP="00E90C0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216/6</w:t>
            </w:r>
          </w:p>
        </w:tc>
      </w:tr>
      <w:tr w:rsidR="00BD7A82" w:rsidRPr="00707547" w:rsidTr="008D406F"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7A82" w:rsidRPr="00707547" w:rsidRDefault="00BD7A82" w:rsidP="008D406F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7A82" w:rsidRPr="00707547" w:rsidRDefault="00BD7A82" w:rsidP="00E90C0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7A82" w:rsidRPr="00707547" w:rsidRDefault="00BD7A82" w:rsidP="00E90C0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B505C" w:rsidRPr="00707547" w:rsidRDefault="00EB505C" w:rsidP="002F223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7D6B" w:rsidRPr="00707547" w:rsidRDefault="00107D6B" w:rsidP="002F223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sz w:val="28"/>
          <w:szCs w:val="28"/>
          <w:lang w:eastAsia="ru-RU"/>
        </w:rPr>
        <w:t>5. Содержание практики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9"/>
        <w:gridCol w:w="6095"/>
      </w:tblGrid>
      <w:tr w:rsidR="00707547" w:rsidRPr="00707547" w:rsidTr="009344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90" w:rsidRPr="00707547" w:rsidRDefault="004A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07547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  <w:p w:rsidR="004A4890" w:rsidRPr="00707547" w:rsidRDefault="004A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07547">
              <w:rPr>
                <w:rFonts w:eastAsia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90" w:rsidRPr="00707547" w:rsidRDefault="004A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07547">
              <w:rPr>
                <w:rFonts w:eastAsia="Times New Roman" w:cs="Times New Roman"/>
                <w:b/>
                <w:szCs w:val="24"/>
                <w:lang w:eastAsia="ru-RU"/>
              </w:rPr>
              <w:t>Наименование этапа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90" w:rsidRPr="00707547" w:rsidRDefault="004A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07547">
              <w:rPr>
                <w:rFonts w:eastAsia="Times New Roman" w:cs="Times New Roman"/>
                <w:b/>
                <w:szCs w:val="24"/>
                <w:lang w:eastAsia="ru-RU"/>
              </w:rPr>
              <w:t>Содержание этапа</w:t>
            </w:r>
          </w:p>
        </w:tc>
      </w:tr>
      <w:tr w:rsidR="00707547" w:rsidRPr="00707547" w:rsidTr="00934423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90" w:rsidRPr="00707547" w:rsidRDefault="004A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0754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90" w:rsidRPr="00707547" w:rsidRDefault="004A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7547">
              <w:rPr>
                <w:rFonts w:eastAsia="Times New Roman" w:cs="Times New Roman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90" w:rsidRPr="00707547" w:rsidRDefault="004A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7547">
              <w:rPr>
                <w:rFonts w:eastAsia="Times New Roman" w:cs="Times New Roman"/>
                <w:szCs w:val="24"/>
                <w:lang w:eastAsia="ru-RU"/>
              </w:rPr>
              <w:t>Организационное собрание, инструктаж и разработка календарного плана практики</w:t>
            </w:r>
          </w:p>
        </w:tc>
      </w:tr>
      <w:tr w:rsidR="00707547" w:rsidRPr="00707547" w:rsidTr="00934423">
        <w:trPr>
          <w:trHeight w:val="6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90" w:rsidRPr="00707547" w:rsidRDefault="004A4890" w:rsidP="00B6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0754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90" w:rsidRPr="00707547" w:rsidRDefault="004A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7547">
              <w:rPr>
                <w:rFonts w:eastAsia="Times New Roman" w:cs="Times New Roman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90" w:rsidRPr="00707547" w:rsidRDefault="004A4890" w:rsidP="00B6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7547">
              <w:rPr>
                <w:rFonts w:eastAsia="Times New Roman" w:cs="Times New Roman"/>
                <w:szCs w:val="24"/>
                <w:lang w:eastAsia="ru-RU"/>
              </w:rPr>
              <w:t xml:space="preserve">Сбор, обработка и анализ полученной (сформированной) информации об </w:t>
            </w:r>
            <w:r w:rsidR="00B63EA2" w:rsidRPr="00707547">
              <w:rPr>
                <w:rFonts w:eastAsia="Times New Roman" w:cs="Times New Roman"/>
                <w:szCs w:val="24"/>
                <w:lang w:eastAsia="ru-RU"/>
              </w:rPr>
              <w:t>объекте практики.</w:t>
            </w:r>
          </w:p>
        </w:tc>
      </w:tr>
      <w:tr w:rsidR="00707547" w:rsidRPr="00707547" w:rsidTr="00934423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90" w:rsidRPr="00707547" w:rsidRDefault="004A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07547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90" w:rsidRPr="00707547" w:rsidRDefault="004A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07547">
              <w:rPr>
                <w:rFonts w:eastAsia="Times New Roman" w:cs="Times New Roman"/>
                <w:szCs w:val="24"/>
                <w:lang w:eastAsia="ru-RU"/>
              </w:rPr>
              <w:t>Контроль практической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90" w:rsidRPr="00707547" w:rsidRDefault="004A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7547">
              <w:rPr>
                <w:rFonts w:eastAsia="Times New Roman" w:cs="Times New Roman"/>
                <w:szCs w:val="24"/>
                <w:lang w:eastAsia="ru-RU"/>
              </w:rPr>
              <w:t>Контроль руководителем от кафедры хода работы над индивидуальным заданием.</w:t>
            </w:r>
          </w:p>
        </w:tc>
      </w:tr>
      <w:tr w:rsidR="004A4890" w:rsidRPr="00707547" w:rsidTr="00934423">
        <w:trPr>
          <w:trHeight w:val="3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90" w:rsidRPr="00707547" w:rsidRDefault="004A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07547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90" w:rsidRPr="00707547" w:rsidRDefault="004A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7547">
              <w:rPr>
                <w:rFonts w:eastAsia="Times New Roman" w:cs="Times New Roman"/>
                <w:szCs w:val="24"/>
                <w:lang w:eastAsia="ru-RU"/>
              </w:rPr>
              <w:t>Отчетный период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90" w:rsidRPr="00707547" w:rsidRDefault="004A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7547">
              <w:rPr>
                <w:rFonts w:eastAsia="Times New Roman" w:cs="Times New Roman"/>
                <w:szCs w:val="24"/>
                <w:lang w:eastAsia="ru-RU"/>
              </w:rPr>
              <w:t>Оформление и защита отчета о практике.</w:t>
            </w:r>
          </w:p>
        </w:tc>
      </w:tr>
    </w:tbl>
    <w:p w:rsidR="004A4890" w:rsidRPr="00707547" w:rsidRDefault="004A4890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707547" w:rsidRDefault="00107D6B" w:rsidP="00BD7A82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707547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954849" w:rsidRPr="00707547" w:rsidRDefault="00954849" w:rsidP="00954849">
      <w:pPr>
        <w:spacing w:after="0" w:line="240" w:lineRule="auto"/>
        <w:ind w:firstLine="851"/>
        <w:jc w:val="both"/>
        <w:rPr>
          <w:rFonts w:eastAsia="Calibri" w:cs="Times New Roman"/>
          <w:sz w:val="20"/>
          <w:szCs w:val="20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Университета, и сдается на кафедру, ответственную за организацию практики.</w:t>
      </w:r>
    </w:p>
    <w:p w:rsidR="0058432B" w:rsidRPr="00707547" w:rsidRDefault="00107D6B" w:rsidP="0095484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>Структу</w:t>
      </w:r>
      <w:r w:rsidR="00956E74" w:rsidRPr="00707547">
        <w:rPr>
          <w:rFonts w:eastAsia="Times New Roman" w:cs="Times New Roman"/>
          <w:sz w:val="28"/>
          <w:szCs w:val="28"/>
          <w:lang w:eastAsia="ru-RU"/>
        </w:rPr>
        <w:t xml:space="preserve">ра отчета по практике </w:t>
      </w:r>
      <w:r w:rsidRPr="00707547">
        <w:rPr>
          <w:rFonts w:eastAsia="Times New Roman" w:cs="Times New Roman"/>
          <w:sz w:val="28"/>
          <w:szCs w:val="28"/>
          <w:lang w:eastAsia="ru-RU"/>
        </w:rPr>
        <w:t>представлена в фонде оценочных средств</w:t>
      </w:r>
      <w:r w:rsidR="0058432B" w:rsidRPr="00707547">
        <w:rPr>
          <w:rFonts w:eastAsia="Times New Roman" w:cs="Times New Roman"/>
          <w:sz w:val="28"/>
          <w:szCs w:val="28"/>
          <w:lang w:eastAsia="ru-RU"/>
        </w:rPr>
        <w:t>.</w:t>
      </w:r>
    </w:p>
    <w:p w:rsidR="0058432B" w:rsidRPr="00707547" w:rsidRDefault="00107D6B" w:rsidP="0058432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8432B"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После прибытия на предприятие и </w:t>
      </w:r>
      <w:r w:rsidR="0058432B" w:rsidRPr="00707547">
        <w:rPr>
          <w:rFonts w:eastAsia="Times New Roman" w:cs="Times New Roman"/>
          <w:sz w:val="28"/>
          <w:szCs w:val="28"/>
          <w:lang w:eastAsia="ru-RU"/>
        </w:rPr>
        <w:t>оформления направления на практику в отделе кадров (отделе управления персоналом),</w:t>
      </w:r>
      <w:r w:rsidR="0058432B"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 обучающийся направляет в электронном виде отсканированное направление на практику с отметкой о прибытии в адрес руководителя по практике кафедры, ответственной за организацию практики. После завершения практики, предприятие</w:t>
      </w:r>
      <w:r w:rsidR="0058432B" w:rsidRPr="00707547">
        <w:rPr>
          <w:rFonts w:eastAsia="Times New Roman" w:cs="Times New Roman"/>
          <w:sz w:val="28"/>
          <w:szCs w:val="28"/>
          <w:lang w:eastAsia="ru-RU"/>
        </w:rPr>
        <w:t xml:space="preserve"> ставит отметку об убытии с практики в направлении на практику</w:t>
      </w:r>
      <w:r w:rsidR="00A211C8" w:rsidRPr="00707547">
        <w:rPr>
          <w:rFonts w:eastAsia="Times New Roman" w:cs="Times New Roman"/>
          <w:sz w:val="28"/>
          <w:szCs w:val="28"/>
          <w:lang w:eastAsia="ru-RU"/>
        </w:rPr>
        <w:t>.</w:t>
      </w:r>
    </w:p>
    <w:p w:rsidR="00A211C8" w:rsidRPr="00707547" w:rsidRDefault="0058432B" w:rsidP="009A0931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Направление на практику</w:t>
      </w:r>
      <w:r w:rsidRPr="0070754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>с отметками предприятия о прибытии и убытии обучающегося на практику</w:t>
      </w:r>
      <w:r w:rsidR="00A211C8"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>сдается на кафедру, ответственную за организацию практики.</w:t>
      </w:r>
      <w:r w:rsidR="00A211C8" w:rsidRPr="00707547"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07D6B" w:rsidRPr="00707547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7. Фонд оценочных средств для проведения промежуточной аттестации обучающихся по практике</w:t>
      </w:r>
    </w:p>
    <w:p w:rsidR="00107D6B" w:rsidRPr="00707547" w:rsidRDefault="00107D6B" w:rsidP="00107D6B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934423" w:rsidRPr="00707547" w:rsidRDefault="00934423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</w:t>
      </w:r>
      <w:r w:rsidR="007676FF" w:rsidRPr="0070754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707547">
        <w:rPr>
          <w:rFonts w:eastAsia="Times New Roman" w:cs="Times New Roman"/>
          <w:b/>
          <w:bCs/>
          <w:sz w:val="28"/>
          <w:szCs w:val="28"/>
          <w:lang w:eastAsia="ru-RU"/>
        </w:rPr>
        <w:t>других изданий, необходимых для проведения практики</w:t>
      </w: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FB18F6" w:rsidRPr="00707547" w:rsidRDefault="00FB18F6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41EB5" w:rsidRPr="00B518BB" w:rsidRDefault="00A41EB5" w:rsidP="00C85E96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B518BB">
        <w:rPr>
          <w:rFonts w:cs="Times New Roman"/>
          <w:iCs/>
          <w:sz w:val="28"/>
          <w:szCs w:val="28"/>
          <w:shd w:val="clear" w:color="auto" w:fill="FFFFFF"/>
        </w:rPr>
        <w:t>Абчук</w:t>
      </w:r>
      <w:proofErr w:type="spellEnd"/>
      <w:r w:rsidRPr="00B518BB">
        <w:rPr>
          <w:rFonts w:cs="Times New Roman"/>
          <w:iCs/>
          <w:sz w:val="28"/>
          <w:szCs w:val="28"/>
          <w:shd w:val="clear" w:color="auto" w:fill="FFFFFF"/>
        </w:rPr>
        <w:t>, В. А. </w:t>
      </w:r>
      <w:r w:rsidRPr="00B518BB">
        <w:rPr>
          <w:rFonts w:cs="Times New Roman"/>
          <w:sz w:val="28"/>
          <w:szCs w:val="28"/>
          <w:shd w:val="clear" w:color="auto" w:fill="FFFFFF"/>
        </w:rPr>
        <w:t xml:space="preserve">Менеджмент в 2 ч. Часть 1 </w:t>
      </w:r>
      <w:r w:rsidR="00B518BB" w:rsidRPr="00B518BB">
        <w:rPr>
          <w:rFonts w:eastAsia="Calibri" w:cs="Times New Roman"/>
          <w:sz w:val="28"/>
          <w:szCs w:val="28"/>
          <w:lang w:eastAsia="ru-RU"/>
        </w:rPr>
        <w:t>[Электронный ресурс]</w:t>
      </w:r>
      <w:r w:rsidRPr="00B518BB">
        <w:rPr>
          <w:rFonts w:cs="Times New Roman"/>
          <w:sz w:val="28"/>
          <w:szCs w:val="28"/>
          <w:shd w:val="clear" w:color="auto" w:fill="FFFFFF"/>
        </w:rPr>
        <w:t xml:space="preserve">: учебник и практикум для академического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 / В. А.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Абчук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, С. Ю.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Трапицын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, В. В. Тимченко. — 3-е изд.,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испр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. и доп. — </w:t>
      </w:r>
      <w:proofErr w:type="gramStart"/>
      <w:r w:rsidRPr="00B518BB">
        <w:rPr>
          <w:rFonts w:cs="Times New Roman"/>
          <w:sz w:val="28"/>
          <w:szCs w:val="28"/>
          <w:shd w:val="clear" w:color="auto" w:fill="FFFFFF"/>
        </w:rPr>
        <w:t>Москва :</w:t>
      </w:r>
      <w:proofErr w:type="gramEnd"/>
      <w:r w:rsidRPr="00B518BB">
        <w:rPr>
          <w:rFonts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Юрайт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>, 2019. — 239 с</w:t>
      </w:r>
      <w:r w:rsidR="00B518BB">
        <w:rPr>
          <w:rFonts w:cs="Times New Roman"/>
          <w:sz w:val="28"/>
          <w:szCs w:val="28"/>
          <w:shd w:val="clear" w:color="auto" w:fill="FFFFFF"/>
        </w:rPr>
        <w:t xml:space="preserve">. </w:t>
      </w:r>
      <w:r w:rsidR="00B518BB" w:rsidRPr="00B518BB">
        <w:rPr>
          <w:rFonts w:eastAsia="Calibri" w:cs="Times New Roman"/>
          <w:sz w:val="28"/>
          <w:szCs w:val="28"/>
          <w:lang w:eastAsia="ru-RU"/>
        </w:rPr>
        <w:t>– Режим доступа:</w:t>
      </w:r>
      <w:r w:rsidRPr="00B518BB">
        <w:rPr>
          <w:rFonts w:cs="Times New Roman"/>
          <w:sz w:val="28"/>
          <w:szCs w:val="28"/>
          <w:shd w:val="clear" w:color="auto" w:fill="FFFFFF"/>
        </w:rPr>
        <w:t> </w:t>
      </w:r>
      <w:hyperlink r:id="rId7" w:tgtFrame="_blank" w:history="1">
        <w:r w:rsidRPr="00B518BB">
          <w:rPr>
            <w:rFonts w:cs="Times New Roman"/>
            <w:sz w:val="28"/>
            <w:szCs w:val="28"/>
            <w:u w:val="single"/>
            <w:shd w:val="clear" w:color="auto" w:fill="FFFFFF"/>
          </w:rPr>
          <w:t>https://biblio-online.ru/bcode/433734</w:t>
        </w:r>
      </w:hyperlink>
      <w:r w:rsidRPr="00B518BB">
        <w:rPr>
          <w:rFonts w:cs="Times New Roman"/>
          <w:sz w:val="28"/>
          <w:szCs w:val="28"/>
          <w:shd w:val="clear" w:color="auto" w:fill="FFFFFF"/>
        </w:rPr>
        <w:t>.</w:t>
      </w:r>
    </w:p>
    <w:p w:rsidR="00A41EB5" w:rsidRPr="008C3313" w:rsidRDefault="00A41EB5" w:rsidP="00C85E96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B518BB">
        <w:rPr>
          <w:rFonts w:cs="Times New Roman"/>
          <w:iCs/>
          <w:sz w:val="28"/>
          <w:szCs w:val="28"/>
          <w:shd w:val="clear" w:color="auto" w:fill="FFFFFF"/>
        </w:rPr>
        <w:t>Абчук</w:t>
      </w:r>
      <w:proofErr w:type="spellEnd"/>
      <w:r w:rsidRPr="00B518BB">
        <w:rPr>
          <w:rFonts w:cs="Times New Roman"/>
          <w:iCs/>
          <w:sz w:val="28"/>
          <w:szCs w:val="28"/>
          <w:shd w:val="clear" w:color="auto" w:fill="FFFFFF"/>
        </w:rPr>
        <w:t>, В. А. </w:t>
      </w:r>
      <w:r w:rsidRPr="00B518BB">
        <w:rPr>
          <w:rFonts w:cs="Times New Roman"/>
          <w:sz w:val="28"/>
          <w:szCs w:val="28"/>
          <w:shd w:val="clear" w:color="auto" w:fill="FFFFFF"/>
        </w:rPr>
        <w:t xml:space="preserve">Менеджмент в 2 ч. Часть 2 </w:t>
      </w:r>
      <w:r w:rsidR="00B518BB" w:rsidRPr="00B518BB">
        <w:rPr>
          <w:rFonts w:eastAsia="Calibri" w:cs="Times New Roman"/>
          <w:sz w:val="28"/>
          <w:szCs w:val="28"/>
          <w:lang w:eastAsia="ru-RU"/>
        </w:rPr>
        <w:t>[Электронный ресурс]</w:t>
      </w:r>
      <w:r w:rsidRPr="00B518BB">
        <w:rPr>
          <w:rFonts w:cs="Times New Roman"/>
          <w:sz w:val="28"/>
          <w:szCs w:val="28"/>
          <w:shd w:val="clear" w:color="auto" w:fill="FFFFFF"/>
        </w:rPr>
        <w:t xml:space="preserve">: учебник и практикум для академического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 / В. А.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Абчук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, С. Ю.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Трапицын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, В. В. Тимченко. — 3-е изд.,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испр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. и доп. — </w:t>
      </w:r>
      <w:proofErr w:type="gramStart"/>
      <w:r w:rsidRPr="00B518BB">
        <w:rPr>
          <w:rFonts w:cs="Times New Roman"/>
          <w:sz w:val="28"/>
          <w:szCs w:val="28"/>
          <w:shd w:val="clear" w:color="auto" w:fill="FFFFFF"/>
        </w:rPr>
        <w:t>Москва :</w:t>
      </w:r>
      <w:proofErr w:type="gramEnd"/>
      <w:r w:rsidRPr="00B518BB">
        <w:rPr>
          <w:rFonts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Юрайт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, 2019. — 249 с. </w:t>
      </w:r>
      <w:r w:rsidR="00B518BB" w:rsidRPr="00B518BB">
        <w:rPr>
          <w:rFonts w:eastAsia="Calibri" w:cs="Times New Roman"/>
          <w:sz w:val="28"/>
          <w:szCs w:val="28"/>
          <w:lang w:eastAsia="ru-RU"/>
        </w:rPr>
        <w:t>– Режим доступа:</w:t>
      </w:r>
      <w:r w:rsidRPr="00B518BB">
        <w:rPr>
          <w:rFonts w:cs="Times New Roman"/>
          <w:sz w:val="28"/>
          <w:szCs w:val="28"/>
          <w:shd w:val="clear" w:color="auto" w:fill="FFFFFF"/>
        </w:rPr>
        <w:t> </w:t>
      </w:r>
      <w:hyperlink r:id="rId8" w:tgtFrame="_blank" w:history="1">
        <w:r w:rsidRPr="00B518BB">
          <w:rPr>
            <w:rFonts w:cs="Times New Roman"/>
            <w:sz w:val="28"/>
            <w:szCs w:val="28"/>
            <w:u w:val="single"/>
            <w:shd w:val="clear" w:color="auto" w:fill="FFFFFF"/>
          </w:rPr>
          <w:t>https://biblio-online.ru/bcode/437196</w:t>
        </w:r>
      </w:hyperlink>
      <w:r w:rsidRPr="00B518BB">
        <w:rPr>
          <w:rFonts w:cs="Times New Roman"/>
          <w:sz w:val="28"/>
          <w:szCs w:val="28"/>
          <w:shd w:val="clear" w:color="auto" w:fill="FFFFFF"/>
        </w:rPr>
        <w:t> .</w:t>
      </w:r>
    </w:p>
    <w:p w:rsidR="008C3313" w:rsidRPr="008C3313" w:rsidRDefault="008C3313" w:rsidP="001079F3">
      <w:pPr>
        <w:pStyle w:val="a3"/>
        <w:numPr>
          <w:ilvl w:val="0"/>
          <w:numId w:val="34"/>
        </w:numPr>
        <w:jc w:val="both"/>
        <w:rPr>
          <w:rFonts w:cs="Times New Roman"/>
          <w:sz w:val="28"/>
          <w:szCs w:val="28"/>
        </w:rPr>
      </w:pPr>
      <w:proofErr w:type="spellStart"/>
      <w:r w:rsidRPr="008C3313">
        <w:rPr>
          <w:rFonts w:cs="Times New Roman"/>
          <w:sz w:val="28"/>
          <w:szCs w:val="28"/>
        </w:rPr>
        <w:t>Котлер</w:t>
      </w:r>
      <w:proofErr w:type="spellEnd"/>
      <w:r w:rsidRPr="008C3313">
        <w:rPr>
          <w:rFonts w:cs="Times New Roman"/>
          <w:sz w:val="28"/>
          <w:szCs w:val="28"/>
        </w:rPr>
        <w:t xml:space="preserve"> Ф., </w:t>
      </w:r>
      <w:proofErr w:type="spellStart"/>
      <w:r w:rsidRPr="008C3313">
        <w:rPr>
          <w:rFonts w:cs="Times New Roman"/>
          <w:sz w:val="28"/>
          <w:szCs w:val="28"/>
        </w:rPr>
        <w:t>Келлер</w:t>
      </w:r>
      <w:proofErr w:type="spellEnd"/>
      <w:r w:rsidRPr="008C3313">
        <w:rPr>
          <w:rFonts w:cs="Times New Roman"/>
          <w:sz w:val="28"/>
          <w:szCs w:val="28"/>
        </w:rPr>
        <w:t xml:space="preserve"> К.Л. Маркетинг менеджмент. [Электронный ресурс] 15</w:t>
      </w:r>
      <w:r>
        <w:rPr>
          <w:rFonts w:cs="Times New Roman"/>
          <w:sz w:val="28"/>
          <w:szCs w:val="28"/>
        </w:rPr>
        <w:noBreakHyphen/>
      </w:r>
      <w:r w:rsidRPr="008C3313">
        <w:rPr>
          <w:rFonts w:cs="Times New Roman"/>
          <w:sz w:val="28"/>
          <w:szCs w:val="28"/>
        </w:rPr>
        <w:t xml:space="preserve">е изд.— </w:t>
      </w:r>
      <w:proofErr w:type="gramStart"/>
      <w:r w:rsidRPr="008C3313">
        <w:rPr>
          <w:rFonts w:cs="Times New Roman"/>
          <w:sz w:val="28"/>
          <w:szCs w:val="28"/>
        </w:rPr>
        <w:t>С-Пб</w:t>
      </w:r>
      <w:proofErr w:type="gramEnd"/>
      <w:r w:rsidRPr="008C3313">
        <w:rPr>
          <w:rFonts w:cs="Times New Roman"/>
          <w:sz w:val="28"/>
          <w:szCs w:val="28"/>
        </w:rPr>
        <w:t xml:space="preserve">.: Питер, 2018. – 800 с. – Режим доступа: http://ibooks.ru/reading.php?productid=340124 — </w:t>
      </w:r>
      <w:proofErr w:type="spellStart"/>
      <w:r w:rsidRPr="008C3313">
        <w:rPr>
          <w:rFonts w:cs="Times New Roman"/>
          <w:sz w:val="28"/>
          <w:szCs w:val="28"/>
        </w:rPr>
        <w:t>Загл</w:t>
      </w:r>
      <w:proofErr w:type="spellEnd"/>
      <w:r w:rsidRPr="008C3313">
        <w:rPr>
          <w:rFonts w:cs="Times New Roman"/>
          <w:sz w:val="28"/>
          <w:szCs w:val="28"/>
        </w:rPr>
        <w:t>. с экрана.</w:t>
      </w:r>
    </w:p>
    <w:p w:rsidR="00C85E96" w:rsidRPr="00B518BB" w:rsidRDefault="00D33EE7" w:rsidP="00C85E96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B518BB">
        <w:rPr>
          <w:rFonts w:cs="Times New Roman"/>
          <w:iCs/>
          <w:sz w:val="28"/>
          <w:szCs w:val="28"/>
          <w:shd w:val="clear" w:color="auto" w:fill="FFFFFF"/>
        </w:rPr>
        <w:t>Маслова, В. М. </w:t>
      </w:r>
      <w:r w:rsidRPr="00B518BB">
        <w:rPr>
          <w:rFonts w:cs="Times New Roman"/>
          <w:sz w:val="28"/>
          <w:szCs w:val="28"/>
          <w:shd w:val="clear" w:color="auto" w:fill="FFFFFF"/>
        </w:rPr>
        <w:t xml:space="preserve">Управление </w:t>
      </w:r>
      <w:r w:rsidR="00B518BB" w:rsidRPr="00B518BB">
        <w:rPr>
          <w:rFonts w:cs="Times New Roman"/>
          <w:sz w:val="28"/>
          <w:szCs w:val="28"/>
          <w:shd w:val="clear" w:color="auto" w:fill="FFFFFF"/>
        </w:rPr>
        <w:t>персоналом</w:t>
      </w:r>
      <w:r w:rsidR="00B518BB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B518BB" w:rsidRPr="00B518BB">
        <w:rPr>
          <w:rFonts w:eastAsia="Calibri" w:cs="Times New Roman"/>
          <w:sz w:val="28"/>
          <w:szCs w:val="28"/>
          <w:lang w:eastAsia="ru-RU"/>
        </w:rPr>
        <w:t>[Электронный ресурс]</w:t>
      </w:r>
      <w:r w:rsidR="00B518BB" w:rsidRPr="00B518BB">
        <w:rPr>
          <w:rFonts w:cs="Times New Roman"/>
          <w:sz w:val="28"/>
          <w:szCs w:val="28"/>
          <w:shd w:val="clear" w:color="auto" w:fill="FFFFFF"/>
        </w:rPr>
        <w:t>:</w:t>
      </w:r>
      <w:r w:rsidRPr="00B518BB">
        <w:rPr>
          <w:rFonts w:cs="Times New Roman"/>
          <w:sz w:val="28"/>
          <w:szCs w:val="28"/>
          <w:shd w:val="clear" w:color="auto" w:fill="FFFFFF"/>
        </w:rPr>
        <w:t xml:space="preserve"> учебник и практикум для академического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 / В. М. Маслова. — 4-е изд.,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перераб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. и доп. — </w:t>
      </w:r>
      <w:proofErr w:type="gramStart"/>
      <w:r w:rsidRPr="00B518BB">
        <w:rPr>
          <w:rFonts w:cs="Times New Roman"/>
          <w:sz w:val="28"/>
          <w:szCs w:val="28"/>
          <w:shd w:val="clear" w:color="auto" w:fill="FFFFFF"/>
        </w:rPr>
        <w:t>Москва :</w:t>
      </w:r>
      <w:proofErr w:type="gramEnd"/>
      <w:r w:rsidRPr="00B518BB">
        <w:rPr>
          <w:rFonts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Юрайт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, 2019. — 431 с. </w:t>
      </w:r>
      <w:r w:rsidR="00B518BB" w:rsidRPr="00B518BB">
        <w:rPr>
          <w:rFonts w:eastAsia="Calibri" w:cs="Times New Roman"/>
          <w:sz w:val="28"/>
          <w:szCs w:val="28"/>
          <w:lang w:eastAsia="ru-RU"/>
        </w:rPr>
        <w:t>– Режим доступа:</w:t>
      </w:r>
      <w:r w:rsidRPr="00B518BB">
        <w:rPr>
          <w:rFonts w:cs="Times New Roman"/>
          <w:sz w:val="28"/>
          <w:szCs w:val="28"/>
          <w:shd w:val="clear" w:color="auto" w:fill="FFFFFF"/>
        </w:rPr>
        <w:t>: </w:t>
      </w:r>
      <w:hyperlink r:id="rId9" w:tgtFrame="_blank" w:history="1">
        <w:r w:rsidRPr="00B518BB">
          <w:rPr>
            <w:rFonts w:cs="Times New Roman"/>
            <w:sz w:val="28"/>
            <w:szCs w:val="28"/>
            <w:u w:val="single"/>
            <w:shd w:val="clear" w:color="auto" w:fill="FFFFFF"/>
          </w:rPr>
          <w:t>https://biblio-online.ru/bcode/429092</w:t>
        </w:r>
      </w:hyperlink>
      <w:r w:rsidRPr="00B518BB">
        <w:rPr>
          <w:rFonts w:cs="Times New Roman"/>
          <w:sz w:val="28"/>
          <w:szCs w:val="28"/>
          <w:shd w:val="clear" w:color="auto" w:fill="FFFFFF"/>
        </w:rPr>
        <w:t>.</w:t>
      </w:r>
    </w:p>
    <w:p w:rsidR="001A5C3A" w:rsidRPr="00B518BB" w:rsidRDefault="00D33EE7" w:rsidP="00CD5BEC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B518BB">
        <w:rPr>
          <w:rFonts w:cs="Times New Roman"/>
          <w:iCs/>
          <w:sz w:val="28"/>
          <w:szCs w:val="28"/>
          <w:shd w:val="clear" w:color="auto" w:fill="FFFFFF"/>
        </w:rPr>
        <w:t>Данько, Т. П. </w:t>
      </w:r>
      <w:r w:rsidRPr="00B518BB">
        <w:rPr>
          <w:rFonts w:cs="Times New Roman"/>
          <w:sz w:val="28"/>
          <w:szCs w:val="28"/>
          <w:shd w:val="clear" w:color="auto" w:fill="FFFFFF"/>
        </w:rPr>
        <w:t xml:space="preserve">Управление маркетингом </w:t>
      </w:r>
      <w:r w:rsidR="00B518BB" w:rsidRPr="00B518BB">
        <w:rPr>
          <w:rFonts w:eastAsia="Calibri" w:cs="Times New Roman"/>
          <w:sz w:val="28"/>
          <w:szCs w:val="28"/>
          <w:lang w:eastAsia="ru-RU"/>
        </w:rPr>
        <w:t>[Электронный ресурс]</w:t>
      </w:r>
      <w:r w:rsidRPr="00B518BB">
        <w:rPr>
          <w:rFonts w:cs="Times New Roman"/>
          <w:sz w:val="28"/>
          <w:szCs w:val="28"/>
          <w:shd w:val="clear" w:color="auto" w:fill="FFFFFF"/>
        </w:rPr>
        <w:t xml:space="preserve">: учебник и практикум для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 и магистратуры / Т. П. Данько. — 4-е изд.,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перераб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. и доп. — </w:t>
      </w:r>
      <w:proofErr w:type="gramStart"/>
      <w:r w:rsidRPr="00B518BB">
        <w:rPr>
          <w:rFonts w:cs="Times New Roman"/>
          <w:sz w:val="28"/>
          <w:szCs w:val="28"/>
          <w:shd w:val="clear" w:color="auto" w:fill="FFFFFF"/>
        </w:rPr>
        <w:t>Москва :</w:t>
      </w:r>
      <w:proofErr w:type="gramEnd"/>
      <w:r w:rsidRPr="00B518BB">
        <w:rPr>
          <w:rFonts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Юрайт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, 2019. — 521 с. </w:t>
      </w:r>
      <w:r w:rsidR="00B518BB" w:rsidRPr="00B518BB">
        <w:rPr>
          <w:rFonts w:eastAsia="Calibri" w:cs="Times New Roman"/>
          <w:sz w:val="28"/>
          <w:szCs w:val="28"/>
          <w:lang w:eastAsia="ru-RU"/>
        </w:rPr>
        <w:t>– Режим доступа:</w:t>
      </w:r>
      <w:r w:rsidRPr="00B518BB">
        <w:rPr>
          <w:rFonts w:cs="Times New Roman"/>
          <w:sz w:val="28"/>
          <w:szCs w:val="28"/>
          <w:shd w:val="clear" w:color="auto" w:fill="FFFFFF"/>
        </w:rPr>
        <w:t> </w:t>
      </w:r>
      <w:hyperlink r:id="rId10" w:tgtFrame="_blank" w:history="1">
        <w:r w:rsidRPr="00B518BB">
          <w:rPr>
            <w:rFonts w:cs="Times New Roman"/>
            <w:sz w:val="28"/>
            <w:szCs w:val="28"/>
            <w:u w:val="single"/>
            <w:shd w:val="clear" w:color="auto" w:fill="FFFFFF"/>
          </w:rPr>
          <w:t>https://biblio-online.ru/bcode/432118</w:t>
        </w:r>
      </w:hyperlink>
      <w:r w:rsidRPr="00B518BB">
        <w:rPr>
          <w:rFonts w:cs="Times New Roman"/>
          <w:sz w:val="28"/>
          <w:szCs w:val="28"/>
          <w:shd w:val="clear" w:color="auto" w:fill="FFFFFF"/>
        </w:rPr>
        <w:t>.</w:t>
      </w:r>
    </w:p>
    <w:p w:rsidR="00A41EB5" w:rsidRPr="00B518BB" w:rsidRDefault="00A41EB5" w:rsidP="00C85E96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B518BB">
        <w:rPr>
          <w:rFonts w:cs="Times New Roman"/>
          <w:iCs/>
          <w:sz w:val="28"/>
          <w:szCs w:val="28"/>
          <w:shd w:val="clear" w:color="auto" w:fill="FFFFFF"/>
        </w:rPr>
        <w:t>Синяева</w:t>
      </w:r>
      <w:proofErr w:type="spellEnd"/>
      <w:r w:rsidRPr="00B518BB">
        <w:rPr>
          <w:rFonts w:cs="Times New Roman"/>
          <w:iCs/>
          <w:sz w:val="28"/>
          <w:szCs w:val="28"/>
          <w:shd w:val="clear" w:color="auto" w:fill="FFFFFF"/>
        </w:rPr>
        <w:t>, И. М. </w:t>
      </w:r>
      <w:r w:rsidRPr="00B518BB">
        <w:rPr>
          <w:rFonts w:cs="Times New Roman"/>
          <w:sz w:val="28"/>
          <w:szCs w:val="28"/>
          <w:shd w:val="clear" w:color="auto" w:fill="FFFFFF"/>
        </w:rPr>
        <w:t xml:space="preserve">Маркетинг </w:t>
      </w:r>
      <w:r w:rsidR="00B518BB" w:rsidRPr="00B518BB">
        <w:rPr>
          <w:rFonts w:eastAsia="Calibri" w:cs="Times New Roman"/>
          <w:sz w:val="28"/>
          <w:szCs w:val="28"/>
          <w:lang w:eastAsia="ru-RU"/>
        </w:rPr>
        <w:t>[Электронный ресурс]</w:t>
      </w:r>
      <w:r w:rsidRPr="00B518BB">
        <w:rPr>
          <w:rFonts w:cs="Times New Roman"/>
          <w:sz w:val="28"/>
          <w:szCs w:val="28"/>
          <w:shd w:val="clear" w:color="auto" w:fill="FFFFFF"/>
        </w:rPr>
        <w:t xml:space="preserve">: учебник для вузов / И. М.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Синяева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, О. Н.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Жильцова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. — 3-е изд.,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перераб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. и доп. — </w:t>
      </w:r>
      <w:proofErr w:type="gramStart"/>
      <w:r w:rsidRPr="00B518BB">
        <w:rPr>
          <w:rFonts w:cs="Times New Roman"/>
          <w:sz w:val="28"/>
          <w:szCs w:val="28"/>
          <w:shd w:val="clear" w:color="auto" w:fill="FFFFFF"/>
        </w:rPr>
        <w:t>Москва :</w:t>
      </w:r>
      <w:proofErr w:type="gramEnd"/>
      <w:r w:rsidRPr="00B518BB">
        <w:rPr>
          <w:rFonts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Юрайт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, 2019. — 495 с. </w:t>
      </w:r>
      <w:r w:rsidR="00B518BB" w:rsidRPr="00B518BB">
        <w:rPr>
          <w:rFonts w:eastAsia="Calibri" w:cs="Times New Roman"/>
          <w:sz w:val="28"/>
          <w:szCs w:val="28"/>
          <w:lang w:eastAsia="ru-RU"/>
        </w:rPr>
        <w:t>– Режим доступа:</w:t>
      </w:r>
      <w:r w:rsidRPr="00B518BB">
        <w:rPr>
          <w:rFonts w:cs="Times New Roman"/>
          <w:sz w:val="28"/>
          <w:szCs w:val="28"/>
          <w:shd w:val="clear" w:color="auto" w:fill="FFFFFF"/>
        </w:rPr>
        <w:t>: </w:t>
      </w:r>
      <w:hyperlink r:id="rId11" w:tgtFrame="_blank" w:history="1">
        <w:r w:rsidRPr="00B518BB">
          <w:rPr>
            <w:rFonts w:cs="Times New Roman"/>
            <w:sz w:val="28"/>
            <w:szCs w:val="28"/>
            <w:u w:val="single"/>
            <w:shd w:val="clear" w:color="auto" w:fill="FFFFFF"/>
          </w:rPr>
          <w:t>https://biblio-online.ru/bcode/445444</w:t>
        </w:r>
      </w:hyperlink>
      <w:r w:rsidRPr="00B518BB">
        <w:rPr>
          <w:rFonts w:cs="Times New Roman"/>
          <w:sz w:val="28"/>
          <w:szCs w:val="28"/>
          <w:shd w:val="clear" w:color="auto" w:fill="FFFFFF"/>
        </w:rPr>
        <w:t>.</w:t>
      </w:r>
      <w:r w:rsidRPr="00B518BB">
        <w:rPr>
          <w:rFonts w:cs="Times New Roman"/>
          <w:sz w:val="28"/>
          <w:szCs w:val="28"/>
        </w:rPr>
        <w:t xml:space="preserve"> </w:t>
      </w:r>
    </w:p>
    <w:p w:rsidR="00C85E96" w:rsidRPr="00707547" w:rsidRDefault="00C85E96" w:rsidP="00C85E9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9F3" w:rsidRDefault="001079F3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br w:type="page"/>
      </w: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lastRenderedPageBreak/>
        <w:t>8.2 Перечень дополнительной учебной литературы, необходимой для прохождения практики</w:t>
      </w:r>
    </w:p>
    <w:p w:rsidR="00FB18F6" w:rsidRPr="00707547" w:rsidRDefault="00FB18F6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41EB5" w:rsidRPr="00B518BB" w:rsidRDefault="00A41EB5" w:rsidP="00C85E96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B518BB">
        <w:rPr>
          <w:rFonts w:cs="Times New Roman"/>
          <w:i/>
          <w:iCs/>
          <w:sz w:val="28"/>
          <w:szCs w:val="28"/>
          <w:shd w:val="clear" w:color="auto" w:fill="FFFFFF"/>
        </w:rPr>
        <w:t>Коротков, Э. М. </w:t>
      </w:r>
      <w:r w:rsidRPr="00B518BB">
        <w:rPr>
          <w:rFonts w:cs="Times New Roman"/>
          <w:sz w:val="28"/>
          <w:szCs w:val="28"/>
          <w:shd w:val="clear" w:color="auto" w:fill="FFFFFF"/>
        </w:rPr>
        <w:t xml:space="preserve">Менеджмент </w:t>
      </w:r>
      <w:r w:rsidR="008C3313" w:rsidRPr="008C3313">
        <w:rPr>
          <w:rFonts w:cs="Times New Roman"/>
          <w:sz w:val="28"/>
          <w:szCs w:val="28"/>
          <w:shd w:val="clear" w:color="auto" w:fill="FFFFFF"/>
        </w:rPr>
        <w:t>[Электронный ресурс]</w:t>
      </w:r>
      <w:r w:rsidRPr="00B518BB">
        <w:rPr>
          <w:rFonts w:cs="Times New Roman"/>
          <w:sz w:val="28"/>
          <w:szCs w:val="28"/>
          <w:shd w:val="clear" w:color="auto" w:fill="FFFFFF"/>
        </w:rPr>
        <w:t xml:space="preserve">: учебник для академического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 / Э. М. Коротков. — 3-е изд.,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перераб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. и доп. — </w:t>
      </w:r>
      <w:proofErr w:type="gramStart"/>
      <w:r w:rsidRPr="00B518BB">
        <w:rPr>
          <w:rFonts w:cs="Times New Roman"/>
          <w:sz w:val="28"/>
          <w:szCs w:val="28"/>
          <w:shd w:val="clear" w:color="auto" w:fill="FFFFFF"/>
        </w:rPr>
        <w:t>Москва :</w:t>
      </w:r>
      <w:proofErr w:type="gramEnd"/>
      <w:r w:rsidRPr="00B518BB">
        <w:rPr>
          <w:rFonts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Юрайт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>, 2019. — 566 с. — (</w:t>
      </w:r>
      <w:r w:rsidR="001913E3" w:rsidRPr="00B518BB">
        <w:rPr>
          <w:rFonts w:cs="Times New Roman"/>
          <w:sz w:val="28"/>
          <w:szCs w:val="28"/>
        </w:rPr>
        <w:t xml:space="preserve">– Режим доступа:  </w:t>
      </w:r>
      <w:r w:rsidRPr="00B518BB">
        <w:rPr>
          <w:rFonts w:cs="Times New Roman"/>
          <w:sz w:val="28"/>
          <w:szCs w:val="28"/>
          <w:shd w:val="clear" w:color="auto" w:fill="FFFFFF"/>
        </w:rPr>
        <w:t> </w:t>
      </w:r>
      <w:hyperlink r:id="rId12" w:tgtFrame="_blank" w:history="1">
        <w:r w:rsidRPr="00B518BB">
          <w:rPr>
            <w:rFonts w:cs="Times New Roman"/>
            <w:sz w:val="28"/>
            <w:szCs w:val="28"/>
            <w:u w:val="single"/>
            <w:shd w:val="clear" w:color="auto" w:fill="FFFFFF"/>
          </w:rPr>
          <w:t>https://biblio-online.ru/bcode/431744</w:t>
        </w:r>
      </w:hyperlink>
      <w:r w:rsidRPr="00B518BB">
        <w:rPr>
          <w:rFonts w:cs="Times New Roman"/>
          <w:sz w:val="28"/>
          <w:szCs w:val="28"/>
          <w:shd w:val="clear" w:color="auto" w:fill="FFFFFF"/>
        </w:rPr>
        <w:t xml:space="preserve"> . </w:t>
      </w:r>
    </w:p>
    <w:p w:rsidR="00A41EB5" w:rsidRPr="00B518BB" w:rsidRDefault="00A41EB5" w:rsidP="00C85E96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B518BB">
        <w:rPr>
          <w:rFonts w:cs="Times New Roman"/>
          <w:sz w:val="28"/>
          <w:szCs w:val="28"/>
          <w:shd w:val="clear" w:color="auto" w:fill="FFFFFF"/>
        </w:rPr>
        <w:t xml:space="preserve">Маркетинг-менеджмент </w:t>
      </w:r>
      <w:r w:rsidR="008C3313" w:rsidRPr="00B518BB">
        <w:rPr>
          <w:rFonts w:eastAsia="Calibri" w:cs="Times New Roman"/>
          <w:sz w:val="28"/>
          <w:szCs w:val="28"/>
          <w:lang w:eastAsia="ru-RU"/>
        </w:rPr>
        <w:t>[Электронный ресурс]</w:t>
      </w:r>
      <w:r w:rsidRPr="00B518BB">
        <w:rPr>
          <w:rFonts w:cs="Times New Roman"/>
          <w:sz w:val="28"/>
          <w:szCs w:val="28"/>
          <w:shd w:val="clear" w:color="auto" w:fill="FFFFFF"/>
        </w:rPr>
        <w:t xml:space="preserve">: учебник и практикум для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 и магистратуры / И. В.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Липсиц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 [и др.</w:t>
      </w:r>
      <w:proofErr w:type="gramStart"/>
      <w:r w:rsidRPr="00B518BB">
        <w:rPr>
          <w:rFonts w:cs="Times New Roman"/>
          <w:sz w:val="28"/>
          <w:szCs w:val="28"/>
          <w:shd w:val="clear" w:color="auto" w:fill="FFFFFF"/>
        </w:rPr>
        <w:t>] ;</w:t>
      </w:r>
      <w:proofErr w:type="gramEnd"/>
      <w:r w:rsidRPr="00B518BB">
        <w:rPr>
          <w:rFonts w:cs="Times New Roman"/>
          <w:sz w:val="28"/>
          <w:szCs w:val="28"/>
          <w:shd w:val="clear" w:color="auto" w:fill="FFFFFF"/>
        </w:rPr>
        <w:t xml:space="preserve"> под ред. И. В.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Липсица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, О. К.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Ойнер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. — </w:t>
      </w:r>
      <w:proofErr w:type="gramStart"/>
      <w:r w:rsidRPr="00B518BB">
        <w:rPr>
          <w:rFonts w:cs="Times New Roman"/>
          <w:sz w:val="28"/>
          <w:szCs w:val="28"/>
          <w:shd w:val="clear" w:color="auto" w:fill="FFFFFF"/>
        </w:rPr>
        <w:t>Москва :</w:t>
      </w:r>
      <w:proofErr w:type="gramEnd"/>
      <w:r w:rsidRPr="00B518BB">
        <w:rPr>
          <w:rFonts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518BB">
        <w:rPr>
          <w:rFonts w:cs="Times New Roman"/>
          <w:sz w:val="28"/>
          <w:szCs w:val="28"/>
          <w:shd w:val="clear" w:color="auto" w:fill="FFFFFF"/>
        </w:rPr>
        <w:t>Юрайт</w:t>
      </w:r>
      <w:proofErr w:type="spellEnd"/>
      <w:r w:rsidRPr="00B518BB">
        <w:rPr>
          <w:rFonts w:cs="Times New Roman"/>
          <w:sz w:val="28"/>
          <w:szCs w:val="28"/>
          <w:shd w:val="clear" w:color="auto" w:fill="FFFFFF"/>
        </w:rPr>
        <w:t xml:space="preserve">, 2019. — 379 с. — </w:t>
      </w:r>
      <w:r w:rsidR="001913E3" w:rsidRPr="00B518BB">
        <w:rPr>
          <w:rFonts w:cs="Times New Roman"/>
          <w:sz w:val="28"/>
          <w:szCs w:val="28"/>
        </w:rPr>
        <w:t xml:space="preserve">– Режим доступа:  </w:t>
      </w:r>
      <w:r w:rsidRPr="00B518BB">
        <w:rPr>
          <w:rFonts w:cs="Times New Roman"/>
          <w:sz w:val="28"/>
          <w:szCs w:val="28"/>
          <w:shd w:val="clear" w:color="auto" w:fill="FFFFFF"/>
        </w:rPr>
        <w:t> </w:t>
      </w:r>
      <w:hyperlink r:id="rId13" w:tgtFrame="_blank" w:history="1">
        <w:r w:rsidRPr="00B518BB">
          <w:rPr>
            <w:rFonts w:cs="Times New Roman"/>
            <w:sz w:val="28"/>
            <w:szCs w:val="28"/>
            <w:u w:val="single"/>
            <w:shd w:val="clear" w:color="auto" w:fill="FFFFFF"/>
          </w:rPr>
          <w:t>https://biblio-online.ru/bcode/432976</w:t>
        </w:r>
      </w:hyperlink>
      <w:r w:rsidRPr="00B518BB">
        <w:rPr>
          <w:rFonts w:cs="Times New Roman"/>
          <w:sz w:val="28"/>
          <w:szCs w:val="28"/>
          <w:shd w:val="clear" w:color="auto" w:fill="FFFFFF"/>
        </w:rPr>
        <w:t>.</w:t>
      </w:r>
      <w:r w:rsidRPr="00B518BB">
        <w:rPr>
          <w:rFonts w:cs="Times New Roman"/>
          <w:sz w:val="28"/>
          <w:szCs w:val="28"/>
        </w:rPr>
        <w:t xml:space="preserve"> </w:t>
      </w:r>
    </w:p>
    <w:p w:rsidR="00C85E96" w:rsidRPr="00B518BB" w:rsidRDefault="00C85E96" w:rsidP="00C85E96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B518BB">
        <w:rPr>
          <w:rFonts w:cs="Times New Roman"/>
          <w:sz w:val="28"/>
          <w:szCs w:val="28"/>
        </w:rPr>
        <w:t xml:space="preserve">Минко, И.С., Степанова, А.А. Маркетинг. Учебное пособие. [Электронный ресурс].  / Под ред. И. С. Минко. – </w:t>
      </w:r>
      <w:proofErr w:type="gramStart"/>
      <w:r w:rsidRPr="00B518BB">
        <w:rPr>
          <w:rFonts w:cs="Times New Roman"/>
          <w:sz w:val="28"/>
          <w:szCs w:val="28"/>
        </w:rPr>
        <w:t>С-Пб</w:t>
      </w:r>
      <w:proofErr w:type="gramEnd"/>
      <w:r w:rsidRPr="00B518BB">
        <w:rPr>
          <w:rFonts w:cs="Times New Roman"/>
          <w:sz w:val="28"/>
          <w:szCs w:val="28"/>
        </w:rPr>
        <w:t xml:space="preserve">.: НИУ ИТМО; </w:t>
      </w:r>
      <w:proofErr w:type="spellStart"/>
      <w:r w:rsidRPr="00B518BB">
        <w:rPr>
          <w:rFonts w:cs="Times New Roman"/>
          <w:sz w:val="28"/>
          <w:szCs w:val="28"/>
        </w:rPr>
        <w:t>ИХиБТ</w:t>
      </w:r>
      <w:proofErr w:type="spellEnd"/>
      <w:r w:rsidRPr="00B518BB">
        <w:rPr>
          <w:rFonts w:cs="Times New Roman"/>
          <w:sz w:val="28"/>
          <w:szCs w:val="28"/>
        </w:rPr>
        <w:t xml:space="preserve">, 2013. - 155 с. Систем. требования: </w:t>
      </w:r>
      <w:proofErr w:type="spellStart"/>
      <w:r w:rsidRPr="00B518BB">
        <w:rPr>
          <w:rFonts w:cs="Times New Roman"/>
          <w:sz w:val="28"/>
          <w:szCs w:val="28"/>
        </w:rPr>
        <w:t>Adobe</w:t>
      </w:r>
      <w:proofErr w:type="spellEnd"/>
      <w:r w:rsidRPr="00B518BB">
        <w:rPr>
          <w:rFonts w:cs="Times New Roman"/>
          <w:sz w:val="28"/>
          <w:szCs w:val="28"/>
        </w:rPr>
        <w:t xml:space="preserve"> </w:t>
      </w:r>
      <w:proofErr w:type="spellStart"/>
      <w:r w:rsidRPr="00B518BB">
        <w:rPr>
          <w:rFonts w:cs="Times New Roman"/>
          <w:sz w:val="28"/>
          <w:szCs w:val="28"/>
        </w:rPr>
        <w:t>Acrobat</w:t>
      </w:r>
      <w:proofErr w:type="spellEnd"/>
      <w:r w:rsidRPr="00B518BB">
        <w:rPr>
          <w:rFonts w:cs="Times New Roman"/>
          <w:sz w:val="28"/>
          <w:szCs w:val="28"/>
        </w:rPr>
        <w:t xml:space="preserve"> </w:t>
      </w:r>
      <w:proofErr w:type="spellStart"/>
      <w:r w:rsidRPr="00B518BB">
        <w:rPr>
          <w:rFonts w:cs="Times New Roman"/>
          <w:sz w:val="28"/>
          <w:szCs w:val="28"/>
        </w:rPr>
        <w:t>Reader</w:t>
      </w:r>
      <w:proofErr w:type="spellEnd"/>
      <w:r w:rsidRPr="00B518BB">
        <w:rPr>
          <w:rFonts w:cs="Times New Roman"/>
          <w:sz w:val="28"/>
          <w:szCs w:val="28"/>
        </w:rPr>
        <w:t xml:space="preserve">. – Режим </w:t>
      </w:r>
      <w:proofErr w:type="gramStart"/>
      <w:r w:rsidRPr="00B518BB">
        <w:rPr>
          <w:rFonts w:cs="Times New Roman"/>
          <w:sz w:val="28"/>
          <w:szCs w:val="28"/>
        </w:rPr>
        <w:t>доступа:  http://window.edu.ru/resource/256/80256/files/itmo1456.pdf</w:t>
      </w:r>
      <w:proofErr w:type="gramEnd"/>
      <w:r w:rsidRPr="00B518BB">
        <w:rPr>
          <w:rFonts w:cs="Times New Roman"/>
          <w:sz w:val="28"/>
          <w:szCs w:val="28"/>
        </w:rPr>
        <w:t xml:space="preserve"> — </w:t>
      </w:r>
      <w:proofErr w:type="spellStart"/>
      <w:r w:rsidRPr="00B518BB">
        <w:rPr>
          <w:rFonts w:cs="Times New Roman"/>
          <w:sz w:val="28"/>
          <w:szCs w:val="28"/>
        </w:rPr>
        <w:t>Загл</w:t>
      </w:r>
      <w:proofErr w:type="spellEnd"/>
      <w:r w:rsidRPr="00B518BB">
        <w:rPr>
          <w:rFonts w:cs="Times New Roman"/>
          <w:sz w:val="28"/>
          <w:szCs w:val="28"/>
        </w:rPr>
        <w:t>. с экрана.</w:t>
      </w:r>
    </w:p>
    <w:p w:rsidR="00C85E96" w:rsidRPr="00707547" w:rsidRDefault="00C85E96" w:rsidP="00C85E9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1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FB18F6" w:rsidRPr="00707547" w:rsidRDefault="00FB18F6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211C8" w:rsidRPr="00707547" w:rsidRDefault="00A211C8" w:rsidP="00A211C8">
      <w:pPr>
        <w:numPr>
          <w:ilvl w:val="0"/>
          <w:numId w:val="35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707547">
        <w:rPr>
          <w:sz w:val="28"/>
          <w:szCs w:val="28"/>
        </w:rPr>
        <w:t xml:space="preserve">Гражданский кодекс Российской Федерации (часть первая) от 30.11.1994 N 51-ФЗ. [Электронный ресурс] - Режим доступа: http://www.consultant.ru/document/cons_doc_LAW_5142/ 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211C8" w:rsidRPr="00707547" w:rsidRDefault="00A211C8" w:rsidP="00A211C8">
      <w:pPr>
        <w:numPr>
          <w:ilvl w:val="0"/>
          <w:numId w:val="35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707547">
        <w:rPr>
          <w:sz w:val="28"/>
          <w:szCs w:val="28"/>
        </w:rPr>
        <w:t>Гражданский кодекс Российской Федерации (часть вторая) от 26.01.1996 N 14-ФЗ. [Электронный ресурс] - Режим доступа: http://www.consultant.ru/cons/cgi/online.cgi?req=doc;base=LAW;n=198256#0</w:t>
      </w:r>
    </w:p>
    <w:p w:rsidR="00A211C8" w:rsidRPr="00707547" w:rsidRDefault="00A211C8" w:rsidP="00A211C8">
      <w:pPr>
        <w:numPr>
          <w:ilvl w:val="0"/>
          <w:numId w:val="35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707547">
        <w:rPr>
          <w:sz w:val="28"/>
          <w:szCs w:val="28"/>
        </w:rPr>
        <w:t xml:space="preserve">Трудовой кодекс Российской Федерации от 30.12.2001 N 197-ФЗ (ред. от 03.07.2016) [Электронный ресурс] — Режим доступа: </w:t>
      </w:r>
      <w:hyperlink r:id="rId14" w:anchor="0" w:history="1">
        <w:r w:rsidRPr="00707547">
          <w:rPr>
            <w:sz w:val="28"/>
            <w:szCs w:val="28"/>
          </w:rPr>
          <w:t>http://www.consultant.ru/cons/cgi/online.cgi?req=doc;base=LAW;n=201079#0</w:t>
        </w:r>
      </w:hyperlink>
      <w:r w:rsidRPr="00707547">
        <w:rPr>
          <w:sz w:val="28"/>
          <w:szCs w:val="28"/>
        </w:rPr>
        <w:t xml:space="preserve"> 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107D6B" w:rsidRPr="00707547" w:rsidRDefault="00107D6B" w:rsidP="00C85E9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FB18F6" w:rsidRPr="00707547" w:rsidRDefault="00FB18F6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707547" w:rsidRDefault="00C167AA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Для прохождения практики другие издания не требуются. </w:t>
      </w:r>
    </w:p>
    <w:p w:rsidR="001079F3" w:rsidRDefault="001079F3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4342F" w:rsidRPr="00707547" w:rsidRDefault="00F4342F" w:rsidP="00F4342F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sz w:val="28"/>
          <w:szCs w:val="28"/>
        </w:rPr>
        <w:t xml:space="preserve">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авторизация).  </w:t>
      </w:r>
    </w:p>
    <w:p w:rsidR="00A66C04" w:rsidRPr="00707547" w:rsidRDefault="00787609" w:rsidP="00A66C04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hyperlink r:id="rId15" w:history="1">
        <w:r w:rsidR="00A66C04" w:rsidRPr="00707547">
          <w:rPr>
            <w:bCs/>
            <w:sz w:val="28"/>
            <w:szCs w:val="28"/>
          </w:rPr>
          <w:t>ComNews.ru. Новости телекоммуникаций, вещания и ИТ | comnews</w:t>
        </w:r>
      </w:hyperlink>
      <w:r w:rsidR="00A66C04" w:rsidRPr="00707547">
        <w:rPr>
          <w:bCs/>
          <w:sz w:val="28"/>
          <w:szCs w:val="28"/>
        </w:rPr>
        <w:t xml:space="preserve"> [Электронный ресурс]. Режим доступа: </w:t>
      </w:r>
      <w:hyperlink r:id="rId16" w:history="1">
        <w:r w:rsidR="00A66C04" w:rsidRPr="00707547">
          <w:rPr>
            <w:rStyle w:val="a4"/>
            <w:bCs/>
            <w:color w:val="auto"/>
            <w:sz w:val="28"/>
            <w:szCs w:val="28"/>
          </w:rPr>
          <w:t>http://www.comnews.ru/</w:t>
        </w:r>
      </w:hyperlink>
      <w:r w:rsidR="00A66C04" w:rsidRPr="00707547">
        <w:rPr>
          <w:bCs/>
          <w:sz w:val="28"/>
          <w:szCs w:val="28"/>
        </w:rPr>
        <w:t xml:space="preserve"> </w:t>
      </w:r>
      <w:r w:rsidR="00A66C04" w:rsidRPr="00707547">
        <w:rPr>
          <w:sz w:val="28"/>
          <w:szCs w:val="28"/>
        </w:rPr>
        <w:t xml:space="preserve">— </w:t>
      </w:r>
      <w:proofErr w:type="spellStart"/>
      <w:r w:rsidR="00A66C04" w:rsidRPr="00707547">
        <w:rPr>
          <w:sz w:val="28"/>
          <w:szCs w:val="28"/>
        </w:rPr>
        <w:t>Загл</w:t>
      </w:r>
      <w:proofErr w:type="spellEnd"/>
      <w:r w:rsidR="00A66C04" w:rsidRPr="00707547">
        <w:rPr>
          <w:sz w:val="28"/>
          <w:szCs w:val="28"/>
        </w:rPr>
        <w:t>. с экрана.</w:t>
      </w:r>
    </w:p>
    <w:p w:rsidR="00A66C04" w:rsidRPr="00707547" w:rsidRDefault="00A66C04" w:rsidP="00A66C04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bCs/>
          <w:sz w:val="28"/>
          <w:szCs w:val="28"/>
        </w:rPr>
        <w:lastRenderedPageBreak/>
        <w:t xml:space="preserve">PR-портал Sovetnik.ru [Электронный ресурс]. Режим доступа:  </w:t>
      </w:r>
      <w:hyperlink r:id="rId17" w:history="1">
        <w:r w:rsidRPr="00707547">
          <w:rPr>
            <w:rStyle w:val="a4"/>
            <w:bCs/>
            <w:color w:val="auto"/>
            <w:sz w:val="28"/>
            <w:szCs w:val="28"/>
          </w:rPr>
          <w:t>http://www.sovetnik.ru/</w:t>
        </w:r>
      </w:hyperlink>
      <w:r w:rsidRPr="00707547">
        <w:rPr>
          <w:bCs/>
          <w:sz w:val="28"/>
          <w:szCs w:val="28"/>
        </w:rPr>
        <w:t xml:space="preserve"> </w:t>
      </w:r>
      <w:r w:rsidRPr="00707547">
        <w:rPr>
          <w:sz w:val="28"/>
          <w:szCs w:val="28"/>
        </w:rPr>
        <w:t xml:space="preserve">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C167AA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bCs/>
          <w:sz w:val="28"/>
          <w:szCs w:val="28"/>
        </w:rPr>
        <w:t xml:space="preserve">Архив интернет-библиотеки издательского дома «Дело и сервис» по теме «Маркетинг». [Электронный ресурс]. Режим доступа:  </w:t>
      </w:r>
      <w:hyperlink r:id="rId18" w:history="1">
        <w:r w:rsidRPr="00707547">
          <w:rPr>
            <w:sz w:val="28"/>
            <w:szCs w:val="28"/>
          </w:rPr>
          <w:t>http://dis.ru/library/507/</w:t>
        </w:r>
      </w:hyperlink>
      <w:r w:rsidRPr="00707547">
        <w:rPr>
          <w:bCs/>
          <w:sz w:val="28"/>
          <w:szCs w:val="28"/>
        </w:rPr>
        <w:t xml:space="preserve"> </w:t>
      </w:r>
      <w:r w:rsidRPr="00707547">
        <w:rPr>
          <w:sz w:val="28"/>
          <w:szCs w:val="28"/>
        </w:rPr>
        <w:t xml:space="preserve">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C167AA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sz w:val="28"/>
          <w:szCs w:val="28"/>
        </w:rPr>
        <w:t xml:space="preserve">Архив номеров журнала «Железные дороги мира». [Электронный ресурс] — Режим доступа: </w:t>
      </w:r>
      <w:hyperlink r:id="rId19" w:history="1">
        <w:r w:rsidRPr="00707547">
          <w:rPr>
            <w:sz w:val="28"/>
            <w:szCs w:val="28"/>
          </w:rPr>
          <w:t>http://www.zdmira.com/arhiv</w:t>
        </w:r>
      </w:hyperlink>
      <w:r w:rsidRPr="00707547">
        <w:rPr>
          <w:sz w:val="28"/>
          <w:szCs w:val="28"/>
        </w:rPr>
        <w:t xml:space="preserve"> 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A66C04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bCs/>
          <w:sz w:val="28"/>
          <w:szCs w:val="28"/>
        </w:rPr>
        <w:t xml:space="preserve">Архив номеров </w:t>
      </w:r>
      <w:hyperlink r:id="rId20" w:history="1">
        <w:r w:rsidRPr="00707547">
          <w:rPr>
            <w:bCs/>
            <w:sz w:val="28"/>
            <w:szCs w:val="28"/>
          </w:rPr>
          <w:t>журнала «Менеджмент в России и за рубежом»</w:t>
        </w:r>
      </w:hyperlink>
      <w:r w:rsidRPr="00707547">
        <w:rPr>
          <w:bCs/>
          <w:sz w:val="28"/>
          <w:szCs w:val="28"/>
        </w:rPr>
        <w:t xml:space="preserve"> [Электронный ресурс]. Режим доступа:  </w:t>
      </w:r>
      <w:hyperlink r:id="rId21" w:history="1">
        <w:r w:rsidRPr="00707547">
          <w:rPr>
            <w:bCs/>
            <w:sz w:val="28"/>
            <w:szCs w:val="28"/>
          </w:rPr>
          <w:t>http://www.mevriz.ru/annotations/</w:t>
        </w:r>
      </w:hyperlink>
      <w:r w:rsidRPr="00707547">
        <w:rPr>
          <w:bCs/>
          <w:sz w:val="28"/>
          <w:szCs w:val="28"/>
        </w:rPr>
        <w:t xml:space="preserve"> </w:t>
      </w:r>
      <w:r w:rsidRPr="00707547">
        <w:rPr>
          <w:sz w:val="28"/>
          <w:szCs w:val="28"/>
        </w:rPr>
        <w:t xml:space="preserve">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A66C04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bCs/>
          <w:sz w:val="28"/>
          <w:szCs w:val="28"/>
        </w:rPr>
        <w:t xml:space="preserve">Архив номеров </w:t>
      </w:r>
      <w:hyperlink r:id="rId22" w:history="1">
        <w:r w:rsidRPr="00707547">
          <w:rPr>
            <w:bCs/>
            <w:sz w:val="28"/>
            <w:szCs w:val="28"/>
          </w:rPr>
          <w:t>журнала «Практический маркетинг»</w:t>
        </w:r>
      </w:hyperlink>
      <w:r w:rsidRPr="00707547">
        <w:rPr>
          <w:bCs/>
          <w:sz w:val="28"/>
          <w:szCs w:val="28"/>
        </w:rPr>
        <w:t xml:space="preserve"> [Электронный ресурс]. Режим доступа:  </w:t>
      </w:r>
      <w:hyperlink r:id="rId23" w:history="1">
        <w:r w:rsidRPr="00707547">
          <w:rPr>
            <w:rStyle w:val="a4"/>
            <w:bCs/>
            <w:color w:val="auto"/>
            <w:sz w:val="28"/>
            <w:szCs w:val="28"/>
          </w:rPr>
          <w:t>http://www.cfin.ru/press/practical/</w:t>
        </w:r>
      </w:hyperlink>
      <w:r w:rsidRPr="00707547">
        <w:rPr>
          <w:bCs/>
          <w:sz w:val="28"/>
          <w:szCs w:val="28"/>
        </w:rPr>
        <w:t xml:space="preserve"> </w:t>
      </w:r>
      <w:r w:rsidRPr="00707547">
        <w:rPr>
          <w:sz w:val="28"/>
          <w:szCs w:val="28"/>
        </w:rPr>
        <w:t xml:space="preserve">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C167AA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sz w:val="28"/>
          <w:szCs w:val="28"/>
        </w:rPr>
        <w:t xml:space="preserve">Архив номеров журнала «Российский журнал менеджмента». [Электронный ресурс]  — Режим доступа: </w:t>
      </w:r>
      <w:hyperlink r:id="rId24" w:history="1">
        <w:r w:rsidRPr="00707547">
          <w:rPr>
            <w:sz w:val="28"/>
            <w:szCs w:val="28"/>
          </w:rPr>
          <w:t>http://www.rjm.ru/arhiv</w:t>
        </w:r>
      </w:hyperlink>
      <w:r w:rsidRPr="00707547">
        <w:rPr>
          <w:sz w:val="28"/>
          <w:szCs w:val="28"/>
        </w:rPr>
        <w:t xml:space="preserve"> 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A66C04">
      <w:pPr>
        <w:numPr>
          <w:ilvl w:val="0"/>
          <w:numId w:val="36"/>
        </w:numPr>
        <w:tabs>
          <w:tab w:val="left" w:pos="1418"/>
        </w:tabs>
        <w:spacing w:after="0" w:line="240" w:lineRule="auto"/>
        <w:jc w:val="both"/>
        <w:rPr>
          <w:bCs/>
          <w:sz w:val="28"/>
          <w:szCs w:val="28"/>
        </w:rPr>
      </w:pPr>
      <w:r w:rsidRPr="00707547">
        <w:rPr>
          <w:bCs/>
          <w:sz w:val="28"/>
          <w:szCs w:val="28"/>
        </w:rPr>
        <w:t>Бюллетень результатов научных исследований – электронный журнал, публикующий статьи научного, образовательного и культурно-просветительского характера. Режим доступа: http://www.brni.info/</w:t>
      </w:r>
    </w:p>
    <w:p w:rsidR="00A66C04" w:rsidRPr="00707547" w:rsidRDefault="00A66C04" w:rsidP="00C167AA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sz w:val="28"/>
          <w:szCs w:val="28"/>
        </w:rPr>
        <w:t xml:space="preserve">Ежедневный Экономический обзор Российского рынка от Издательского Дома Коммерсантъ. [Электронный ресурс] — Режим доступа: </w:t>
      </w:r>
      <w:hyperlink r:id="rId25" w:history="1">
        <w:r w:rsidRPr="00707547">
          <w:rPr>
            <w:sz w:val="28"/>
            <w:szCs w:val="28"/>
          </w:rPr>
          <w:t>http://www.kommersant.ru/</w:t>
        </w:r>
      </w:hyperlink>
      <w:r w:rsidRPr="00707547">
        <w:rPr>
          <w:sz w:val="28"/>
          <w:szCs w:val="28"/>
        </w:rPr>
        <w:t xml:space="preserve"> 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C167AA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sz w:val="28"/>
          <w:szCs w:val="28"/>
        </w:rPr>
        <w:t xml:space="preserve">Журнал «Эксперт». [Электронный ресурс] —  Режим доступа:  </w:t>
      </w:r>
      <w:hyperlink r:id="rId26" w:history="1">
        <w:r w:rsidRPr="00707547">
          <w:rPr>
            <w:sz w:val="28"/>
            <w:szCs w:val="28"/>
          </w:rPr>
          <w:t>http://www.expert.ru</w:t>
        </w:r>
      </w:hyperlink>
      <w:r w:rsidRPr="00707547">
        <w:rPr>
          <w:sz w:val="28"/>
          <w:szCs w:val="28"/>
        </w:rPr>
        <w:t xml:space="preserve"> 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C167AA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sz w:val="28"/>
          <w:szCs w:val="28"/>
        </w:rPr>
        <w:t xml:space="preserve">Интернет-портал Правительства Российской Федерации. [Электронный ресурс] — Режим доступа: </w:t>
      </w:r>
      <w:hyperlink r:id="rId27" w:history="1">
        <w:r w:rsidRPr="00707547">
          <w:rPr>
            <w:sz w:val="28"/>
            <w:szCs w:val="28"/>
          </w:rPr>
          <w:t>http://www.government.ru</w:t>
        </w:r>
      </w:hyperlink>
      <w:r w:rsidRPr="00707547">
        <w:rPr>
          <w:sz w:val="28"/>
          <w:szCs w:val="28"/>
        </w:rPr>
        <w:t xml:space="preserve"> 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A66C04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bCs/>
          <w:sz w:val="28"/>
          <w:szCs w:val="28"/>
        </w:rPr>
        <w:t xml:space="preserve">Интернет-проект «Энциклопедия маркетинга» [Электронный ресурс]. Режим доступа: </w:t>
      </w:r>
      <w:hyperlink r:id="rId28" w:history="1">
        <w:r w:rsidRPr="00707547">
          <w:rPr>
            <w:rStyle w:val="a4"/>
            <w:bCs/>
            <w:color w:val="auto"/>
            <w:sz w:val="28"/>
            <w:szCs w:val="28"/>
          </w:rPr>
          <w:t>http://www.marketing.spb.ru/</w:t>
        </w:r>
      </w:hyperlink>
      <w:r w:rsidRPr="00707547">
        <w:rPr>
          <w:bCs/>
          <w:sz w:val="28"/>
          <w:szCs w:val="28"/>
        </w:rPr>
        <w:t xml:space="preserve"> </w:t>
      </w:r>
      <w:r w:rsidRPr="00707547">
        <w:rPr>
          <w:sz w:val="28"/>
          <w:szCs w:val="28"/>
        </w:rPr>
        <w:t xml:space="preserve">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C167AA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sz w:val="28"/>
          <w:szCs w:val="28"/>
        </w:rPr>
        <w:t xml:space="preserve">Информационный управленческий портал. [Электронный ресурс] — Режим доступа:  </w:t>
      </w:r>
      <w:hyperlink r:id="rId29" w:history="1">
        <w:r w:rsidRPr="00707547">
          <w:rPr>
            <w:sz w:val="28"/>
            <w:szCs w:val="28"/>
          </w:rPr>
          <w:t>http://www.iteam.ru</w:t>
        </w:r>
      </w:hyperlink>
      <w:r w:rsidRPr="00707547">
        <w:rPr>
          <w:sz w:val="28"/>
          <w:szCs w:val="28"/>
        </w:rPr>
        <w:t xml:space="preserve"> 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C167AA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sz w:val="28"/>
          <w:szCs w:val="28"/>
        </w:rPr>
        <w:t xml:space="preserve">Министерство экономического развития Российской Федерации. [Электронный ресурс] — Режим доступа: </w:t>
      </w:r>
      <w:hyperlink r:id="rId30" w:history="1">
        <w:r w:rsidRPr="00707547">
          <w:rPr>
            <w:sz w:val="28"/>
            <w:szCs w:val="28"/>
          </w:rPr>
          <w:t>http://www.economy.gov.ru</w:t>
        </w:r>
      </w:hyperlink>
      <w:r w:rsidRPr="00707547">
        <w:rPr>
          <w:sz w:val="28"/>
          <w:szCs w:val="28"/>
        </w:rPr>
        <w:t xml:space="preserve"> 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C167AA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sz w:val="28"/>
          <w:szCs w:val="28"/>
        </w:rPr>
        <w:t xml:space="preserve">Научная электронная библиотека «КИБЕРЛЕНИНКА». [Электронный ресурс]: — Режим доступа: http://cyberleninka.ru/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C167AA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sz w:val="28"/>
          <w:szCs w:val="28"/>
        </w:rPr>
        <w:t xml:space="preserve">Официальный сайт информационного агентства РБК [Электронный ресурс] — Режим доступа: http://www. rbc.ru 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C167AA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sz w:val="28"/>
          <w:szCs w:val="28"/>
        </w:rPr>
        <w:t xml:space="preserve">Портал корпоративного менеджмента. [Электронный ресурс] — Режим доступа: </w:t>
      </w:r>
      <w:hyperlink r:id="rId31" w:history="1">
        <w:r w:rsidRPr="00707547">
          <w:rPr>
            <w:sz w:val="28"/>
            <w:szCs w:val="28"/>
          </w:rPr>
          <w:t>http://www.cfin.ru</w:t>
        </w:r>
      </w:hyperlink>
      <w:r w:rsidRPr="00707547">
        <w:rPr>
          <w:sz w:val="28"/>
          <w:szCs w:val="28"/>
        </w:rPr>
        <w:t xml:space="preserve"> 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C167AA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sz w:val="28"/>
          <w:szCs w:val="28"/>
        </w:rPr>
        <w:t>Портал технологий корпоративного управления. [Электронный ресурс] —Режим доступа:  </w:t>
      </w:r>
      <w:hyperlink r:id="rId32" w:tgtFrame="_blank" w:history="1">
        <w:r w:rsidRPr="00707547">
          <w:rPr>
            <w:sz w:val="28"/>
            <w:szCs w:val="28"/>
          </w:rPr>
          <w:t>www.iteam.ru/publications/quality</w:t>
        </w:r>
      </w:hyperlink>
      <w:r w:rsidRPr="00707547">
        <w:rPr>
          <w:sz w:val="28"/>
          <w:szCs w:val="28"/>
        </w:rPr>
        <w:t xml:space="preserve"> 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C167AA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sz w:val="28"/>
          <w:szCs w:val="28"/>
        </w:rPr>
        <w:t xml:space="preserve">Правовой сервер «Консультант плюс». [Электронный ресурс] — Режим доступа: </w:t>
      </w:r>
      <w:hyperlink r:id="rId33" w:history="1">
        <w:r w:rsidRPr="00707547">
          <w:rPr>
            <w:sz w:val="28"/>
            <w:szCs w:val="28"/>
          </w:rPr>
          <w:t>http://www.consultant.ru/</w:t>
        </w:r>
      </w:hyperlink>
      <w:r w:rsidRPr="00707547">
        <w:rPr>
          <w:sz w:val="28"/>
          <w:szCs w:val="28"/>
        </w:rPr>
        <w:t xml:space="preserve"> 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C167AA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sz w:val="28"/>
          <w:szCs w:val="28"/>
        </w:rPr>
        <w:t xml:space="preserve">Российская газета   - официальное издание для документов Правительства РФ. [Электронный ресурс] — Режим доступа: </w:t>
      </w:r>
      <w:hyperlink r:id="rId34" w:history="1">
        <w:r w:rsidRPr="00707547">
          <w:rPr>
            <w:sz w:val="28"/>
            <w:szCs w:val="28"/>
          </w:rPr>
          <w:t>http://www.rg.ru</w:t>
        </w:r>
      </w:hyperlink>
      <w:r w:rsidRPr="00707547">
        <w:rPr>
          <w:sz w:val="28"/>
          <w:szCs w:val="28"/>
        </w:rPr>
        <w:t xml:space="preserve"> 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A66C04" w:rsidP="00C167AA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07547">
        <w:rPr>
          <w:sz w:val="28"/>
          <w:szCs w:val="28"/>
        </w:rPr>
        <w:lastRenderedPageBreak/>
        <w:t xml:space="preserve">Федеральная служба государственной статистики. [Электронный ресурс] — Режим доступа: </w:t>
      </w:r>
      <w:hyperlink r:id="rId35" w:tgtFrame="_blank" w:history="1">
        <w:r w:rsidRPr="00707547">
          <w:rPr>
            <w:sz w:val="28"/>
            <w:szCs w:val="28"/>
          </w:rPr>
          <w:t>http://www.gks.ru</w:t>
        </w:r>
      </w:hyperlink>
      <w:r w:rsidRPr="00707547">
        <w:rPr>
          <w:sz w:val="28"/>
          <w:szCs w:val="28"/>
        </w:rPr>
        <w:t xml:space="preserve"> — </w:t>
      </w:r>
      <w:proofErr w:type="spellStart"/>
      <w:r w:rsidRPr="00707547">
        <w:rPr>
          <w:sz w:val="28"/>
          <w:szCs w:val="28"/>
        </w:rPr>
        <w:t>Загл</w:t>
      </w:r>
      <w:proofErr w:type="spellEnd"/>
      <w:r w:rsidRPr="00707547">
        <w:rPr>
          <w:sz w:val="28"/>
          <w:szCs w:val="28"/>
        </w:rPr>
        <w:t>. с экрана.</w:t>
      </w:r>
    </w:p>
    <w:p w:rsidR="00A66C04" w:rsidRPr="00707547" w:rsidRDefault="00787609" w:rsidP="00C167AA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hyperlink r:id="rId36" w:history="1">
        <w:r w:rsidR="00A66C04" w:rsidRPr="00707547">
          <w:rPr>
            <w:sz w:val="28"/>
            <w:szCs w:val="28"/>
          </w:rPr>
          <w:t>Электронная библиотека экономической и деловой литературы</w:t>
        </w:r>
      </w:hyperlink>
      <w:r w:rsidR="00A66C04" w:rsidRPr="00707547">
        <w:rPr>
          <w:sz w:val="28"/>
          <w:szCs w:val="28"/>
        </w:rPr>
        <w:t xml:space="preserve">. [Электронный ресурс]: — Режим доступа: </w:t>
      </w:r>
      <w:hyperlink r:id="rId37" w:history="1">
        <w:r w:rsidR="00A66C04" w:rsidRPr="00707547">
          <w:rPr>
            <w:sz w:val="28"/>
            <w:szCs w:val="28"/>
          </w:rPr>
          <w:t>http://www.aup.ru/library/</w:t>
        </w:r>
      </w:hyperlink>
      <w:r w:rsidR="00A66C04" w:rsidRPr="00707547">
        <w:rPr>
          <w:sz w:val="28"/>
          <w:szCs w:val="28"/>
        </w:rPr>
        <w:t xml:space="preserve"> — </w:t>
      </w:r>
      <w:proofErr w:type="spellStart"/>
      <w:r w:rsidR="00A66C04" w:rsidRPr="00707547">
        <w:rPr>
          <w:sz w:val="28"/>
          <w:szCs w:val="28"/>
        </w:rPr>
        <w:t>Загл</w:t>
      </w:r>
      <w:proofErr w:type="spellEnd"/>
      <w:r w:rsidR="00A66C04" w:rsidRPr="00707547">
        <w:rPr>
          <w:sz w:val="28"/>
          <w:szCs w:val="28"/>
        </w:rPr>
        <w:t>. с экрана.</w:t>
      </w:r>
    </w:p>
    <w:p w:rsidR="00F4342F" w:rsidRPr="00F4342F" w:rsidRDefault="00F4342F" w:rsidP="00F4342F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F4342F">
        <w:rPr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F4342F" w:rsidRPr="00F4342F" w:rsidRDefault="00F4342F" w:rsidP="00F4342F">
      <w:pPr>
        <w:numPr>
          <w:ilvl w:val="0"/>
          <w:numId w:val="36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F4342F">
        <w:rPr>
          <w:sz w:val="28"/>
          <w:szCs w:val="28"/>
        </w:rPr>
        <w:t xml:space="preserve">Электронная библиотека «Единое окно к образовательным ресурсам». Режим </w:t>
      </w:r>
      <w:r>
        <w:rPr>
          <w:sz w:val="28"/>
          <w:szCs w:val="28"/>
        </w:rPr>
        <w:t>доступа: http://window.edu.ru. (доступ</w:t>
      </w:r>
      <w:r w:rsidRPr="00F4342F">
        <w:rPr>
          <w:sz w:val="28"/>
          <w:szCs w:val="28"/>
        </w:rPr>
        <w:t xml:space="preserve"> свободный</w:t>
      </w:r>
      <w:r>
        <w:rPr>
          <w:sz w:val="28"/>
          <w:szCs w:val="28"/>
        </w:rPr>
        <w:t>)</w:t>
      </w:r>
      <w:r w:rsidRPr="00F4342F">
        <w:rPr>
          <w:sz w:val="28"/>
          <w:szCs w:val="28"/>
        </w:rPr>
        <w:t>.</w:t>
      </w:r>
    </w:p>
    <w:p w:rsidR="00F4342F" w:rsidRPr="00707547" w:rsidRDefault="00F4342F" w:rsidP="00F4342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sz w:val="28"/>
          <w:szCs w:val="28"/>
        </w:rPr>
      </w:pP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8432B" w:rsidRPr="00707547" w:rsidRDefault="0058432B" w:rsidP="0058432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проведении практики:</w:t>
      </w:r>
    </w:p>
    <w:p w:rsidR="00945EF2" w:rsidRDefault="0058432B" w:rsidP="00945EF2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технические средства (компьютерная техн</w:t>
      </w:r>
      <w:r w:rsidR="00945EF2">
        <w:rPr>
          <w:rFonts w:eastAsia="Times New Roman" w:cs="Times New Roman"/>
          <w:bCs/>
          <w:sz w:val="28"/>
          <w:szCs w:val="28"/>
          <w:lang w:eastAsia="ru-RU"/>
        </w:rPr>
        <w:t>ика и средства связи)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945EF2" w:rsidRPr="00945EF2" w:rsidRDefault="00945EF2" w:rsidP="00945EF2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45EF2">
        <w:rPr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I. Режим доступа: http://sdo.pgups.ru; </w:t>
      </w:r>
    </w:p>
    <w:p w:rsidR="00934423" w:rsidRPr="00707547" w:rsidRDefault="0058432B" w:rsidP="0093442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Интернет-сервис</w:t>
      </w:r>
      <w:r w:rsidR="00A80986" w:rsidRPr="00707547">
        <w:rPr>
          <w:rFonts w:eastAsia="Times New Roman" w:cs="Times New Roman"/>
          <w:bCs/>
          <w:sz w:val="28"/>
          <w:szCs w:val="28"/>
          <w:lang w:eastAsia="ru-RU"/>
        </w:rPr>
        <w:t>ы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 и электронны</w:t>
      </w:r>
      <w:r w:rsidR="00A80986" w:rsidRPr="00707547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 ресурс</w:t>
      </w:r>
      <w:r w:rsidR="00A80986" w:rsidRPr="00707547">
        <w:rPr>
          <w:rFonts w:eastAsia="Times New Roman" w:cs="Times New Roman"/>
          <w:bCs/>
          <w:sz w:val="28"/>
          <w:szCs w:val="28"/>
          <w:lang w:eastAsia="ru-RU"/>
        </w:rPr>
        <w:t>ы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 (поисковые</w:t>
      </w:r>
      <w:r w:rsidR="00A80986"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>системы, электронная почта, профессиональные, тематические чаты и</w:t>
      </w:r>
      <w:r w:rsidR="00A80986"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>форумы, системы аудио и видео конференций, онлайн-энциклопедии и</w:t>
      </w:r>
      <w:r w:rsidR="00A80986"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>справочники, электронные учебные и</w:t>
      </w:r>
      <w:r w:rsidR="00934423"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 учебно-методические материалы);</w:t>
      </w:r>
    </w:p>
    <w:p w:rsidR="00A80986" w:rsidRPr="00707547" w:rsidRDefault="0048474B" w:rsidP="0093442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8474B">
        <w:rPr>
          <w:rFonts w:eastAsia="Times New Roman" w:cs="Times New Roman"/>
          <w:sz w:val="28"/>
          <w:szCs w:val="28"/>
          <w:lang w:eastAsia="ru-RU"/>
        </w:rPr>
        <w:t>ежегодно обновляемый необходимый комплект лицензионного программного обеспечения</w:t>
      </w:r>
      <w:r w:rsidR="00A80986" w:rsidRPr="00707547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A80986" w:rsidRPr="00707547" w:rsidRDefault="007627C6" w:rsidP="00934423">
      <w:pPr>
        <w:widowControl w:val="0"/>
        <w:tabs>
          <w:tab w:val="left" w:pos="1418"/>
        </w:tabs>
        <w:spacing w:after="0" w:line="240" w:lineRule="auto"/>
        <w:ind w:left="851" w:firstLine="1134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операционная система</w:t>
      </w:r>
      <w:r w:rsidR="00A80986"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 Windows;</w:t>
      </w:r>
    </w:p>
    <w:p w:rsidR="000A6735" w:rsidRDefault="00A80986" w:rsidP="00934423">
      <w:pPr>
        <w:widowControl w:val="0"/>
        <w:tabs>
          <w:tab w:val="left" w:pos="1418"/>
        </w:tabs>
        <w:spacing w:after="0" w:line="240" w:lineRule="auto"/>
        <w:ind w:left="851" w:firstLine="1134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Cs/>
          <w:sz w:val="28"/>
          <w:szCs w:val="28"/>
          <w:lang w:eastAsia="ru-RU"/>
        </w:rPr>
        <w:t>M</w:t>
      </w:r>
      <w:r w:rsidR="007627C6" w:rsidRPr="00707547">
        <w:rPr>
          <w:rFonts w:eastAsia="Times New Roman" w:cs="Times New Roman"/>
          <w:bCs/>
          <w:sz w:val="28"/>
          <w:szCs w:val="28"/>
          <w:lang w:val="en-US" w:eastAsia="ru-RU"/>
        </w:rPr>
        <w:t>S</w:t>
      </w:r>
      <w:r w:rsidRPr="0070754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7547">
        <w:rPr>
          <w:rFonts w:eastAsia="Times New Roman" w:cs="Times New Roman"/>
          <w:bCs/>
          <w:sz w:val="28"/>
          <w:szCs w:val="28"/>
          <w:lang w:eastAsia="ru-RU"/>
        </w:rPr>
        <w:t>Office</w:t>
      </w:r>
      <w:proofErr w:type="spellEnd"/>
      <w:r w:rsidR="000A6735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A80986" w:rsidRPr="00707547" w:rsidRDefault="000A6735" w:rsidP="00934423">
      <w:pPr>
        <w:widowControl w:val="0"/>
        <w:tabs>
          <w:tab w:val="left" w:pos="1418"/>
        </w:tabs>
        <w:spacing w:after="0" w:line="240" w:lineRule="auto"/>
        <w:ind w:left="851" w:firstLine="1134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Антивирус Касперский</w:t>
      </w:r>
      <w:r w:rsidR="00A80986" w:rsidRPr="00707547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58432B" w:rsidRPr="00707547" w:rsidRDefault="0058432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707547" w:rsidRDefault="00A211C8" w:rsidP="00A211C8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707547"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  <w:r w:rsidR="00787609">
        <w:rPr>
          <w:rFonts w:eastAsia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-1042035</wp:posOffset>
            </wp:positionH>
            <wp:positionV relativeFrom="paragraph">
              <wp:posOffset>-710565</wp:posOffset>
            </wp:positionV>
            <wp:extent cx="7496175" cy="105964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- 0037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2964" cy="10606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6B" w:rsidRPr="00707547">
        <w:rPr>
          <w:rFonts w:eastAsia="Times New Roman" w:cs="Times New Roman"/>
          <w:b/>
          <w:bCs/>
          <w:sz w:val="28"/>
          <w:szCs w:val="28"/>
          <w:lang w:eastAsia="ru-RU"/>
        </w:rPr>
        <w:t>11.  Описание материально-технической базы, необходимой для проведения практики</w:t>
      </w: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07547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учебной</w:t>
      </w:r>
      <w:r w:rsidR="00686AC1" w:rsidRPr="00707547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707547">
        <w:rPr>
          <w:rFonts w:eastAsia="Times New Roman" w:cs="Times New Roman"/>
          <w:bCs/>
          <w:sz w:val="28"/>
          <w:szCs w:val="20"/>
          <w:lang w:eastAsia="ru-RU"/>
        </w:rPr>
        <w:t>работы, по направлению</w:t>
      </w:r>
      <w:r w:rsidR="00296551" w:rsidRPr="00707547">
        <w:rPr>
          <w:rFonts w:eastAsia="Times New Roman" w:cs="Times New Roman"/>
          <w:bCs/>
          <w:sz w:val="28"/>
          <w:szCs w:val="20"/>
          <w:lang w:eastAsia="ru-RU"/>
        </w:rPr>
        <w:t xml:space="preserve"> 38.03.02 «Менеджмент» </w:t>
      </w:r>
      <w:r w:rsidRPr="00707547">
        <w:rPr>
          <w:rFonts w:eastAsia="Times New Roman" w:cs="Times New Roman"/>
          <w:bCs/>
          <w:sz w:val="28"/>
          <w:szCs w:val="20"/>
          <w:lang w:eastAsia="ru-RU"/>
        </w:rPr>
        <w:t>и соответствует действующим санитарным и противопожарным нормам и правилам.</w:t>
      </w:r>
    </w:p>
    <w:p w:rsidR="00934423" w:rsidRPr="00707547" w:rsidRDefault="00934423" w:rsidP="0093442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07547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7627C6" w:rsidRPr="00707547" w:rsidRDefault="007627C6" w:rsidP="007627C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07547">
        <w:rPr>
          <w:rFonts w:eastAsia="Times New Roman" w:cs="Times New Roman"/>
          <w:bCs/>
          <w:sz w:val="28"/>
          <w:szCs w:val="20"/>
          <w:lang w:eastAsia="ru-RU"/>
        </w:rPr>
        <w:t>Для проведения практики на предприятии требуется материально-техническая база реально действующей организации, включая используемые в управленческой деятельности прикладные информационные технологии.</w:t>
      </w:r>
    </w:p>
    <w:p w:rsidR="007627C6" w:rsidRPr="00707547" w:rsidRDefault="007627C6" w:rsidP="007627C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bookmarkStart w:id="0" w:name="_Hlk497666594"/>
      <w:r w:rsidRPr="00707547">
        <w:rPr>
          <w:rFonts w:eastAsia="Times New Roman" w:cs="Times New Roman"/>
          <w:bCs/>
          <w:sz w:val="28"/>
          <w:szCs w:val="20"/>
          <w:lang w:eastAsia="ru-RU"/>
        </w:rPr>
        <w:t>При проведении практики на кафедре «Менеджмент и маркетинг» используется материально-техническая база кафедры (компьютерные классы, оснащенные специальной мебелью и персональными компьютерами с возможностью подключения к сети «Интернет» и обеспечением доступа в электронную информационно-образовательную среду организации).</w:t>
      </w:r>
    </w:p>
    <w:bookmarkEnd w:id="0"/>
    <w:p w:rsidR="004670FE" w:rsidRPr="00707547" w:rsidRDefault="004670FE" w:rsidP="00296551">
      <w:pPr>
        <w:spacing w:after="0" w:line="240" w:lineRule="auto"/>
        <w:ind w:firstLine="851"/>
        <w:jc w:val="both"/>
        <w:rPr>
          <w:rFonts w:eastAsia="Calibri"/>
          <w:bCs/>
          <w:sz w:val="28"/>
          <w:szCs w:val="28"/>
        </w:rPr>
      </w:pPr>
    </w:p>
    <w:p w:rsidR="00A211C8" w:rsidRPr="00707547" w:rsidRDefault="00A211C8" w:rsidP="0029655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0"/>
        <w:gridCol w:w="2949"/>
        <w:gridCol w:w="1966"/>
      </w:tblGrid>
      <w:tr w:rsidR="00707547" w:rsidRPr="00707547" w:rsidTr="004670FE">
        <w:tc>
          <w:tcPr>
            <w:tcW w:w="4503" w:type="dxa"/>
          </w:tcPr>
          <w:p w:rsidR="004670FE" w:rsidRPr="00707547" w:rsidRDefault="004670FE" w:rsidP="004670F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Разработчики программы</w:t>
            </w:r>
          </w:p>
          <w:p w:rsidR="004670FE" w:rsidRPr="00707547" w:rsidRDefault="004670FE" w:rsidP="004670F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4670FE" w:rsidRPr="00707547" w:rsidRDefault="004670FE" w:rsidP="004670F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 xml:space="preserve">Доцент кафедры </w:t>
            </w:r>
          </w:p>
          <w:p w:rsidR="004670FE" w:rsidRPr="00707547" w:rsidRDefault="004670FE" w:rsidP="004670F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«Менеджмент и маркетинг»</w:t>
            </w:r>
          </w:p>
        </w:tc>
        <w:tc>
          <w:tcPr>
            <w:tcW w:w="2976" w:type="dxa"/>
            <w:vAlign w:val="bottom"/>
          </w:tcPr>
          <w:p w:rsidR="004670FE" w:rsidRPr="00707547" w:rsidRDefault="004670FE" w:rsidP="004670F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4670FE" w:rsidRPr="00707547" w:rsidRDefault="004670FE" w:rsidP="004670F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4670FE" w:rsidRPr="00707547" w:rsidRDefault="004670FE" w:rsidP="004670F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985" w:type="dxa"/>
            <w:vAlign w:val="bottom"/>
            <w:hideMark/>
          </w:tcPr>
          <w:p w:rsidR="004670FE" w:rsidRPr="00707547" w:rsidRDefault="004670FE" w:rsidP="004670FE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М.Ю. Кукин</w:t>
            </w:r>
          </w:p>
        </w:tc>
      </w:tr>
      <w:tr w:rsidR="00707547" w:rsidRPr="00707547" w:rsidTr="004670FE">
        <w:tc>
          <w:tcPr>
            <w:tcW w:w="4503" w:type="dxa"/>
          </w:tcPr>
          <w:p w:rsidR="004670FE" w:rsidRDefault="00B17FB4" w:rsidP="004670F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="004922E2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  <w:r w:rsidRPr="00B17F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922E2">
              <w:rPr>
                <w:rFonts w:eastAsia="Times New Roman" w:cs="Times New Roman"/>
                <w:sz w:val="28"/>
                <w:szCs w:val="28"/>
                <w:lang w:eastAsia="ru-RU"/>
              </w:rPr>
              <w:t>января</w:t>
            </w:r>
            <w:r w:rsidRPr="00B17F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4922E2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Pr="00B17F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B17FB4" w:rsidRPr="00707547" w:rsidRDefault="00B17FB4" w:rsidP="004670F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4670FE" w:rsidRPr="00707547" w:rsidRDefault="004670FE" w:rsidP="004670FE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670FE" w:rsidRPr="00707547" w:rsidRDefault="004670FE" w:rsidP="004670FE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4670FE" w:rsidRPr="00707547" w:rsidTr="004670FE">
        <w:tc>
          <w:tcPr>
            <w:tcW w:w="4503" w:type="dxa"/>
            <w:hideMark/>
          </w:tcPr>
          <w:p w:rsidR="004670FE" w:rsidRPr="00707547" w:rsidRDefault="004670FE" w:rsidP="004670F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Ст. преподаватель кафедры </w:t>
            </w:r>
          </w:p>
          <w:p w:rsidR="004670FE" w:rsidRPr="00707547" w:rsidRDefault="004670FE" w:rsidP="004670F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Times New Roman" w:cs="Times New Roman"/>
                <w:sz w:val="28"/>
                <w:szCs w:val="28"/>
                <w:lang w:eastAsia="ru-RU"/>
              </w:rPr>
              <w:t>«Менеджмент и маркетинг»</w:t>
            </w:r>
          </w:p>
          <w:p w:rsidR="004670FE" w:rsidRPr="00707547" w:rsidRDefault="007627C6" w:rsidP="0049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="004922E2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  <w:r w:rsidR="00B17FB4" w:rsidRPr="00B17F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922E2">
              <w:rPr>
                <w:rFonts w:eastAsia="Times New Roman" w:cs="Times New Roman"/>
                <w:sz w:val="28"/>
                <w:szCs w:val="28"/>
                <w:lang w:eastAsia="ru-RU"/>
              </w:rPr>
              <w:t>января</w:t>
            </w:r>
            <w:r w:rsidR="00B17FB4" w:rsidRPr="00B17F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4922E2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="00B17FB4" w:rsidRPr="00B17F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6" w:type="dxa"/>
            <w:vAlign w:val="bottom"/>
          </w:tcPr>
          <w:p w:rsidR="004670FE" w:rsidRPr="00707547" w:rsidRDefault="004670FE" w:rsidP="004670F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4670FE" w:rsidRPr="00707547" w:rsidRDefault="004670FE" w:rsidP="004670F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4670FE" w:rsidRPr="00707547" w:rsidRDefault="004670FE" w:rsidP="004670F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985" w:type="dxa"/>
            <w:vAlign w:val="bottom"/>
            <w:hideMark/>
          </w:tcPr>
          <w:p w:rsidR="004670FE" w:rsidRPr="00707547" w:rsidRDefault="004670FE" w:rsidP="004670FE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07547">
              <w:rPr>
                <w:rFonts w:eastAsia="Calibri" w:cs="Times New Roman"/>
                <w:sz w:val="28"/>
                <w:szCs w:val="28"/>
                <w:lang w:eastAsia="ru-RU"/>
              </w:rPr>
              <w:t>Н.Е. Коклева</w:t>
            </w:r>
          </w:p>
        </w:tc>
      </w:tr>
    </w:tbl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707547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16"/>
          <w:szCs w:val="20"/>
          <w:lang w:eastAsia="ru-RU"/>
        </w:rPr>
      </w:pPr>
    </w:p>
    <w:p w:rsidR="00744617" w:rsidRPr="00707547" w:rsidRDefault="00744617" w:rsidP="00686AC1">
      <w:pPr>
        <w:spacing w:after="0" w:line="240" w:lineRule="auto"/>
        <w:jc w:val="center"/>
        <w:rPr>
          <w:rFonts w:cs="Times New Roman"/>
          <w:szCs w:val="24"/>
        </w:rPr>
      </w:pPr>
    </w:p>
    <w:p w:rsidR="00E540B0" w:rsidRPr="00707547" w:rsidRDefault="00E540B0" w:rsidP="00956E74">
      <w:pPr>
        <w:contextualSpacing/>
        <w:jc w:val="center"/>
        <w:rPr>
          <w:rFonts w:cs="Times New Roman"/>
          <w:szCs w:val="24"/>
        </w:rPr>
      </w:pPr>
      <w:bookmarkStart w:id="1" w:name="_GoBack"/>
      <w:bookmarkEnd w:id="1"/>
    </w:p>
    <w:sectPr w:rsidR="00E540B0" w:rsidRPr="00707547" w:rsidSect="00DE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7A6B71"/>
    <w:multiLevelType w:val="hybridMultilevel"/>
    <w:tmpl w:val="1A964FEA"/>
    <w:lvl w:ilvl="0" w:tplc="C7906D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D25088"/>
    <w:multiLevelType w:val="hybridMultilevel"/>
    <w:tmpl w:val="73BA2EB4"/>
    <w:lvl w:ilvl="0" w:tplc="C7906D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1D06D86"/>
    <w:multiLevelType w:val="hybridMultilevel"/>
    <w:tmpl w:val="EAE6F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2DD7B3A"/>
    <w:multiLevelType w:val="hybridMultilevel"/>
    <w:tmpl w:val="4074256C"/>
    <w:lvl w:ilvl="0" w:tplc="FC18C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B782F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4"/>
        <w:szCs w:val="24"/>
      </w:rPr>
    </w:lvl>
    <w:lvl w:ilvl="2" w:tplc="CA68863E">
      <w:start w:val="1"/>
      <w:numFmt w:val="decimal"/>
      <w:lvlText w:val="%3."/>
      <w:lvlJc w:val="left"/>
      <w:pPr>
        <w:tabs>
          <w:tab w:val="num" w:pos="568"/>
        </w:tabs>
        <w:ind w:left="568" w:hanging="360"/>
      </w:pPr>
      <w:rPr>
        <w:rFonts w:ascii="Times New Roman" w:eastAsia="Calibri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3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D3DDC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56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 w15:restartNumberingAfterBreak="0">
    <w:nsid w:val="4A3B0393"/>
    <w:multiLevelType w:val="hybridMultilevel"/>
    <w:tmpl w:val="82E0582A"/>
    <w:lvl w:ilvl="0" w:tplc="C7906D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7574C9"/>
    <w:multiLevelType w:val="hybridMultilevel"/>
    <w:tmpl w:val="2F0A1698"/>
    <w:lvl w:ilvl="0" w:tplc="829AB8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FE24C2C"/>
    <w:multiLevelType w:val="hybridMultilevel"/>
    <w:tmpl w:val="E1FC14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FB1C63"/>
    <w:multiLevelType w:val="hybridMultilevel"/>
    <w:tmpl w:val="4074256C"/>
    <w:lvl w:ilvl="0" w:tplc="FC18C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B782F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4"/>
        <w:szCs w:val="24"/>
      </w:rPr>
    </w:lvl>
    <w:lvl w:ilvl="2" w:tplc="CA68863E">
      <w:start w:val="1"/>
      <w:numFmt w:val="decimal"/>
      <w:lvlText w:val="%3."/>
      <w:lvlJc w:val="left"/>
      <w:pPr>
        <w:tabs>
          <w:tab w:val="num" w:pos="568"/>
        </w:tabs>
        <w:ind w:left="568" w:hanging="360"/>
      </w:pPr>
      <w:rPr>
        <w:rFonts w:ascii="Times New Roman" w:eastAsia="Calibri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25084A"/>
    <w:multiLevelType w:val="hybridMultilevel"/>
    <w:tmpl w:val="F01CF60A"/>
    <w:lvl w:ilvl="0" w:tplc="FC18C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B782F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4"/>
        <w:szCs w:val="24"/>
      </w:rPr>
    </w:lvl>
    <w:lvl w:ilvl="2" w:tplc="CA68863E">
      <w:start w:val="1"/>
      <w:numFmt w:val="decimal"/>
      <w:lvlText w:val="%3."/>
      <w:lvlJc w:val="left"/>
      <w:pPr>
        <w:tabs>
          <w:tab w:val="num" w:pos="568"/>
        </w:tabs>
        <w:ind w:left="568" w:hanging="360"/>
      </w:pPr>
      <w:rPr>
        <w:rFonts w:ascii="Times New Roman" w:eastAsia="Calibri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35"/>
  </w:num>
  <w:num w:numId="4">
    <w:abstractNumId w:val="12"/>
  </w:num>
  <w:num w:numId="5">
    <w:abstractNumId w:val="40"/>
  </w:num>
  <w:num w:numId="6">
    <w:abstractNumId w:val="37"/>
  </w:num>
  <w:num w:numId="7">
    <w:abstractNumId w:val="23"/>
  </w:num>
  <w:num w:numId="8">
    <w:abstractNumId w:val="32"/>
  </w:num>
  <w:num w:numId="9">
    <w:abstractNumId w:val="0"/>
  </w:num>
  <w:num w:numId="10">
    <w:abstractNumId w:val="20"/>
  </w:num>
  <w:num w:numId="11">
    <w:abstractNumId w:val="31"/>
  </w:num>
  <w:num w:numId="12">
    <w:abstractNumId w:val="41"/>
  </w:num>
  <w:num w:numId="13">
    <w:abstractNumId w:val="2"/>
  </w:num>
  <w:num w:numId="14">
    <w:abstractNumId w:val="14"/>
  </w:num>
  <w:num w:numId="15">
    <w:abstractNumId w:val="36"/>
  </w:num>
  <w:num w:numId="16">
    <w:abstractNumId w:val="18"/>
  </w:num>
  <w:num w:numId="17">
    <w:abstractNumId w:val="5"/>
  </w:num>
  <w:num w:numId="18">
    <w:abstractNumId w:val="19"/>
  </w:num>
  <w:num w:numId="19">
    <w:abstractNumId w:val="6"/>
  </w:num>
  <w:num w:numId="20">
    <w:abstractNumId w:val="16"/>
  </w:num>
  <w:num w:numId="21">
    <w:abstractNumId w:val="24"/>
  </w:num>
  <w:num w:numId="22">
    <w:abstractNumId w:val="15"/>
  </w:num>
  <w:num w:numId="23">
    <w:abstractNumId w:val="13"/>
  </w:num>
  <w:num w:numId="24">
    <w:abstractNumId w:val="39"/>
  </w:num>
  <w:num w:numId="25">
    <w:abstractNumId w:val="9"/>
  </w:num>
  <w:num w:numId="26">
    <w:abstractNumId w:val="29"/>
  </w:num>
  <w:num w:numId="27">
    <w:abstractNumId w:val="7"/>
  </w:num>
  <w:num w:numId="28">
    <w:abstractNumId w:val="11"/>
  </w:num>
  <w:num w:numId="29">
    <w:abstractNumId w:val="8"/>
  </w:num>
  <w:num w:numId="30">
    <w:abstractNumId w:val="22"/>
  </w:num>
  <w:num w:numId="31">
    <w:abstractNumId w:val="30"/>
  </w:num>
  <w:num w:numId="32">
    <w:abstractNumId w:val="28"/>
  </w:num>
  <w:num w:numId="33">
    <w:abstractNumId w:val="38"/>
  </w:num>
  <w:num w:numId="34">
    <w:abstractNumId w:val="10"/>
  </w:num>
  <w:num w:numId="35">
    <w:abstractNumId w:val="17"/>
  </w:num>
  <w:num w:numId="36">
    <w:abstractNumId w:val="34"/>
  </w:num>
  <w:num w:numId="37">
    <w:abstractNumId w:val="28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"/>
  </w:num>
  <w:num w:numId="41">
    <w:abstractNumId w:val="4"/>
  </w:num>
  <w:num w:numId="42">
    <w:abstractNumId w:val="26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00088"/>
    <w:rsid w:val="00071215"/>
    <w:rsid w:val="00080EFE"/>
    <w:rsid w:val="00092BFD"/>
    <w:rsid w:val="000A6735"/>
    <w:rsid w:val="00104973"/>
    <w:rsid w:val="001064BE"/>
    <w:rsid w:val="001079F3"/>
    <w:rsid w:val="00107D6B"/>
    <w:rsid w:val="0011061E"/>
    <w:rsid w:val="00137DC3"/>
    <w:rsid w:val="00145133"/>
    <w:rsid w:val="001739E8"/>
    <w:rsid w:val="001913E3"/>
    <w:rsid w:val="00194517"/>
    <w:rsid w:val="001A0C60"/>
    <w:rsid w:val="001A5C3A"/>
    <w:rsid w:val="001A7CF3"/>
    <w:rsid w:val="001C347A"/>
    <w:rsid w:val="002433D9"/>
    <w:rsid w:val="00256F7B"/>
    <w:rsid w:val="00296551"/>
    <w:rsid w:val="002C3ABB"/>
    <w:rsid w:val="002F2230"/>
    <w:rsid w:val="003000BB"/>
    <w:rsid w:val="003338F2"/>
    <w:rsid w:val="00395D6C"/>
    <w:rsid w:val="003B7C1F"/>
    <w:rsid w:val="003C64DA"/>
    <w:rsid w:val="003E29B8"/>
    <w:rsid w:val="003E626D"/>
    <w:rsid w:val="004670FE"/>
    <w:rsid w:val="0048474B"/>
    <w:rsid w:val="004922E2"/>
    <w:rsid w:val="004A4890"/>
    <w:rsid w:val="004C56D2"/>
    <w:rsid w:val="004D6228"/>
    <w:rsid w:val="00511BC7"/>
    <w:rsid w:val="005133A8"/>
    <w:rsid w:val="00535DA2"/>
    <w:rsid w:val="0058432B"/>
    <w:rsid w:val="005A255C"/>
    <w:rsid w:val="005D485D"/>
    <w:rsid w:val="005D4DFD"/>
    <w:rsid w:val="005F7612"/>
    <w:rsid w:val="0065442C"/>
    <w:rsid w:val="00686AC1"/>
    <w:rsid w:val="00707547"/>
    <w:rsid w:val="00727D6F"/>
    <w:rsid w:val="00744617"/>
    <w:rsid w:val="007627C6"/>
    <w:rsid w:val="00765883"/>
    <w:rsid w:val="007676FF"/>
    <w:rsid w:val="00774B50"/>
    <w:rsid w:val="00787609"/>
    <w:rsid w:val="007B19F4"/>
    <w:rsid w:val="007C2EC5"/>
    <w:rsid w:val="00836597"/>
    <w:rsid w:val="0086167A"/>
    <w:rsid w:val="008A6CED"/>
    <w:rsid w:val="008C3313"/>
    <w:rsid w:val="0090266E"/>
    <w:rsid w:val="00934423"/>
    <w:rsid w:val="00945EF2"/>
    <w:rsid w:val="00954849"/>
    <w:rsid w:val="009561D4"/>
    <w:rsid w:val="00956E74"/>
    <w:rsid w:val="009A0931"/>
    <w:rsid w:val="009B51FD"/>
    <w:rsid w:val="009E70DD"/>
    <w:rsid w:val="009F679C"/>
    <w:rsid w:val="00A00F4A"/>
    <w:rsid w:val="00A029C8"/>
    <w:rsid w:val="00A10A63"/>
    <w:rsid w:val="00A20D19"/>
    <w:rsid w:val="00A211C8"/>
    <w:rsid w:val="00A41EB5"/>
    <w:rsid w:val="00A64807"/>
    <w:rsid w:val="00A66C04"/>
    <w:rsid w:val="00A80986"/>
    <w:rsid w:val="00B07472"/>
    <w:rsid w:val="00B17FB4"/>
    <w:rsid w:val="00B3142A"/>
    <w:rsid w:val="00B518BB"/>
    <w:rsid w:val="00B63EA2"/>
    <w:rsid w:val="00B778CF"/>
    <w:rsid w:val="00B9181D"/>
    <w:rsid w:val="00B9498E"/>
    <w:rsid w:val="00BD7A82"/>
    <w:rsid w:val="00BF1FAC"/>
    <w:rsid w:val="00BF48B5"/>
    <w:rsid w:val="00BF6FCD"/>
    <w:rsid w:val="00C167AA"/>
    <w:rsid w:val="00C258D0"/>
    <w:rsid w:val="00C85CA8"/>
    <w:rsid w:val="00C85E96"/>
    <w:rsid w:val="00CA711A"/>
    <w:rsid w:val="00CB5EA0"/>
    <w:rsid w:val="00CF3F58"/>
    <w:rsid w:val="00D00820"/>
    <w:rsid w:val="00D33EE7"/>
    <w:rsid w:val="00D656B1"/>
    <w:rsid w:val="00D96E0F"/>
    <w:rsid w:val="00DE15F4"/>
    <w:rsid w:val="00E420CC"/>
    <w:rsid w:val="00E540B0"/>
    <w:rsid w:val="00E55E7C"/>
    <w:rsid w:val="00E7385C"/>
    <w:rsid w:val="00E8420B"/>
    <w:rsid w:val="00E97159"/>
    <w:rsid w:val="00EB505C"/>
    <w:rsid w:val="00EF59DB"/>
    <w:rsid w:val="00F4342F"/>
    <w:rsid w:val="00F6439A"/>
    <w:rsid w:val="00F81D1A"/>
    <w:rsid w:val="00FA25EB"/>
    <w:rsid w:val="00FB18F6"/>
    <w:rsid w:val="00F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ACCE8-7845-4966-AE47-1555F85C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ED"/>
  </w:style>
  <w:style w:type="paragraph" w:styleId="1">
    <w:name w:val="heading 1"/>
    <w:basedOn w:val="a"/>
    <w:link w:val="10"/>
    <w:uiPriority w:val="9"/>
    <w:qFormat/>
    <w:rsid w:val="00A66C0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C04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7196" TargetMode="External"/><Relationship Id="rId13" Type="http://schemas.openxmlformats.org/officeDocument/2006/relationships/hyperlink" Target="https://biblio-online.ru/bcode/432976" TargetMode="External"/><Relationship Id="rId18" Type="http://schemas.openxmlformats.org/officeDocument/2006/relationships/hyperlink" Target="http://dis.ru/library/507/" TargetMode="External"/><Relationship Id="rId26" Type="http://schemas.openxmlformats.org/officeDocument/2006/relationships/hyperlink" Target="http://www.expert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evriz.ru/annotations/" TargetMode="External"/><Relationship Id="rId34" Type="http://schemas.openxmlformats.org/officeDocument/2006/relationships/hyperlink" Target="http://www.rg.ru" TargetMode="External"/><Relationship Id="rId7" Type="http://schemas.openxmlformats.org/officeDocument/2006/relationships/hyperlink" Target="https://biblio-online.ru/bcode/433734" TargetMode="External"/><Relationship Id="rId12" Type="http://schemas.openxmlformats.org/officeDocument/2006/relationships/hyperlink" Target="https://biblio-online.ru/bcode/431744" TargetMode="External"/><Relationship Id="rId17" Type="http://schemas.openxmlformats.org/officeDocument/2006/relationships/hyperlink" Target="http://www.sovetnik.ru/" TargetMode="External"/><Relationship Id="rId25" Type="http://schemas.openxmlformats.org/officeDocument/2006/relationships/hyperlink" Target="http://www.kommersant.ru/" TargetMode="External"/><Relationship Id="rId33" Type="http://schemas.openxmlformats.org/officeDocument/2006/relationships/hyperlink" Target="http://www.consultant.ru/" TargetMode="External"/><Relationship Id="rId38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comnews.ru/" TargetMode="External"/><Relationship Id="rId20" Type="http://schemas.openxmlformats.org/officeDocument/2006/relationships/hyperlink" Target="http://www.mavriz.ru/" TargetMode="External"/><Relationship Id="rId29" Type="http://schemas.openxmlformats.org/officeDocument/2006/relationships/hyperlink" Target="http://www.iteam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iblio-online.ru/bcode/445444" TargetMode="External"/><Relationship Id="rId24" Type="http://schemas.openxmlformats.org/officeDocument/2006/relationships/hyperlink" Target="http://www.rjm.ru/arhiv" TargetMode="External"/><Relationship Id="rId32" Type="http://schemas.openxmlformats.org/officeDocument/2006/relationships/hyperlink" Target="http://www.iteam.ru/publications/quality" TargetMode="External"/><Relationship Id="rId37" Type="http://schemas.openxmlformats.org/officeDocument/2006/relationships/hyperlink" Target="http://www.aup.ru/library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mnews.ru/" TargetMode="External"/><Relationship Id="rId23" Type="http://schemas.openxmlformats.org/officeDocument/2006/relationships/hyperlink" Target="http://www.cfin.ru/press/practical/" TargetMode="External"/><Relationship Id="rId28" Type="http://schemas.openxmlformats.org/officeDocument/2006/relationships/hyperlink" Target="http://www.marketing.spb.ru/" TargetMode="External"/><Relationship Id="rId36" Type="http://schemas.openxmlformats.org/officeDocument/2006/relationships/hyperlink" Target="http://www.aup.ru/library/" TargetMode="External"/><Relationship Id="rId10" Type="http://schemas.openxmlformats.org/officeDocument/2006/relationships/hyperlink" Target="https://biblio-online.ru/bcode/432118" TargetMode="External"/><Relationship Id="rId19" Type="http://schemas.openxmlformats.org/officeDocument/2006/relationships/hyperlink" Target="http://www.zdmira.com/arhiv" TargetMode="External"/><Relationship Id="rId31" Type="http://schemas.openxmlformats.org/officeDocument/2006/relationships/hyperlink" Target="http://www.cf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29092" TargetMode="External"/><Relationship Id="rId14" Type="http://schemas.openxmlformats.org/officeDocument/2006/relationships/hyperlink" Target="http://www.consultant.ru/cons/cgi/online.cgi?req=doc;base=LAW;n=201079" TargetMode="External"/><Relationship Id="rId22" Type="http://schemas.openxmlformats.org/officeDocument/2006/relationships/hyperlink" Target="http://www.mavriz.ru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hyperlink" Target="http://www.economy.gov.ru" TargetMode="External"/><Relationship Id="rId35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31795-264C-4257-9F5E-30F2910A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Mikhail</cp:lastModifiedBy>
  <cp:revision>38</cp:revision>
  <cp:lastPrinted>2019-05-07T13:48:00Z</cp:lastPrinted>
  <dcterms:created xsi:type="dcterms:W3CDTF">2018-05-17T20:25:00Z</dcterms:created>
  <dcterms:modified xsi:type="dcterms:W3CDTF">2019-06-15T18:32:00Z</dcterms:modified>
</cp:coreProperties>
</file>