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C6" w:rsidRPr="00F90565" w:rsidRDefault="000402C6" w:rsidP="000402C6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F90565">
        <w:rPr>
          <w:rFonts w:eastAsia="Calibri"/>
          <w:sz w:val="28"/>
          <w:szCs w:val="28"/>
        </w:rPr>
        <w:t xml:space="preserve">ФЕДЕРАЛЬНОЕ АГЕНТСТВО ЖЕЛЕЗНОДОРОЖНОГО ТРАНСПОРТА </w:t>
      </w:r>
    </w:p>
    <w:p w:rsidR="000402C6" w:rsidRPr="00F90565" w:rsidRDefault="000402C6" w:rsidP="000402C6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F90565">
        <w:rPr>
          <w:rFonts w:eastAsia="Calibri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0402C6" w:rsidRPr="00F90565" w:rsidRDefault="000402C6" w:rsidP="000402C6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F90565">
        <w:rPr>
          <w:rFonts w:eastAsia="Calibri"/>
          <w:sz w:val="28"/>
          <w:szCs w:val="28"/>
        </w:rPr>
        <w:t xml:space="preserve">«Петербургский государственный университет путей сообщения </w:t>
      </w:r>
    </w:p>
    <w:p w:rsidR="000402C6" w:rsidRPr="00F90565" w:rsidRDefault="000402C6" w:rsidP="000402C6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F90565">
        <w:rPr>
          <w:rFonts w:eastAsia="Calibri"/>
          <w:sz w:val="28"/>
          <w:szCs w:val="28"/>
        </w:rPr>
        <w:t xml:space="preserve">Императора Александра </w:t>
      </w:r>
      <w:r w:rsidRPr="00F90565">
        <w:rPr>
          <w:rFonts w:eastAsia="Calibri"/>
          <w:sz w:val="28"/>
          <w:szCs w:val="28"/>
          <w:lang w:val="en-US"/>
        </w:rPr>
        <w:t>I</w:t>
      </w:r>
      <w:r w:rsidRPr="00F90565">
        <w:rPr>
          <w:rFonts w:eastAsia="Calibri"/>
          <w:sz w:val="28"/>
          <w:szCs w:val="28"/>
        </w:rPr>
        <w:t>»</w:t>
      </w:r>
    </w:p>
    <w:p w:rsidR="000402C6" w:rsidRPr="00F90565" w:rsidRDefault="000402C6" w:rsidP="000402C6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F90565">
        <w:rPr>
          <w:rFonts w:eastAsia="Calibri"/>
          <w:sz w:val="28"/>
          <w:szCs w:val="28"/>
        </w:rPr>
        <w:t>(ФГБОУ ВО ПГУПС)</w:t>
      </w:r>
    </w:p>
    <w:p w:rsidR="008649D8" w:rsidRPr="00F90565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F90565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90565">
        <w:rPr>
          <w:sz w:val="28"/>
          <w:szCs w:val="28"/>
        </w:rPr>
        <w:t>Кафедра «</w:t>
      </w:r>
      <w:r w:rsidR="00737D12" w:rsidRPr="00F90565">
        <w:rPr>
          <w:sz w:val="28"/>
          <w:szCs w:val="28"/>
          <w:u w:val="single"/>
        </w:rPr>
        <w:t>Математика и моделирование</w:t>
      </w:r>
      <w:r w:rsidRPr="00F90565">
        <w:rPr>
          <w:sz w:val="28"/>
          <w:szCs w:val="28"/>
        </w:rPr>
        <w:t>»</w:t>
      </w:r>
    </w:p>
    <w:p w:rsidR="008649D8" w:rsidRPr="00F90565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F90565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F90565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91CA5" w:rsidRPr="00F90565" w:rsidRDefault="00F91CA5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91CA5" w:rsidRPr="00F90565" w:rsidRDefault="00F91CA5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91CA5" w:rsidRPr="00F90565" w:rsidRDefault="00F91CA5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91CA5" w:rsidRPr="00F90565" w:rsidRDefault="00F91CA5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F90565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F90565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F90565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F90565">
        <w:rPr>
          <w:b/>
          <w:bCs/>
          <w:sz w:val="28"/>
          <w:szCs w:val="28"/>
        </w:rPr>
        <w:t>РАБОЧАЯ ПРОГРАММА</w:t>
      </w:r>
    </w:p>
    <w:p w:rsidR="008649D8" w:rsidRPr="00F90565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F90565">
        <w:rPr>
          <w:i/>
          <w:iCs/>
          <w:sz w:val="28"/>
          <w:szCs w:val="28"/>
        </w:rPr>
        <w:t>дисциплины</w:t>
      </w:r>
    </w:p>
    <w:p w:rsidR="008649D8" w:rsidRPr="00F90565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90565">
        <w:rPr>
          <w:sz w:val="28"/>
          <w:szCs w:val="28"/>
        </w:rPr>
        <w:t>«</w:t>
      </w:r>
      <w:r w:rsidR="0072127B" w:rsidRPr="00F90565">
        <w:rPr>
          <w:sz w:val="28"/>
          <w:szCs w:val="28"/>
        </w:rPr>
        <w:t>МЕТОДЫ ОПТИМАЛЬНЫХ РЕШЕНИЙ</w:t>
      </w:r>
      <w:r w:rsidRPr="00F90565">
        <w:rPr>
          <w:sz w:val="28"/>
          <w:szCs w:val="28"/>
        </w:rPr>
        <w:t>» (</w:t>
      </w:r>
      <w:r w:rsidR="00737D12" w:rsidRPr="00F90565">
        <w:rPr>
          <w:sz w:val="28"/>
          <w:szCs w:val="28"/>
        </w:rPr>
        <w:t>Б1.</w:t>
      </w:r>
      <w:r w:rsidR="00903C29" w:rsidRPr="00F90565">
        <w:rPr>
          <w:sz w:val="28"/>
          <w:szCs w:val="28"/>
        </w:rPr>
        <w:t>Б</w:t>
      </w:r>
      <w:r w:rsidR="00737D12" w:rsidRPr="00F90565">
        <w:rPr>
          <w:sz w:val="28"/>
          <w:szCs w:val="28"/>
        </w:rPr>
        <w:t>.</w:t>
      </w:r>
      <w:r w:rsidR="007C6FFE" w:rsidRPr="00F90565">
        <w:rPr>
          <w:sz w:val="28"/>
          <w:szCs w:val="28"/>
        </w:rPr>
        <w:t>7</w:t>
      </w:r>
      <w:r w:rsidRPr="00F90565">
        <w:rPr>
          <w:sz w:val="28"/>
          <w:szCs w:val="28"/>
        </w:rPr>
        <w:t>)</w:t>
      </w:r>
    </w:p>
    <w:p w:rsidR="008649D8" w:rsidRPr="00F90565" w:rsidRDefault="00737D1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90565">
        <w:rPr>
          <w:sz w:val="28"/>
          <w:szCs w:val="28"/>
        </w:rPr>
        <w:t>для направления</w:t>
      </w:r>
    </w:p>
    <w:p w:rsidR="008649D8" w:rsidRPr="00F90565" w:rsidRDefault="009F4C0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90565">
        <w:rPr>
          <w:sz w:val="28"/>
          <w:szCs w:val="28"/>
        </w:rPr>
        <w:t>38</w:t>
      </w:r>
      <w:r w:rsidR="008649D8" w:rsidRPr="00F90565">
        <w:rPr>
          <w:sz w:val="28"/>
          <w:szCs w:val="28"/>
        </w:rPr>
        <w:t>.0</w:t>
      </w:r>
      <w:r w:rsidR="00070816" w:rsidRPr="00F90565">
        <w:rPr>
          <w:sz w:val="28"/>
          <w:szCs w:val="28"/>
        </w:rPr>
        <w:t>3</w:t>
      </w:r>
      <w:r w:rsidR="008649D8" w:rsidRPr="00F90565">
        <w:rPr>
          <w:sz w:val="28"/>
          <w:szCs w:val="28"/>
        </w:rPr>
        <w:t>.0</w:t>
      </w:r>
      <w:r w:rsidR="00D02D32" w:rsidRPr="00F90565">
        <w:rPr>
          <w:sz w:val="28"/>
          <w:szCs w:val="28"/>
        </w:rPr>
        <w:t>1</w:t>
      </w:r>
      <w:r w:rsidR="008649D8" w:rsidRPr="00F90565">
        <w:rPr>
          <w:sz w:val="28"/>
          <w:szCs w:val="28"/>
        </w:rPr>
        <w:t xml:space="preserve"> «</w:t>
      </w:r>
      <w:r w:rsidRPr="00F90565">
        <w:rPr>
          <w:sz w:val="28"/>
          <w:szCs w:val="28"/>
        </w:rPr>
        <w:t>Экономика</w:t>
      </w:r>
      <w:r w:rsidR="008649D8" w:rsidRPr="00F90565">
        <w:rPr>
          <w:sz w:val="28"/>
          <w:szCs w:val="28"/>
        </w:rPr>
        <w:t xml:space="preserve">» </w:t>
      </w:r>
    </w:p>
    <w:p w:rsidR="00737D12" w:rsidRPr="00F90565" w:rsidRDefault="00737D1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335F2" w:rsidRDefault="003335F2" w:rsidP="003335F2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</w:t>
      </w:r>
      <w:r w:rsidR="007E1C74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</w:p>
    <w:p w:rsidR="003335F2" w:rsidRDefault="003335F2" w:rsidP="003335F2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«Экономика предприятий и организаций (строительство)»</w:t>
      </w:r>
    </w:p>
    <w:p w:rsidR="003335F2" w:rsidRDefault="003335F2" w:rsidP="003335F2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очная, заочная</w:t>
      </w: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335F2" w:rsidRDefault="003335F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335F2" w:rsidRDefault="003335F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335F2" w:rsidRDefault="003335F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335F2" w:rsidRDefault="003335F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335F2" w:rsidRDefault="003335F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335F2" w:rsidRPr="00F90565" w:rsidRDefault="003335F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F90565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F90565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F90565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F90565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F90565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91CA5" w:rsidRPr="00F90565" w:rsidRDefault="00F91CA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91CA5" w:rsidRPr="00F90565" w:rsidRDefault="00F91CA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91CA5" w:rsidRPr="00F90565" w:rsidRDefault="00F91CA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91CA5" w:rsidRPr="00F90565" w:rsidRDefault="00F91CA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F90565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90565">
        <w:rPr>
          <w:sz w:val="28"/>
          <w:szCs w:val="28"/>
        </w:rPr>
        <w:t>Санкт-Петербург</w:t>
      </w:r>
    </w:p>
    <w:p w:rsidR="008649D8" w:rsidRPr="00F90565" w:rsidRDefault="00067B8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90565">
        <w:rPr>
          <w:sz w:val="28"/>
          <w:szCs w:val="28"/>
        </w:rPr>
        <w:t>201</w:t>
      </w:r>
      <w:r w:rsidR="00AE2722">
        <w:rPr>
          <w:sz w:val="28"/>
          <w:szCs w:val="28"/>
        </w:rPr>
        <w:t>8</w:t>
      </w:r>
    </w:p>
    <w:p w:rsidR="00F91CA5" w:rsidRPr="00F90565" w:rsidRDefault="00F91CA5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91CA5" w:rsidRPr="00F90565" w:rsidRDefault="00BD697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6B91684B" wp14:editId="445B0825">
            <wp:simplePos x="0" y="0"/>
            <wp:positionH relativeFrom="column">
              <wp:posOffset>-1092010</wp:posOffset>
            </wp:positionH>
            <wp:positionV relativeFrom="paragraph">
              <wp:posOffset>-684464</wp:posOffset>
            </wp:positionV>
            <wp:extent cx="7528956" cy="10628416"/>
            <wp:effectExtent l="0" t="0" r="0" b="0"/>
            <wp:wrapNone/>
            <wp:docPr id="1" name="Рисунок 1" descr="C:\Users\PRINT\Desktop\2019 Скан БАК, МАГ, СПЕЦ\2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NT\Desktop\2019 Скан БАК, МАГ, СПЕЦ\22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239" cy="10628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0A8" w:rsidRDefault="000F10A8" w:rsidP="000F10A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СОГЛАСОВАНИЙ</w:t>
      </w:r>
    </w:p>
    <w:p w:rsidR="000F10A8" w:rsidRDefault="000F10A8" w:rsidP="000F10A8">
      <w:pPr>
        <w:tabs>
          <w:tab w:val="left" w:pos="851"/>
        </w:tabs>
        <w:spacing w:line="240" w:lineRule="auto"/>
        <w:jc w:val="center"/>
        <w:rPr>
          <w:i/>
          <w:sz w:val="20"/>
        </w:rPr>
      </w:pPr>
    </w:p>
    <w:p w:rsidR="000F10A8" w:rsidRDefault="000F10A8" w:rsidP="000F10A8">
      <w:pPr>
        <w:tabs>
          <w:tab w:val="left" w:pos="851"/>
        </w:tabs>
        <w:spacing w:line="240" w:lineRule="auto"/>
        <w:jc w:val="center"/>
        <w:rPr>
          <w:sz w:val="28"/>
          <w:szCs w:val="28"/>
        </w:rPr>
      </w:pPr>
    </w:p>
    <w:p w:rsidR="000F10A8" w:rsidRDefault="000F10A8" w:rsidP="000F10A8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Рабочая программа рассмотрена, обсуждена на заседании кафедры</w:t>
      </w:r>
    </w:p>
    <w:p w:rsidR="000F10A8" w:rsidRDefault="000F10A8" w:rsidP="000F10A8">
      <w:pPr>
        <w:spacing w:line="240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</w:rPr>
        <w:t>«Математика и моделирование»</w:t>
      </w:r>
    </w:p>
    <w:p w:rsidR="000F10A8" w:rsidRDefault="000F10A8" w:rsidP="000F10A8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Протокол № _</w:t>
      </w:r>
      <w:r w:rsidR="00720181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_ от «_</w:t>
      </w:r>
      <w:r>
        <w:rPr>
          <w:sz w:val="28"/>
          <w:szCs w:val="28"/>
          <w:u w:val="single"/>
        </w:rPr>
        <w:t>1</w:t>
      </w:r>
      <w:r w:rsidR="00720181">
        <w:rPr>
          <w:sz w:val="28"/>
          <w:szCs w:val="28"/>
          <w:u w:val="single"/>
        </w:rPr>
        <w:t>9</w:t>
      </w:r>
      <w:r w:rsidR="00720181">
        <w:rPr>
          <w:sz w:val="28"/>
          <w:szCs w:val="28"/>
        </w:rPr>
        <w:t xml:space="preserve">_» </w:t>
      </w:r>
      <w:r w:rsidR="00720181" w:rsidRPr="00720181">
        <w:rPr>
          <w:sz w:val="28"/>
          <w:szCs w:val="28"/>
          <w:u w:val="single"/>
        </w:rPr>
        <w:t xml:space="preserve"> </w:t>
      </w:r>
      <w:r w:rsidR="00720181">
        <w:rPr>
          <w:sz w:val="28"/>
          <w:szCs w:val="28"/>
          <w:u w:val="single"/>
        </w:rPr>
        <w:t xml:space="preserve">декабря  </w:t>
      </w:r>
      <w:r>
        <w:rPr>
          <w:sz w:val="28"/>
          <w:szCs w:val="28"/>
        </w:rPr>
        <w:t xml:space="preserve"> 201</w:t>
      </w:r>
      <w:r>
        <w:rPr>
          <w:sz w:val="28"/>
          <w:szCs w:val="28"/>
          <w:u w:val="single"/>
        </w:rPr>
        <w:t>8</w:t>
      </w:r>
      <w:r>
        <w:rPr>
          <w:sz w:val="28"/>
          <w:szCs w:val="28"/>
        </w:rPr>
        <w:t xml:space="preserve"> г. </w:t>
      </w:r>
    </w:p>
    <w:p w:rsidR="000F10A8" w:rsidRDefault="000F10A8" w:rsidP="000F10A8">
      <w:pPr>
        <w:spacing w:line="240" w:lineRule="auto"/>
        <w:rPr>
          <w:sz w:val="28"/>
          <w:szCs w:val="28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4219"/>
        <w:gridCol w:w="2410"/>
        <w:gridCol w:w="3402"/>
      </w:tblGrid>
      <w:tr w:rsidR="000F10A8" w:rsidTr="000F10A8">
        <w:tc>
          <w:tcPr>
            <w:tcW w:w="4219" w:type="dxa"/>
            <w:hideMark/>
          </w:tcPr>
          <w:p w:rsidR="000F10A8" w:rsidRDefault="000F10A8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0F10A8" w:rsidRDefault="000F10A8">
            <w:pPr>
              <w:tabs>
                <w:tab w:val="left" w:pos="851"/>
              </w:tabs>
              <w:snapToGrid w:val="0"/>
              <w:spacing w:line="240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«Математика и моделирование»</w:t>
            </w:r>
          </w:p>
        </w:tc>
        <w:tc>
          <w:tcPr>
            <w:tcW w:w="2410" w:type="dxa"/>
            <w:vAlign w:val="bottom"/>
            <w:hideMark/>
          </w:tcPr>
          <w:p w:rsidR="000F10A8" w:rsidRDefault="000F10A8">
            <w:pPr>
              <w:tabs>
                <w:tab w:val="left" w:pos="851"/>
              </w:tabs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3402" w:type="dxa"/>
            <w:vAlign w:val="bottom"/>
            <w:hideMark/>
          </w:tcPr>
          <w:p w:rsidR="000F10A8" w:rsidRDefault="000F10A8">
            <w:pPr>
              <w:tabs>
                <w:tab w:val="left" w:pos="851"/>
              </w:tabs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В.А. </w:t>
            </w:r>
            <w:proofErr w:type="spellStart"/>
            <w:r>
              <w:rPr>
                <w:sz w:val="28"/>
                <w:szCs w:val="28"/>
              </w:rPr>
              <w:t>Ходаковский</w:t>
            </w:r>
            <w:proofErr w:type="spellEnd"/>
          </w:p>
        </w:tc>
      </w:tr>
      <w:tr w:rsidR="000F10A8" w:rsidTr="000F10A8">
        <w:tc>
          <w:tcPr>
            <w:tcW w:w="4219" w:type="dxa"/>
            <w:hideMark/>
          </w:tcPr>
          <w:p w:rsidR="000F10A8" w:rsidRDefault="000F10A8">
            <w:pPr>
              <w:tabs>
                <w:tab w:val="left" w:pos="851"/>
              </w:tabs>
              <w:snapToGri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</w:t>
            </w:r>
            <w:r w:rsidR="00720181">
              <w:rPr>
                <w:sz w:val="28"/>
                <w:szCs w:val="28"/>
                <w:u w:val="single"/>
              </w:rPr>
              <w:t>19</w:t>
            </w:r>
            <w:r>
              <w:rPr>
                <w:sz w:val="28"/>
                <w:szCs w:val="28"/>
              </w:rPr>
              <w:t xml:space="preserve">_» </w:t>
            </w:r>
            <w:r w:rsidR="00720181">
              <w:rPr>
                <w:sz w:val="28"/>
                <w:szCs w:val="28"/>
                <w:u w:val="single"/>
              </w:rPr>
              <w:t xml:space="preserve">декабря  </w:t>
            </w:r>
            <w:r w:rsidR="00720181" w:rsidRPr="00FB40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u w:val="single"/>
              </w:rPr>
              <w:t>8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</w:tcPr>
          <w:p w:rsidR="000F10A8" w:rsidRDefault="000F10A8">
            <w:pPr>
              <w:tabs>
                <w:tab w:val="left" w:pos="851"/>
              </w:tabs>
              <w:snapToGri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F10A8" w:rsidRDefault="000F10A8">
            <w:pPr>
              <w:tabs>
                <w:tab w:val="left" w:pos="851"/>
              </w:tabs>
              <w:snapToGrid w:val="0"/>
              <w:spacing w:line="240" w:lineRule="auto"/>
              <w:rPr>
                <w:sz w:val="28"/>
                <w:szCs w:val="28"/>
              </w:rPr>
            </w:pPr>
          </w:p>
        </w:tc>
      </w:tr>
    </w:tbl>
    <w:p w:rsidR="000F10A8" w:rsidRDefault="000F10A8" w:rsidP="000F10A8">
      <w:pPr>
        <w:tabs>
          <w:tab w:val="left" w:pos="851"/>
        </w:tabs>
        <w:spacing w:line="240" w:lineRule="auto"/>
        <w:rPr>
          <w:b/>
          <w:color w:val="FF0000"/>
          <w:sz w:val="28"/>
          <w:szCs w:val="28"/>
        </w:rPr>
      </w:pPr>
    </w:p>
    <w:p w:rsidR="000F10A8" w:rsidRDefault="000F10A8" w:rsidP="000F10A8">
      <w:pPr>
        <w:tabs>
          <w:tab w:val="left" w:pos="851"/>
        </w:tabs>
        <w:spacing w:line="240" w:lineRule="auto"/>
        <w:rPr>
          <w:sz w:val="28"/>
          <w:szCs w:val="28"/>
        </w:rPr>
      </w:pPr>
    </w:p>
    <w:tbl>
      <w:tblPr>
        <w:tblW w:w="10275" w:type="dxa"/>
        <w:tblLayout w:type="fixed"/>
        <w:tblLook w:val="00A0" w:firstRow="1" w:lastRow="0" w:firstColumn="1" w:lastColumn="0" w:noHBand="0" w:noVBand="0"/>
      </w:tblPr>
      <w:tblGrid>
        <w:gridCol w:w="5068"/>
        <w:gridCol w:w="2408"/>
        <w:gridCol w:w="2799"/>
      </w:tblGrid>
      <w:tr w:rsidR="000F10A8" w:rsidTr="000F10A8">
        <w:tc>
          <w:tcPr>
            <w:tcW w:w="5070" w:type="dxa"/>
            <w:hideMark/>
          </w:tcPr>
          <w:p w:rsidR="000F10A8" w:rsidRDefault="000F10A8">
            <w:pPr>
              <w:tabs>
                <w:tab w:val="left" w:pos="851"/>
              </w:tabs>
              <w:snapToGrid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</w:tc>
        <w:tc>
          <w:tcPr>
            <w:tcW w:w="2409" w:type="dxa"/>
            <w:vAlign w:val="bottom"/>
          </w:tcPr>
          <w:p w:rsidR="000F10A8" w:rsidRDefault="000F10A8">
            <w:pPr>
              <w:tabs>
                <w:tab w:val="left" w:pos="851"/>
              </w:tabs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0F10A8" w:rsidRDefault="000F10A8">
            <w:pPr>
              <w:tabs>
                <w:tab w:val="left" w:pos="851"/>
              </w:tabs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F10A8" w:rsidTr="000F10A8">
        <w:tc>
          <w:tcPr>
            <w:tcW w:w="5070" w:type="dxa"/>
          </w:tcPr>
          <w:p w:rsidR="000F10A8" w:rsidRDefault="000F10A8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  <w:p w:rsidR="000F10A8" w:rsidRDefault="000F10A8">
            <w:pPr>
              <w:tabs>
                <w:tab w:val="left" w:pos="851"/>
              </w:tabs>
              <w:snapToGrid w:val="0"/>
              <w:spacing w:line="240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методической комиссии факультета «Экономика и менеджмент»</w:t>
            </w:r>
          </w:p>
        </w:tc>
        <w:tc>
          <w:tcPr>
            <w:tcW w:w="2409" w:type="dxa"/>
            <w:vAlign w:val="bottom"/>
            <w:hideMark/>
          </w:tcPr>
          <w:p w:rsidR="000F10A8" w:rsidRDefault="000F10A8">
            <w:pPr>
              <w:tabs>
                <w:tab w:val="left" w:pos="851"/>
              </w:tabs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t>____________</w:t>
            </w:r>
          </w:p>
        </w:tc>
        <w:tc>
          <w:tcPr>
            <w:tcW w:w="2800" w:type="dxa"/>
            <w:vAlign w:val="bottom"/>
            <w:hideMark/>
          </w:tcPr>
          <w:p w:rsidR="000F10A8" w:rsidRDefault="000F10A8">
            <w:pPr>
              <w:tabs>
                <w:tab w:val="left" w:pos="851"/>
              </w:tabs>
              <w:snapToGri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Н.Е. </w:t>
            </w:r>
            <w:proofErr w:type="spellStart"/>
            <w:r>
              <w:rPr>
                <w:sz w:val="28"/>
                <w:szCs w:val="28"/>
              </w:rPr>
              <w:t>Коклева</w:t>
            </w:r>
            <w:proofErr w:type="spellEnd"/>
          </w:p>
        </w:tc>
      </w:tr>
      <w:tr w:rsidR="000F10A8" w:rsidTr="000F10A8">
        <w:tc>
          <w:tcPr>
            <w:tcW w:w="5070" w:type="dxa"/>
            <w:hideMark/>
          </w:tcPr>
          <w:p w:rsidR="000F10A8" w:rsidRDefault="000F10A8">
            <w:pPr>
              <w:tabs>
                <w:tab w:val="left" w:pos="851"/>
              </w:tabs>
              <w:snapToGri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</w:rPr>
              <w:t>_» _</w:t>
            </w:r>
            <w:r>
              <w:rPr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</w:rPr>
              <w:t>_ 201</w:t>
            </w:r>
            <w:r>
              <w:rPr>
                <w:sz w:val="28"/>
                <w:szCs w:val="28"/>
                <w:u w:val="single"/>
              </w:rPr>
              <w:t>8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hideMark/>
          </w:tcPr>
          <w:p w:rsidR="000F10A8" w:rsidRDefault="000F10A8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800" w:type="dxa"/>
          </w:tcPr>
          <w:p w:rsidR="000F10A8" w:rsidRDefault="000F10A8">
            <w:pPr>
              <w:tabs>
                <w:tab w:val="left" w:pos="851"/>
              </w:tabs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0F10A8" w:rsidRDefault="000F10A8" w:rsidP="000F10A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10275" w:type="dxa"/>
        <w:tblLayout w:type="fixed"/>
        <w:tblLook w:val="00A0" w:firstRow="1" w:lastRow="0" w:firstColumn="1" w:lastColumn="0" w:noHBand="0" w:noVBand="0"/>
      </w:tblPr>
      <w:tblGrid>
        <w:gridCol w:w="5068"/>
        <w:gridCol w:w="2408"/>
        <w:gridCol w:w="2799"/>
      </w:tblGrid>
      <w:tr w:rsidR="000F10A8" w:rsidTr="000F10A8">
        <w:tc>
          <w:tcPr>
            <w:tcW w:w="5070" w:type="dxa"/>
            <w:hideMark/>
          </w:tcPr>
          <w:p w:rsidR="000F10A8" w:rsidRDefault="000F10A8">
            <w:pPr>
              <w:tabs>
                <w:tab w:val="left" w:pos="851"/>
              </w:tabs>
              <w:snapToGri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 «Экономика предприятий и организаций» (строительство)</w:t>
            </w:r>
          </w:p>
        </w:tc>
        <w:tc>
          <w:tcPr>
            <w:tcW w:w="2409" w:type="dxa"/>
            <w:vAlign w:val="bottom"/>
            <w:hideMark/>
          </w:tcPr>
          <w:p w:rsidR="000F10A8" w:rsidRDefault="000F10A8">
            <w:pPr>
              <w:tabs>
                <w:tab w:val="left" w:pos="851"/>
              </w:tabs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  <w:hideMark/>
          </w:tcPr>
          <w:p w:rsidR="000F10A8" w:rsidRDefault="000F10A8">
            <w:pPr>
              <w:tabs>
                <w:tab w:val="left" w:pos="851"/>
              </w:tabs>
              <w:snapToGri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С.Г. Опарин</w:t>
            </w:r>
          </w:p>
        </w:tc>
      </w:tr>
      <w:tr w:rsidR="000F10A8" w:rsidTr="000F10A8">
        <w:tc>
          <w:tcPr>
            <w:tcW w:w="5070" w:type="dxa"/>
            <w:hideMark/>
          </w:tcPr>
          <w:p w:rsidR="000F10A8" w:rsidRDefault="000F10A8">
            <w:pPr>
              <w:tabs>
                <w:tab w:val="left" w:pos="851"/>
              </w:tabs>
              <w:snapToGri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  <w:u w:val="single"/>
              </w:rPr>
              <w:t xml:space="preserve">      </w:t>
            </w:r>
            <w:r>
              <w:rPr>
                <w:sz w:val="28"/>
                <w:szCs w:val="28"/>
              </w:rPr>
              <w:t>_» _</w:t>
            </w:r>
            <w:r>
              <w:rPr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</w:rPr>
              <w:t>_ 201</w:t>
            </w:r>
            <w:r>
              <w:rPr>
                <w:sz w:val="28"/>
                <w:szCs w:val="28"/>
                <w:u w:val="single"/>
              </w:rPr>
              <w:t>8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</w:tcPr>
          <w:p w:rsidR="000F10A8" w:rsidRDefault="000F10A8">
            <w:pPr>
              <w:tabs>
                <w:tab w:val="left" w:pos="851"/>
              </w:tabs>
              <w:snapToGrid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0F10A8" w:rsidRDefault="000F10A8">
            <w:pPr>
              <w:tabs>
                <w:tab w:val="left" w:pos="851"/>
              </w:tabs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0F10A8" w:rsidRDefault="000F10A8" w:rsidP="000F10A8">
      <w:pPr>
        <w:widowControl/>
        <w:spacing w:line="240" w:lineRule="auto"/>
        <w:ind w:firstLine="0"/>
        <w:rPr>
          <w:sz w:val="28"/>
          <w:szCs w:val="28"/>
        </w:rPr>
      </w:pPr>
    </w:p>
    <w:p w:rsidR="000F10A8" w:rsidRDefault="000F10A8" w:rsidP="000F10A8">
      <w:pPr>
        <w:widowControl/>
        <w:spacing w:line="240" w:lineRule="auto"/>
        <w:ind w:firstLine="0"/>
        <w:jc w:val="center"/>
        <w:rPr>
          <w:noProof/>
          <w:sz w:val="28"/>
          <w:szCs w:val="28"/>
        </w:rPr>
      </w:pPr>
    </w:p>
    <w:p w:rsidR="00F91CA5" w:rsidRPr="00F90565" w:rsidRDefault="00F91CA5" w:rsidP="0048705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91CA5" w:rsidRPr="00F90565" w:rsidRDefault="00F91CA5" w:rsidP="0048705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91CA5" w:rsidRPr="00F90565" w:rsidRDefault="00F91CA5" w:rsidP="0048705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91CA5" w:rsidRPr="00F90565" w:rsidRDefault="00F91CA5" w:rsidP="0048705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91CA5" w:rsidRPr="00F90565" w:rsidRDefault="00F91CA5" w:rsidP="0048705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91CA5" w:rsidRPr="00F90565" w:rsidRDefault="00F91CA5" w:rsidP="00487056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F90565" w:rsidRDefault="008649D8" w:rsidP="00AE272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F90565">
        <w:rPr>
          <w:sz w:val="28"/>
          <w:szCs w:val="28"/>
        </w:rPr>
        <w:br w:type="page"/>
      </w:r>
      <w:r w:rsidRPr="00F90565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F90565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F90565">
        <w:rPr>
          <w:sz w:val="28"/>
          <w:szCs w:val="28"/>
        </w:rPr>
        <w:t>Рабочая программа составлена в соответствии с ФГОС ВО, утвержденным «</w:t>
      </w:r>
      <w:r w:rsidR="001959E5" w:rsidRPr="00F90565">
        <w:rPr>
          <w:sz w:val="28"/>
          <w:szCs w:val="28"/>
          <w:u w:val="single"/>
        </w:rPr>
        <w:t>12</w:t>
      </w:r>
      <w:r w:rsidRPr="00F90565">
        <w:rPr>
          <w:sz w:val="28"/>
          <w:szCs w:val="28"/>
        </w:rPr>
        <w:t xml:space="preserve">» </w:t>
      </w:r>
      <w:r w:rsidR="00966803" w:rsidRPr="00F90565">
        <w:rPr>
          <w:sz w:val="28"/>
          <w:szCs w:val="28"/>
          <w:u w:val="single"/>
        </w:rPr>
        <w:t>ноября</w:t>
      </w:r>
      <w:r w:rsidRPr="00F90565">
        <w:rPr>
          <w:sz w:val="28"/>
          <w:szCs w:val="28"/>
        </w:rPr>
        <w:t xml:space="preserve"> 20</w:t>
      </w:r>
      <w:r w:rsidR="0066528B" w:rsidRPr="00F90565">
        <w:rPr>
          <w:sz w:val="28"/>
          <w:szCs w:val="28"/>
          <w:u w:val="single"/>
        </w:rPr>
        <w:t>1</w:t>
      </w:r>
      <w:r w:rsidR="001959E5" w:rsidRPr="00F90565">
        <w:rPr>
          <w:sz w:val="28"/>
          <w:szCs w:val="28"/>
          <w:u w:val="single"/>
        </w:rPr>
        <w:t>5</w:t>
      </w:r>
      <w:r w:rsidRPr="00F90565">
        <w:rPr>
          <w:sz w:val="28"/>
          <w:szCs w:val="28"/>
        </w:rPr>
        <w:t xml:space="preserve"> г., приказ № </w:t>
      </w:r>
      <w:r w:rsidR="00966803" w:rsidRPr="00F90565">
        <w:rPr>
          <w:sz w:val="28"/>
          <w:szCs w:val="28"/>
          <w:u w:val="single"/>
        </w:rPr>
        <w:t>1327</w:t>
      </w:r>
      <w:r w:rsidRPr="00F90565">
        <w:rPr>
          <w:sz w:val="28"/>
          <w:szCs w:val="28"/>
        </w:rPr>
        <w:t xml:space="preserve"> по направлению </w:t>
      </w:r>
      <w:r w:rsidR="00966803" w:rsidRPr="00F90565">
        <w:rPr>
          <w:sz w:val="28"/>
          <w:szCs w:val="28"/>
        </w:rPr>
        <w:t>38</w:t>
      </w:r>
      <w:r w:rsidRPr="00F90565">
        <w:rPr>
          <w:sz w:val="28"/>
          <w:szCs w:val="28"/>
        </w:rPr>
        <w:t>.0</w:t>
      </w:r>
      <w:r w:rsidR="001959E5" w:rsidRPr="00F90565">
        <w:rPr>
          <w:sz w:val="28"/>
          <w:szCs w:val="28"/>
        </w:rPr>
        <w:t>3</w:t>
      </w:r>
      <w:r w:rsidRPr="00F90565">
        <w:rPr>
          <w:sz w:val="28"/>
          <w:szCs w:val="28"/>
        </w:rPr>
        <w:t>.0</w:t>
      </w:r>
      <w:r w:rsidR="00966803" w:rsidRPr="00F90565">
        <w:rPr>
          <w:sz w:val="28"/>
          <w:szCs w:val="28"/>
        </w:rPr>
        <w:t>1</w:t>
      </w:r>
      <w:r w:rsidRPr="00F90565">
        <w:rPr>
          <w:sz w:val="28"/>
          <w:szCs w:val="28"/>
        </w:rPr>
        <w:t xml:space="preserve"> «</w:t>
      </w:r>
      <w:r w:rsidR="00966803" w:rsidRPr="00F90565">
        <w:rPr>
          <w:sz w:val="28"/>
          <w:szCs w:val="28"/>
        </w:rPr>
        <w:t>Экономика</w:t>
      </w:r>
      <w:r w:rsidRPr="00F90565">
        <w:rPr>
          <w:sz w:val="28"/>
          <w:szCs w:val="28"/>
        </w:rPr>
        <w:t>», по дисциплине «</w:t>
      </w:r>
      <w:r w:rsidR="00C17961" w:rsidRPr="00F90565">
        <w:rPr>
          <w:sz w:val="28"/>
          <w:szCs w:val="28"/>
        </w:rPr>
        <w:t>Методы оптимальных решений</w:t>
      </w:r>
      <w:r w:rsidR="00966803" w:rsidRPr="00F90565">
        <w:rPr>
          <w:sz w:val="28"/>
          <w:szCs w:val="28"/>
        </w:rPr>
        <w:t>»</w:t>
      </w:r>
      <w:r w:rsidRPr="00F90565">
        <w:rPr>
          <w:sz w:val="28"/>
          <w:szCs w:val="28"/>
        </w:rPr>
        <w:t>.</w:t>
      </w:r>
    </w:p>
    <w:p w:rsidR="00C17961" w:rsidRPr="00F90565" w:rsidRDefault="008649D8" w:rsidP="00C17961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F90565">
        <w:rPr>
          <w:szCs w:val="28"/>
        </w:rPr>
        <w:t>Целью изучения дисциплины является</w:t>
      </w:r>
      <w:r w:rsidR="00C17961" w:rsidRPr="00F90565">
        <w:rPr>
          <w:rFonts w:cs="Times New Roman"/>
          <w:szCs w:val="28"/>
        </w:rPr>
        <w:t xml:space="preserve">изучение основ математических методов и их применение при обработке экспериментальных данных и для </w:t>
      </w:r>
      <w:r w:rsidR="00C17961" w:rsidRPr="00F90565">
        <w:rPr>
          <w:bCs/>
          <w:szCs w:val="28"/>
        </w:rPr>
        <w:t>принятия научно обоснованных решений в задачах из области экономики.</w:t>
      </w:r>
    </w:p>
    <w:p w:rsidR="00C17961" w:rsidRPr="00F90565" w:rsidRDefault="00C17961" w:rsidP="00C17961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F9056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C17961" w:rsidRPr="00F90565" w:rsidRDefault="00C17961" w:rsidP="00C17961">
      <w:pPr>
        <w:widowControl/>
        <w:numPr>
          <w:ilvl w:val="0"/>
          <w:numId w:val="2"/>
        </w:numPr>
        <w:spacing w:line="240" w:lineRule="auto"/>
        <w:ind w:left="0" w:firstLine="851"/>
        <w:rPr>
          <w:rFonts w:eastAsia="Arial Unicode MS"/>
          <w:color w:val="000000"/>
          <w:sz w:val="28"/>
          <w:szCs w:val="28"/>
        </w:rPr>
      </w:pPr>
      <w:r w:rsidRPr="00F90565">
        <w:rPr>
          <w:rFonts w:eastAsia="Arial Unicode MS"/>
          <w:color w:val="000000"/>
          <w:sz w:val="28"/>
          <w:szCs w:val="28"/>
        </w:rPr>
        <w:t>Овладение основами построения и решения конкретных оптимизационных задач.</w:t>
      </w:r>
    </w:p>
    <w:p w:rsidR="00C17961" w:rsidRPr="00F90565" w:rsidRDefault="00C17961" w:rsidP="00C17961">
      <w:pPr>
        <w:widowControl/>
        <w:numPr>
          <w:ilvl w:val="0"/>
          <w:numId w:val="2"/>
        </w:numPr>
        <w:spacing w:line="240" w:lineRule="auto"/>
        <w:ind w:left="0" w:firstLine="851"/>
        <w:rPr>
          <w:rFonts w:eastAsia="Arial Unicode MS"/>
          <w:color w:val="000000"/>
          <w:sz w:val="28"/>
          <w:szCs w:val="28"/>
        </w:rPr>
      </w:pPr>
      <w:r w:rsidRPr="00F90565">
        <w:rPr>
          <w:rFonts w:eastAsia="Arial Unicode MS"/>
          <w:color w:val="000000"/>
          <w:sz w:val="28"/>
          <w:szCs w:val="28"/>
        </w:rPr>
        <w:t>Развитие способности самостоятельно разбираться в математическом аппарате, содержащемся в литературе, связанной со специальностью студента.</w:t>
      </w:r>
    </w:p>
    <w:p w:rsidR="00C17961" w:rsidRPr="00F90565" w:rsidRDefault="00C17961" w:rsidP="00C17961">
      <w:pPr>
        <w:widowControl/>
        <w:numPr>
          <w:ilvl w:val="0"/>
          <w:numId w:val="2"/>
        </w:numPr>
        <w:spacing w:line="240" w:lineRule="auto"/>
        <w:ind w:left="0" w:firstLine="851"/>
        <w:rPr>
          <w:rFonts w:eastAsia="Arial Unicode MS"/>
          <w:color w:val="000000"/>
          <w:sz w:val="28"/>
          <w:szCs w:val="28"/>
        </w:rPr>
      </w:pPr>
      <w:r w:rsidRPr="00F90565">
        <w:rPr>
          <w:rFonts w:eastAsia="Arial Unicode MS"/>
          <w:color w:val="000000"/>
          <w:sz w:val="28"/>
          <w:szCs w:val="28"/>
        </w:rPr>
        <w:t>Развитие опыта простейшего математического исследования прикладных задач (перевод на математический язык, выбор метода решения, оценка полученных результатов).</w:t>
      </w:r>
    </w:p>
    <w:p w:rsidR="00C17961" w:rsidRPr="00F90565" w:rsidRDefault="00C17961" w:rsidP="00C17961">
      <w:pPr>
        <w:widowControl/>
        <w:numPr>
          <w:ilvl w:val="0"/>
          <w:numId w:val="2"/>
        </w:numPr>
        <w:spacing w:line="240" w:lineRule="auto"/>
        <w:ind w:left="0" w:firstLine="851"/>
        <w:rPr>
          <w:rFonts w:eastAsia="Arial Unicode MS"/>
          <w:color w:val="000000"/>
          <w:sz w:val="28"/>
          <w:szCs w:val="28"/>
        </w:rPr>
      </w:pPr>
      <w:r w:rsidRPr="00F90565">
        <w:rPr>
          <w:rFonts w:eastAsia="Arial Unicode MS"/>
          <w:color w:val="000000"/>
          <w:sz w:val="28"/>
          <w:szCs w:val="28"/>
        </w:rPr>
        <w:t>Развитие навыков математического и алгоритмического мышления, умения логически верно и аргументировано проводить доказательства, повышение способности к обобщению, анализу, восприятию информации, постановке цели и выбору путей её достижения.</w:t>
      </w:r>
    </w:p>
    <w:p w:rsidR="00691493" w:rsidRPr="00F90565" w:rsidRDefault="00691493" w:rsidP="00C17961">
      <w:pPr>
        <w:pStyle w:val="1"/>
        <w:ind w:left="0" w:firstLine="851"/>
        <w:contextualSpacing w:val="0"/>
        <w:jc w:val="both"/>
        <w:rPr>
          <w:szCs w:val="28"/>
        </w:rPr>
      </w:pPr>
    </w:p>
    <w:p w:rsidR="008649D8" w:rsidRPr="00F90565" w:rsidRDefault="008649D8" w:rsidP="00903C2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F90565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2A737D" w:rsidRDefault="002A737D" w:rsidP="00903C29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F90565" w:rsidRDefault="008649D8" w:rsidP="00903C29">
      <w:pPr>
        <w:widowControl/>
        <w:spacing w:line="240" w:lineRule="auto"/>
        <w:ind w:firstLine="851"/>
        <w:rPr>
          <w:sz w:val="28"/>
          <w:szCs w:val="28"/>
        </w:rPr>
      </w:pPr>
      <w:r w:rsidRPr="00F90565">
        <w:rPr>
          <w:sz w:val="28"/>
          <w:szCs w:val="28"/>
        </w:rPr>
        <w:t xml:space="preserve">Планируемыми результатами </w:t>
      </w:r>
      <w:proofErr w:type="gramStart"/>
      <w:r w:rsidRPr="00F90565">
        <w:rPr>
          <w:sz w:val="28"/>
          <w:szCs w:val="28"/>
        </w:rPr>
        <w:t>обучения по дисциплине</w:t>
      </w:r>
      <w:proofErr w:type="gramEnd"/>
      <w:r w:rsidRPr="00F90565">
        <w:rPr>
          <w:sz w:val="28"/>
          <w:szCs w:val="28"/>
        </w:rPr>
        <w:t xml:space="preserve"> являются: приобретение знаний, умений, навыков.</w:t>
      </w:r>
    </w:p>
    <w:p w:rsidR="008649D8" w:rsidRPr="00F90565" w:rsidRDefault="008649D8" w:rsidP="00903C29">
      <w:pPr>
        <w:widowControl/>
        <w:spacing w:line="240" w:lineRule="auto"/>
        <w:ind w:firstLine="851"/>
        <w:rPr>
          <w:sz w:val="28"/>
          <w:szCs w:val="28"/>
        </w:rPr>
      </w:pPr>
      <w:r w:rsidRPr="00F90565">
        <w:rPr>
          <w:sz w:val="28"/>
          <w:szCs w:val="28"/>
        </w:rPr>
        <w:t>В результате освоения дисциплины обучающийся должен:</w:t>
      </w:r>
    </w:p>
    <w:p w:rsidR="00C17961" w:rsidRPr="00F90565" w:rsidRDefault="00C17961" w:rsidP="00C17961">
      <w:pPr>
        <w:tabs>
          <w:tab w:val="left" w:pos="0"/>
        </w:tabs>
        <w:ind w:firstLine="851"/>
        <w:rPr>
          <w:bCs/>
          <w:sz w:val="28"/>
          <w:szCs w:val="28"/>
        </w:rPr>
      </w:pPr>
      <w:r w:rsidRPr="00F90565">
        <w:rPr>
          <w:b/>
          <w:bCs/>
          <w:sz w:val="28"/>
          <w:szCs w:val="28"/>
        </w:rPr>
        <w:t>ЗНАТЬ</w:t>
      </w:r>
      <w:r w:rsidRPr="00F90565">
        <w:rPr>
          <w:bCs/>
          <w:sz w:val="28"/>
          <w:szCs w:val="28"/>
        </w:rPr>
        <w:t>:</w:t>
      </w:r>
    </w:p>
    <w:p w:rsidR="00C17961" w:rsidRPr="00F90565" w:rsidRDefault="00C17961" w:rsidP="00C17961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rFonts w:eastAsia="Arial Unicode MS"/>
          <w:color w:val="000000"/>
          <w:sz w:val="28"/>
          <w:szCs w:val="28"/>
        </w:rPr>
      </w:pPr>
      <w:r w:rsidRPr="00F90565">
        <w:rPr>
          <w:bCs/>
          <w:sz w:val="28"/>
          <w:szCs w:val="28"/>
        </w:rPr>
        <w:t>основы теории вероятностей, необходимы для решения экономических задач;</w:t>
      </w:r>
    </w:p>
    <w:p w:rsidR="00C17961" w:rsidRPr="00F90565" w:rsidRDefault="00C17961" w:rsidP="00C17961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rFonts w:eastAsia="Arial Unicode MS"/>
          <w:color w:val="000000"/>
          <w:sz w:val="28"/>
          <w:szCs w:val="28"/>
        </w:rPr>
      </w:pPr>
      <w:r w:rsidRPr="00F90565">
        <w:rPr>
          <w:sz w:val="28"/>
          <w:szCs w:val="28"/>
        </w:rPr>
        <w:t>основные теоретические факты и практические методы решения конкретных оптимизационных задач;</w:t>
      </w:r>
    </w:p>
    <w:p w:rsidR="00C17961" w:rsidRPr="00F90565" w:rsidRDefault="00C17961" w:rsidP="00C17961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F90565">
        <w:rPr>
          <w:bCs/>
          <w:sz w:val="28"/>
          <w:szCs w:val="28"/>
        </w:rPr>
        <w:t>основные законы математики в профессиональной деятельности.</w:t>
      </w:r>
    </w:p>
    <w:p w:rsidR="00C17961" w:rsidRPr="00F90565" w:rsidRDefault="00C17961" w:rsidP="00C17961">
      <w:pPr>
        <w:tabs>
          <w:tab w:val="left" w:pos="0"/>
        </w:tabs>
        <w:ind w:firstLine="851"/>
        <w:rPr>
          <w:b/>
          <w:bCs/>
          <w:sz w:val="28"/>
          <w:szCs w:val="28"/>
        </w:rPr>
      </w:pPr>
      <w:r w:rsidRPr="00F90565">
        <w:rPr>
          <w:b/>
          <w:bCs/>
          <w:sz w:val="28"/>
          <w:szCs w:val="28"/>
        </w:rPr>
        <w:t>УМЕТЬ</w:t>
      </w:r>
      <w:r w:rsidRPr="00F90565">
        <w:rPr>
          <w:bCs/>
          <w:sz w:val="28"/>
          <w:szCs w:val="28"/>
        </w:rPr>
        <w:t>:</w:t>
      </w:r>
    </w:p>
    <w:p w:rsidR="00C17961" w:rsidRPr="00F90565" w:rsidRDefault="00C17961" w:rsidP="00C17961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F90565">
        <w:rPr>
          <w:bCs/>
          <w:sz w:val="28"/>
          <w:szCs w:val="28"/>
        </w:rPr>
        <w:t>применять методы математического анализа и моделирования, теоретического и экспериментального исследования для решения экономических задач;</w:t>
      </w:r>
    </w:p>
    <w:p w:rsidR="00C17961" w:rsidRPr="00F90565" w:rsidRDefault="00C17961" w:rsidP="00C17961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F90565">
        <w:rPr>
          <w:bCs/>
          <w:sz w:val="28"/>
          <w:szCs w:val="28"/>
        </w:rPr>
        <w:t>производить расчеты математических величин;</w:t>
      </w:r>
    </w:p>
    <w:p w:rsidR="00C17961" w:rsidRPr="00F90565" w:rsidRDefault="00C17961" w:rsidP="00C17961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F90565">
        <w:rPr>
          <w:bCs/>
          <w:sz w:val="28"/>
          <w:szCs w:val="28"/>
        </w:rPr>
        <w:t>применять статистические методы обработки экспериментальных данных;</w:t>
      </w:r>
    </w:p>
    <w:p w:rsidR="00C17961" w:rsidRPr="00F90565" w:rsidRDefault="00C17961" w:rsidP="00C17961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F90565">
        <w:rPr>
          <w:bCs/>
          <w:sz w:val="28"/>
          <w:szCs w:val="28"/>
        </w:rPr>
        <w:t>логически верно, аргументировано и ясно строить устную и письменную речь.</w:t>
      </w:r>
    </w:p>
    <w:p w:rsidR="00C17961" w:rsidRPr="00F90565" w:rsidRDefault="00C17961" w:rsidP="00C17961">
      <w:pPr>
        <w:tabs>
          <w:tab w:val="left" w:pos="0"/>
        </w:tabs>
        <w:ind w:firstLine="851"/>
        <w:rPr>
          <w:b/>
          <w:bCs/>
          <w:sz w:val="28"/>
          <w:szCs w:val="28"/>
        </w:rPr>
      </w:pPr>
      <w:r w:rsidRPr="00F90565">
        <w:rPr>
          <w:b/>
          <w:bCs/>
          <w:sz w:val="28"/>
          <w:szCs w:val="28"/>
        </w:rPr>
        <w:lastRenderedPageBreak/>
        <w:t>ВЛАДЕТЬ</w:t>
      </w:r>
      <w:r w:rsidRPr="00F90565">
        <w:rPr>
          <w:bCs/>
          <w:sz w:val="28"/>
          <w:szCs w:val="28"/>
        </w:rPr>
        <w:t>:</w:t>
      </w:r>
    </w:p>
    <w:p w:rsidR="00C17961" w:rsidRPr="00F90565" w:rsidRDefault="00C17961" w:rsidP="00C17961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F90565">
        <w:rPr>
          <w:rFonts w:cs="Courier New"/>
          <w:sz w:val="28"/>
          <w:szCs w:val="28"/>
        </w:rPr>
        <w:t>навыками применения современного математического инструментария для решения экономических задач;</w:t>
      </w:r>
    </w:p>
    <w:p w:rsidR="00C17961" w:rsidRPr="00F90565" w:rsidRDefault="00C17961" w:rsidP="00C17961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F90565">
        <w:rPr>
          <w:bCs/>
          <w:sz w:val="28"/>
          <w:szCs w:val="28"/>
        </w:rPr>
        <w:t>методикой построения, анализа и применения математических моделей для оценки состояния и прогноза развития экономических явлений и процессов;</w:t>
      </w:r>
    </w:p>
    <w:p w:rsidR="00C17961" w:rsidRPr="00F90565" w:rsidRDefault="00C17961" w:rsidP="00C17961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F90565">
        <w:rPr>
          <w:bCs/>
          <w:sz w:val="28"/>
          <w:szCs w:val="28"/>
        </w:rPr>
        <w:t>методами математического анализа и моделирования;</w:t>
      </w:r>
    </w:p>
    <w:p w:rsidR="00C17961" w:rsidRPr="00F90565" w:rsidRDefault="00C17961" w:rsidP="00C17961">
      <w:pPr>
        <w:widowControl/>
        <w:numPr>
          <w:ilvl w:val="0"/>
          <w:numId w:val="3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F90565">
        <w:rPr>
          <w:bCs/>
          <w:sz w:val="28"/>
          <w:szCs w:val="28"/>
        </w:rPr>
        <w:t>методами экспериментального исследования.</w:t>
      </w:r>
    </w:p>
    <w:p w:rsidR="002746A0" w:rsidRPr="00F90565" w:rsidRDefault="002746A0" w:rsidP="002746A0">
      <w:pPr>
        <w:widowControl/>
        <w:spacing w:line="240" w:lineRule="auto"/>
        <w:ind w:firstLine="851"/>
        <w:rPr>
          <w:sz w:val="28"/>
          <w:szCs w:val="28"/>
        </w:rPr>
      </w:pPr>
      <w:r w:rsidRPr="00F90565">
        <w:rPr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2746A0" w:rsidRPr="00F90565" w:rsidRDefault="002746A0" w:rsidP="002746A0">
      <w:pPr>
        <w:widowControl/>
        <w:spacing w:line="240" w:lineRule="auto"/>
        <w:ind w:firstLine="851"/>
        <w:rPr>
          <w:sz w:val="28"/>
          <w:szCs w:val="28"/>
        </w:rPr>
      </w:pPr>
      <w:r w:rsidRPr="00F90565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F90565">
        <w:rPr>
          <w:b/>
          <w:sz w:val="28"/>
          <w:szCs w:val="28"/>
        </w:rPr>
        <w:t>общепрофессиональных компетенций (ОПК)</w:t>
      </w:r>
      <w:r w:rsidRPr="00F90565">
        <w:rPr>
          <w:sz w:val="28"/>
          <w:szCs w:val="28"/>
        </w:rPr>
        <w:t>:</w:t>
      </w:r>
    </w:p>
    <w:p w:rsidR="002746A0" w:rsidRPr="00F90565" w:rsidRDefault="002746A0" w:rsidP="002746A0">
      <w:pPr>
        <w:pStyle w:val="1"/>
        <w:numPr>
          <w:ilvl w:val="0"/>
          <w:numId w:val="2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F90565">
        <w:rPr>
          <w:szCs w:val="28"/>
        </w:rPr>
        <w:t xml:space="preserve">способностью </w:t>
      </w:r>
      <w:r w:rsidR="00C17961" w:rsidRPr="00F90565">
        <w:rPr>
          <w:szCs w:val="28"/>
        </w:rPr>
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 w:rsidRPr="00F90565">
        <w:rPr>
          <w:rFonts w:cs="Times New Roman"/>
          <w:szCs w:val="28"/>
        </w:rPr>
        <w:t xml:space="preserve"> (ОПК-</w:t>
      </w:r>
      <w:r w:rsidR="00C17961" w:rsidRPr="00F90565">
        <w:rPr>
          <w:rFonts w:cs="Times New Roman"/>
          <w:szCs w:val="28"/>
        </w:rPr>
        <w:t>1)</w:t>
      </w:r>
      <w:r w:rsidRPr="00F90565">
        <w:rPr>
          <w:rFonts w:cs="Times New Roman"/>
          <w:szCs w:val="28"/>
        </w:rPr>
        <w:t>;</w:t>
      </w:r>
    </w:p>
    <w:p w:rsidR="002746A0" w:rsidRPr="00F90565" w:rsidRDefault="002746A0" w:rsidP="002746A0">
      <w:pPr>
        <w:pStyle w:val="1"/>
        <w:numPr>
          <w:ilvl w:val="0"/>
          <w:numId w:val="2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F90565">
        <w:rPr>
          <w:szCs w:val="28"/>
        </w:rPr>
        <w:t>способностью выбирать инструментальные средства для обработки экономических данных в соответствии с поставленной задачей, анализировать результаты расчетов и обосновывать полученные выводы</w:t>
      </w:r>
      <w:r w:rsidRPr="00F90565">
        <w:rPr>
          <w:rFonts w:cs="Times New Roman"/>
          <w:szCs w:val="28"/>
        </w:rPr>
        <w:t xml:space="preserve"> (ОПК-3).</w:t>
      </w:r>
    </w:p>
    <w:p w:rsidR="002746A0" w:rsidRPr="00F90565" w:rsidRDefault="002746A0" w:rsidP="002746A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90565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F90565">
        <w:rPr>
          <w:b/>
          <w:sz w:val="28"/>
          <w:szCs w:val="28"/>
        </w:rPr>
        <w:t>профессиональных компетенций (ПК)</w:t>
      </w:r>
      <w:r w:rsidRPr="00F90565">
        <w:rPr>
          <w:sz w:val="28"/>
          <w:szCs w:val="28"/>
        </w:rPr>
        <w:t xml:space="preserve">, </w:t>
      </w:r>
      <w:r w:rsidRPr="00F90565">
        <w:rPr>
          <w:bCs/>
          <w:sz w:val="28"/>
          <w:szCs w:val="28"/>
        </w:rPr>
        <w:t>соответствующих виду профессиональной деятельности, на который ориентирована программа бакалавриата:</w:t>
      </w:r>
    </w:p>
    <w:p w:rsidR="002746A0" w:rsidRPr="00F90565" w:rsidRDefault="00866332" w:rsidP="002746A0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 w:rsidRPr="00F90565">
        <w:rPr>
          <w:i/>
          <w:sz w:val="28"/>
          <w:szCs w:val="28"/>
        </w:rPr>
        <w:t>аналитическая, научно-исследовательская деятельность</w:t>
      </w:r>
      <w:r w:rsidR="002746A0" w:rsidRPr="00F90565">
        <w:rPr>
          <w:i/>
          <w:sz w:val="28"/>
          <w:szCs w:val="28"/>
        </w:rPr>
        <w:t>:</w:t>
      </w:r>
    </w:p>
    <w:p w:rsidR="002746A0" w:rsidRPr="00F90565" w:rsidRDefault="00866332" w:rsidP="002746A0">
      <w:pPr>
        <w:pStyle w:val="1"/>
        <w:numPr>
          <w:ilvl w:val="0"/>
          <w:numId w:val="2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F90565">
        <w:rPr>
          <w:szCs w:val="28"/>
        </w:rPr>
        <w:t>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</w:r>
      <w:r w:rsidR="002746A0" w:rsidRPr="00F90565">
        <w:rPr>
          <w:rFonts w:cs="Times New Roman"/>
          <w:szCs w:val="28"/>
        </w:rPr>
        <w:t>(ПК-4).</w:t>
      </w:r>
    </w:p>
    <w:p w:rsidR="008649D8" w:rsidRPr="00F90565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F90565">
        <w:rPr>
          <w:sz w:val="28"/>
          <w:szCs w:val="28"/>
        </w:rPr>
        <w:t xml:space="preserve">Область профессиональной деятельности обучающихся, освоивших данную дисциплину, приведена в п. 2.1 </w:t>
      </w:r>
      <w:r w:rsidR="00F91CA5" w:rsidRPr="00F90565">
        <w:rPr>
          <w:sz w:val="28"/>
          <w:szCs w:val="28"/>
        </w:rPr>
        <w:t xml:space="preserve">общей характеристики </w:t>
      </w:r>
      <w:r w:rsidRPr="00F90565">
        <w:rPr>
          <w:sz w:val="28"/>
          <w:szCs w:val="28"/>
        </w:rPr>
        <w:t>ОПОП.</w:t>
      </w:r>
    </w:p>
    <w:p w:rsidR="008649D8" w:rsidRPr="00F90565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F90565">
        <w:rPr>
          <w:sz w:val="28"/>
          <w:szCs w:val="28"/>
        </w:rPr>
        <w:t xml:space="preserve">Объекты профессиональной деятельности обучающихся, освоивших данную дисциплину, приведены в п. 2.2 </w:t>
      </w:r>
      <w:r w:rsidR="00F91CA5" w:rsidRPr="00F90565">
        <w:rPr>
          <w:sz w:val="28"/>
          <w:szCs w:val="28"/>
        </w:rPr>
        <w:t xml:space="preserve">общей характеристики </w:t>
      </w:r>
      <w:r w:rsidRPr="00F90565">
        <w:rPr>
          <w:sz w:val="28"/>
          <w:szCs w:val="28"/>
        </w:rPr>
        <w:t>ОПОП.</w:t>
      </w:r>
    </w:p>
    <w:p w:rsidR="002B180E" w:rsidRPr="00F90565" w:rsidRDefault="002B180E" w:rsidP="00866332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F90565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F90565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C17961" w:rsidRPr="00F90565" w:rsidRDefault="00C17961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F90565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F90565">
        <w:rPr>
          <w:sz w:val="28"/>
          <w:szCs w:val="28"/>
        </w:rPr>
        <w:t>Дисциплина «</w:t>
      </w:r>
      <w:r w:rsidR="00C17961" w:rsidRPr="00F90565">
        <w:rPr>
          <w:sz w:val="28"/>
          <w:szCs w:val="28"/>
        </w:rPr>
        <w:t>Методы оптимальных решений</w:t>
      </w:r>
      <w:r w:rsidRPr="00F90565">
        <w:rPr>
          <w:sz w:val="28"/>
          <w:szCs w:val="28"/>
        </w:rPr>
        <w:t>» (</w:t>
      </w:r>
      <w:r w:rsidR="00921A33" w:rsidRPr="00F90565">
        <w:rPr>
          <w:sz w:val="28"/>
          <w:szCs w:val="28"/>
        </w:rPr>
        <w:t>Б1.</w:t>
      </w:r>
      <w:r w:rsidR="00956A5B" w:rsidRPr="00F90565">
        <w:rPr>
          <w:sz w:val="28"/>
          <w:szCs w:val="28"/>
        </w:rPr>
        <w:t>Б.</w:t>
      </w:r>
      <w:r w:rsidR="00A80DFA" w:rsidRPr="00F90565">
        <w:rPr>
          <w:sz w:val="28"/>
          <w:szCs w:val="28"/>
        </w:rPr>
        <w:t>7</w:t>
      </w:r>
      <w:r w:rsidRPr="00F90565">
        <w:rPr>
          <w:sz w:val="28"/>
          <w:szCs w:val="28"/>
        </w:rPr>
        <w:t xml:space="preserve">) относится к </w:t>
      </w:r>
      <w:r w:rsidR="00956A5B" w:rsidRPr="00F90565">
        <w:rPr>
          <w:sz w:val="28"/>
          <w:szCs w:val="28"/>
        </w:rPr>
        <w:t>базовой</w:t>
      </w:r>
      <w:r w:rsidRPr="00F90565">
        <w:rPr>
          <w:sz w:val="28"/>
          <w:szCs w:val="28"/>
        </w:rPr>
        <w:t xml:space="preserve"> части и является </w:t>
      </w:r>
      <w:r w:rsidR="008433D0" w:rsidRPr="00F90565">
        <w:rPr>
          <w:sz w:val="28"/>
          <w:szCs w:val="28"/>
        </w:rPr>
        <w:t>обязательной</w:t>
      </w:r>
      <w:r w:rsidRPr="00F90565">
        <w:rPr>
          <w:sz w:val="28"/>
          <w:szCs w:val="28"/>
        </w:rPr>
        <w:t>.</w:t>
      </w:r>
    </w:p>
    <w:p w:rsidR="001C7005" w:rsidRDefault="001C7005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AE2722" w:rsidRPr="00F90565" w:rsidRDefault="00AE272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F90565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F90565">
        <w:rPr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C667C9" w:rsidRPr="00F90565" w:rsidRDefault="00C667C9" w:rsidP="00743B92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743B92" w:rsidRPr="00F90565" w:rsidRDefault="00743B92" w:rsidP="00743B9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90565">
        <w:rPr>
          <w:bCs/>
          <w:sz w:val="28"/>
          <w:szCs w:val="28"/>
        </w:rPr>
        <w:t>Для очной форм</w:t>
      </w:r>
      <w:r w:rsidR="00A92D08" w:rsidRPr="00F90565">
        <w:rPr>
          <w:bCs/>
          <w:sz w:val="28"/>
          <w:szCs w:val="28"/>
        </w:rPr>
        <w:t>ы</w:t>
      </w:r>
      <w:r w:rsidRPr="00F90565">
        <w:rPr>
          <w:bCs/>
          <w:sz w:val="28"/>
          <w:szCs w:val="28"/>
        </w:rPr>
        <w:t xml:space="preserve"> обучения:</w:t>
      </w:r>
    </w:p>
    <w:p w:rsidR="00C667C9" w:rsidRPr="00F90565" w:rsidRDefault="00C667C9" w:rsidP="00743B92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59"/>
        <w:gridCol w:w="1401"/>
        <w:gridCol w:w="1711"/>
      </w:tblGrid>
      <w:tr w:rsidR="00854608" w:rsidRPr="00F90565" w:rsidTr="00854608">
        <w:trPr>
          <w:jc w:val="center"/>
        </w:trPr>
        <w:tc>
          <w:tcPr>
            <w:tcW w:w="3374" w:type="pct"/>
            <w:vMerge w:val="restart"/>
            <w:vAlign w:val="center"/>
          </w:tcPr>
          <w:p w:rsidR="00854608" w:rsidRPr="00F90565" w:rsidRDefault="0085460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732" w:type="pct"/>
            <w:vMerge w:val="restart"/>
            <w:vAlign w:val="center"/>
          </w:tcPr>
          <w:p w:rsidR="00854608" w:rsidRPr="00F90565" w:rsidRDefault="0085460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894" w:type="pct"/>
            <w:vAlign w:val="center"/>
          </w:tcPr>
          <w:p w:rsidR="00854608" w:rsidRPr="00F90565" w:rsidRDefault="0085460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90565">
              <w:rPr>
                <w:b/>
                <w:sz w:val="28"/>
                <w:szCs w:val="28"/>
              </w:rPr>
              <w:t>Семестр</w:t>
            </w:r>
          </w:p>
        </w:tc>
      </w:tr>
      <w:tr w:rsidR="00854608" w:rsidRPr="00F90565" w:rsidTr="00854608">
        <w:trPr>
          <w:jc w:val="center"/>
        </w:trPr>
        <w:tc>
          <w:tcPr>
            <w:tcW w:w="3374" w:type="pct"/>
            <w:vMerge/>
            <w:vAlign w:val="center"/>
          </w:tcPr>
          <w:p w:rsidR="00854608" w:rsidRPr="00F90565" w:rsidRDefault="0085460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pct"/>
            <w:vMerge/>
            <w:vAlign w:val="center"/>
          </w:tcPr>
          <w:p w:rsidR="00854608" w:rsidRPr="00F90565" w:rsidRDefault="0085460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:rsidR="00854608" w:rsidRPr="00F90565" w:rsidRDefault="00C17961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90565">
              <w:rPr>
                <w:b/>
                <w:sz w:val="28"/>
                <w:szCs w:val="28"/>
              </w:rPr>
              <w:t>4</w:t>
            </w:r>
          </w:p>
        </w:tc>
      </w:tr>
      <w:tr w:rsidR="00F83459" w:rsidRPr="00F90565" w:rsidTr="00854608">
        <w:trPr>
          <w:jc w:val="center"/>
        </w:trPr>
        <w:tc>
          <w:tcPr>
            <w:tcW w:w="3374" w:type="pct"/>
            <w:vAlign w:val="center"/>
          </w:tcPr>
          <w:p w:rsidR="00F83459" w:rsidRPr="00F90565" w:rsidRDefault="00F83459" w:rsidP="00CB1A95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F83459" w:rsidRPr="00F90565" w:rsidRDefault="00F83459" w:rsidP="00CB1A9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В том числе:</w:t>
            </w:r>
          </w:p>
          <w:p w:rsidR="00F83459" w:rsidRPr="00F90565" w:rsidRDefault="00F83459" w:rsidP="00CB1A95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лекции (Л)</w:t>
            </w:r>
          </w:p>
          <w:p w:rsidR="00F83459" w:rsidRPr="00F90565" w:rsidRDefault="00F83459" w:rsidP="00CB1A95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практические занятия (ПЗ)</w:t>
            </w:r>
          </w:p>
          <w:p w:rsidR="00F83459" w:rsidRPr="00F90565" w:rsidRDefault="00F83459" w:rsidP="00CB1A95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732" w:type="pct"/>
            <w:vAlign w:val="center"/>
          </w:tcPr>
          <w:p w:rsidR="00F83459" w:rsidRPr="00F90565" w:rsidRDefault="00F83459" w:rsidP="008F432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50</w:t>
            </w:r>
          </w:p>
          <w:p w:rsidR="00F83459" w:rsidRPr="00F90565" w:rsidRDefault="00F83459" w:rsidP="008F432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83459" w:rsidRPr="00F90565" w:rsidRDefault="00F83459" w:rsidP="008F432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16</w:t>
            </w:r>
          </w:p>
          <w:p w:rsidR="00F83459" w:rsidRPr="00F90565" w:rsidRDefault="00F83459" w:rsidP="008F432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  <w:p w:rsidR="00F83459" w:rsidRPr="00F90565" w:rsidRDefault="00F83459" w:rsidP="008F432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-</w:t>
            </w:r>
          </w:p>
        </w:tc>
        <w:tc>
          <w:tcPr>
            <w:tcW w:w="894" w:type="pct"/>
            <w:vAlign w:val="center"/>
          </w:tcPr>
          <w:p w:rsidR="00F83459" w:rsidRPr="00F90565" w:rsidRDefault="00F83459" w:rsidP="00CB1A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50</w:t>
            </w:r>
          </w:p>
          <w:p w:rsidR="00F83459" w:rsidRPr="00F90565" w:rsidRDefault="00F83459" w:rsidP="00CB1A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83459" w:rsidRPr="00F90565" w:rsidRDefault="00F83459" w:rsidP="00CB1A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16</w:t>
            </w:r>
          </w:p>
          <w:p w:rsidR="00F83459" w:rsidRPr="00F90565" w:rsidRDefault="00F83459" w:rsidP="00CB1A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  <w:p w:rsidR="00F83459" w:rsidRPr="00F90565" w:rsidRDefault="00F83459" w:rsidP="00CB1A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-</w:t>
            </w:r>
          </w:p>
        </w:tc>
      </w:tr>
      <w:tr w:rsidR="00F83459" w:rsidRPr="00F90565" w:rsidTr="00854608">
        <w:trPr>
          <w:jc w:val="center"/>
        </w:trPr>
        <w:tc>
          <w:tcPr>
            <w:tcW w:w="3374" w:type="pct"/>
            <w:vAlign w:val="center"/>
          </w:tcPr>
          <w:p w:rsidR="00F83459" w:rsidRPr="00F90565" w:rsidRDefault="00F83459" w:rsidP="00CB1A9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732" w:type="pct"/>
            <w:vAlign w:val="center"/>
          </w:tcPr>
          <w:p w:rsidR="00F83459" w:rsidRPr="00F90565" w:rsidRDefault="00F83459" w:rsidP="008F432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94" w:type="pct"/>
            <w:vAlign w:val="center"/>
          </w:tcPr>
          <w:p w:rsidR="00F83459" w:rsidRPr="00F90565" w:rsidRDefault="00F83459" w:rsidP="00F8345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</w:p>
        </w:tc>
      </w:tr>
      <w:tr w:rsidR="00F83459" w:rsidRPr="00F90565" w:rsidTr="00854608">
        <w:trPr>
          <w:jc w:val="center"/>
        </w:trPr>
        <w:tc>
          <w:tcPr>
            <w:tcW w:w="3374" w:type="pct"/>
            <w:vAlign w:val="center"/>
          </w:tcPr>
          <w:p w:rsidR="00F83459" w:rsidRPr="00F90565" w:rsidRDefault="00F83459" w:rsidP="00CB1A9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Контроль</w:t>
            </w:r>
          </w:p>
        </w:tc>
        <w:tc>
          <w:tcPr>
            <w:tcW w:w="732" w:type="pct"/>
            <w:vAlign w:val="center"/>
          </w:tcPr>
          <w:p w:rsidR="00F83459" w:rsidRPr="00F90565" w:rsidRDefault="00F83459" w:rsidP="008F432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94" w:type="pct"/>
            <w:vAlign w:val="center"/>
          </w:tcPr>
          <w:p w:rsidR="00F83459" w:rsidRPr="00F90565" w:rsidRDefault="00F83459" w:rsidP="00CB1A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83459" w:rsidRPr="00F90565" w:rsidTr="00854608">
        <w:trPr>
          <w:jc w:val="center"/>
        </w:trPr>
        <w:tc>
          <w:tcPr>
            <w:tcW w:w="3374" w:type="pct"/>
            <w:vAlign w:val="center"/>
          </w:tcPr>
          <w:p w:rsidR="00F83459" w:rsidRPr="00F90565" w:rsidRDefault="00F83459" w:rsidP="00CB1A9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732" w:type="pct"/>
            <w:vAlign w:val="center"/>
          </w:tcPr>
          <w:p w:rsidR="00F83459" w:rsidRPr="00F90565" w:rsidRDefault="00F83459" w:rsidP="00CB1A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-</w:t>
            </w:r>
          </w:p>
        </w:tc>
        <w:tc>
          <w:tcPr>
            <w:tcW w:w="894" w:type="pct"/>
            <w:vAlign w:val="center"/>
          </w:tcPr>
          <w:p w:rsidR="00F83459" w:rsidRPr="00F90565" w:rsidRDefault="00F83459" w:rsidP="00CB1A9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Зачет</w:t>
            </w:r>
          </w:p>
        </w:tc>
      </w:tr>
      <w:tr w:rsidR="00F83459" w:rsidRPr="00F90565" w:rsidTr="00854608">
        <w:trPr>
          <w:jc w:val="center"/>
        </w:trPr>
        <w:tc>
          <w:tcPr>
            <w:tcW w:w="3374" w:type="pct"/>
            <w:vAlign w:val="center"/>
          </w:tcPr>
          <w:p w:rsidR="00F83459" w:rsidRPr="00F90565" w:rsidRDefault="00F83459" w:rsidP="00C1796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F90565">
              <w:rPr>
                <w:sz w:val="28"/>
                <w:szCs w:val="28"/>
              </w:rPr>
              <w:t>з.е</w:t>
            </w:r>
            <w:proofErr w:type="spellEnd"/>
            <w:r w:rsidRPr="00F90565">
              <w:rPr>
                <w:sz w:val="28"/>
                <w:szCs w:val="28"/>
              </w:rPr>
              <w:t>.</w:t>
            </w:r>
          </w:p>
        </w:tc>
        <w:tc>
          <w:tcPr>
            <w:tcW w:w="732" w:type="pct"/>
            <w:vAlign w:val="center"/>
          </w:tcPr>
          <w:p w:rsidR="00F83459" w:rsidRPr="00F90565" w:rsidRDefault="00F83459" w:rsidP="00C1796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108/3</w:t>
            </w:r>
          </w:p>
        </w:tc>
        <w:tc>
          <w:tcPr>
            <w:tcW w:w="894" w:type="pct"/>
            <w:vAlign w:val="center"/>
          </w:tcPr>
          <w:p w:rsidR="00F83459" w:rsidRPr="00F90565" w:rsidRDefault="00F83459" w:rsidP="00C1796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108/3</w:t>
            </w:r>
          </w:p>
        </w:tc>
      </w:tr>
    </w:tbl>
    <w:p w:rsidR="008649D8" w:rsidRPr="00F90565" w:rsidRDefault="008649D8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C667C9" w:rsidRPr="00F90565" w:rsidRDefault="002A737D" w:rsidP="00743B92">
      <w:pPr>
        <w:widowControl/>
        <w:spacing w:line="240" w:lineRule="auto"/>
        <w:ind w:firstLine="85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Для заочной формы обучения:</w:t>
      </w:r>
    </w:p>
    <w:p w:rsidR="00A80DFA" w:rsidRPr="00F90565" w:rsidRDefault="00A80DFA" w:rsidP="00743B92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11"/>
        <w:gridCol w:w="1568"/>
        <w:gridCol w:w="2092"/>
      </w:tblGrid>
      <w:tr w:rsidR="00743B92" w:rsidRPr="00F90565" w:rsidTr="00BA5AEE">
        <w:trPr>
          <w:jc w:val="center"/>
        </w:trPr>
        <w:tc>
          <w:tcPr>
            <w:tcW w:w="3088" w:type="pct"/>
            <w:vMerge w:val="restart"/>
            <w:vAlign w:val="center"/>
          </w:tcPr>
          <w:p w:rsidR="00743B92" w:rsidRPr="00F90565" w:rsidRDefault="00743B92" w:rsidP="00995B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819" w:type="pct"/>
            <w:vMerge w:val="restart"/>
            <w:vAlign w:val="center"/>
          </w:tcPr>
          <w:p w:rsidR="00743B92" w:rsidRPr="00F90565" w:rsidRDefault="00743B92" w:rsidP="00995B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093" w:type="pct"/>
            <w:vAlign w:val="center"/>
          </w:tcPr>
          <w:p w:rsidR="00743B92" w:rsidRPr="00F90565" w:rsidRDefault="00743B92" w:rsidP="00995B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90565">
              <w:rPr>
                <w:b/>
                <w:sz w:val="28"/>
                <w:szCs w:val="28"/>
              </w:rPr>
              <w:t>Курс</w:t>
            </w:r>
          </w:p>
        </w:tc>
      </w:tr>
      <w:tr w:rsidR="00743B92" w:rsidRPr="00F90565" w:rsidTr="00BA5AEE">
        <w:trPr>
          <w:jc w:val="center"/>
        </w:trPr>
        <w:tc>
          <w:tcPr>
            <w:tcW w:w="3088" w:type="pct"/>
            <w:vMerge/>
            <w:vAlign w:val="center"/>
          </w:tcPr>
          <w:p w:rsidR="00743B92" w:rsidRPr="00F90565" w:rsidRDefault="00743B92" w:rsidP="00995B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pct"/>
            <w:vMerge/>
            <w:vAlign w:val="center"/>
          </w:tcPr>
          <w:p w:rsidR="00743B92" w:rsidRPr="00F90565" w:rsidRDefault="00743B92" w:rsidP="00995B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93" w:type="pct"/>
            <w:vAlign w:val="center"/>
          </w:tcPr>
          <w:p w:rsidR="00743B92" w:rsidRPr="00F90565" w:rsidRDefault="00D6110C" w:rsidP="00995B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90565">
              <w:rPr>
                <w:b/>
                <w:sz w:val="28"/>
                <w:szCs w:val="28"/>
              </w:rPr>
              <w:t>2</w:t>
            </w:r>
          </w:p>
        </w:tc>
      </w:tr>
      <w:tr w:rsidR="00743B92" w:rsidRPr="00F90565" w:rsidTr="00BA5AEE">
        <w:trPr>
          <w:jc w:val="center"/>
        </w:trPr>
        <w:tc>
          <w:tcPr>
            <w:tcW w:w="3088" w:type="pct"/>
            <w:vAlign w:val="center"/>
          </w:tcPr>
          <w:p w:rsidR="00743B92" w:rsidRPr="00F90565" w:rsidRDefault="00743B92" w:rsidP="00995B8E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743B92" w:rsidRPr="00F90565" w:rsidRDefault="00743B92" w:rsidP="00995B8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В том числе:</w:t>
            </w:r>
          </w:p>
          <w:p w:rsidR="00743B92" w:rsidRPr="00F90565" w:rsidRDefault="00743B92" w:rsidP="00743B92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лекции (Л)</w:t>
            </w:r>
          </w:p>
          <w:p w:rsidR="00743B92" w:rsidRPr="00F90565" w:rsidRDefault="00743B92" w:rsidP="00743B92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практические занятия (ПЗ)</w:t>
            </w:r>
          </w:p>
          <w:p w:rsidR="00743B92" w:rsidRPr="00F90565" w:rsidRDefault="00743B92" w:rsidP="00743B92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819" w:type="pct"/>
            <w:vAlign w:val="center"/>
          </w:tcPr>
          <w:p w:rsidR="00743B92" w:rsidRPr="00F90565" w:rsidRDefault="00743B92" w:rsidP="00995B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43B92" w:rsidRPr="00F90565" w:rsidRDefault="00C667C9" w:rsidP="00995B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1</w:t>
            </w:r>
            <w:r w:rsidR="003D17B3" w:rsidRPr="00F90565">
              <w:rPr>
                <w:sz w:val="28"/>
                <w:szCs w:val="28"/>
              </w:rPr>
              <w:t>2</w:t>
            </w:r>
          </w:p>
          <w:p w:rsidR="00743B92" w:rsidRPr="00F90565" w:rsidRDefault="00743B92" w:rsidP="00995B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43B92" w:rsidRPr="00F90565" w:rsidRDefault="003D17B3" w:rsidP="00995B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4</w:t>
            </w:r>
          </w:p>
          <w:p w:rsidR="00743B92" w:rsidRPr="00F90565" w:rsidRDefault="003D17B3" w:rsidP="00995B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8</w:t>
            </w:r>
          </w:p>
          <w:p w:rsidR="00743B92" w:rsidRPr="00F90565" w:rsidRDefault="00743B92" w:rsidP="00995B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-</w:t>
            </w:r>
          </w:p>
        </w:tc>
        <w:tc>
          <w:tcPr>
            <w:tcW w:w="1093" w:type="pct"/>
            <w:vAlign w:val="center"/>
          </w:tcPr>
          <w:p w:rsidR="00743B92" w:rsidRPr="00F90565" w:rsidRDefault="00743B92" w:rsidP="00995B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43B92" w:rsidRPr="00F90565" w:rsidRDefault="00C667C9" w:rsidP="00995B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1</w:t>
            </w:r>
            <w:r w:rsidR="003D17B3" w:rsidRPr="00F90565">
              <w:rPr>
                <w:sz w:val="28"/>
                <w:szCs w:val="28"/>
              </w:rPr>
              <w:t>2</w:t>
            </w:r>
          </w:p>
          <w:p w:rsidR="00743B92" w:rsidRPr="00F90565" w:rsidRDefault="00743B92" w:rsidP="00995B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743B92" w:rsidRPr="00F90565" w:rsidRDefault="003D17B3" w:rsidP="00995B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4</w:t>
            </w:r>
          </w:p>
          <w:p w:rsidR="00743B92" w:rsidRPr="00F90565" w:rsidRDefault="003D17B3" w:rsidP="00995B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8</w:t>
            </w:r>
          </w:p>
          <w:p w:rsidR="00743B92" w:rsidRPr="00F90565" w:rsidRDefault="00743B92" w:rsidP="00995B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-</w:t>
            </w:r>
          </w:p>
        </w:tc>
      </w:tr>
      <w:tr w:rsidR="003D17B3" w:rsidRPr="00F90565" w:rsidTr="00BA5AEE">
        <w:trPr>
          <w:jc w:val="center"/>
        </w:trPr>
        <w:tc>
          <w:tcPr>
            <w:tcW w:w="3088" w:type="pct"/>
            <w:vAlign w:val="center"/>
          </w:tcPr>
          <w:p w:rsidR="003D17B3" w:rsidRPr="00F90565" w:rsidRDefault="003D17B3" w:rsidP="003D17B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819" w:type="pct"/>
            <w:vAlign w:val="center"/>
          </w:tcPr>
          <w:p w:rsidR="003D17B3" w:rsidRPr="00F90565" w:rsidRDefault="003D17B3" w:rsidP="003D17B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92</w:t>
            </w:r>
          </w:p>
        </w:tc>
        <w:tc>
          <w:tcPr>
            <w:tcW w:w="1093" w:type="pct"/>
            <w:vAlign w:val="center"/>
          </w:tcPr>
          <w:p w:rsidR="003D17B3" w:rsidRPr="00F90565" w:rsidRDefault="003D17B3" w:rsidP="003D17B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92</w:t>
            </w:r>
          </w:p>
        </w:tc>
      </w:tr>
      <w:tr w:rsidR="003D17B3" w:rsidRPr="00F90565" w:rsidTr="00BA5AEE">
        <w:trPr>
          <w:jc w:val="center"/>
        </w:trPr>
        <w:tc>
          <w:tcPr>
            <w:tcW w:w="3088" w:type="pct"/>
            <w:vAlign w:val="center"/>
          </w:tcPr>
          <w:p w:rsidR="003D17B3" w:rsidRPr="00F90565" w:rsidRDefault="003D17B3" w:rsidP="003D17B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Контроль</w:t>
            </w:r>
          </w:p>
        </w:tc>
        <w:tc>
          <w:tcPr>
            <w:tcW w:w="819" w:type="pct"/>
            <w:vAlign w:val="center"/>
          </w:tcPr>
          <w:p w:rsidR="003D17B3" w:rsidRPr="00F90565" w:rsidRDefault="003D17B3" w:rsidP="003D17B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4</w:t>
            </w:r>
          </w:p>
        </w:tc>
        <w:tc>
          <w:tcPr>
            <w:tcW w:w="1093" w:type="pct"/>
            <w:vAlign w:val="center"/>
          </w:tcPr>
          <w:p w:rsidR="003D17B3" w:rsidRPr="00F90565" w:rsidRDefault="003D17B3" w:rsidP="003D17B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4</w:t>
            </w:r>
          </w:p>
        </w:tc>
      </w:tr>
      <w:tr w:rsidR="00743B92" w:rsidRPr="00F90565" w:rsidTr="00BA5AEE">
        <w:trPr>
          <w:jc w:val="center"/>
        </w:trPr>
        <w:tc>
          <w:tcPr>
            <w:tcW w:w="3088" w:type="pct"/>
            <w:vAlign w:val="center"/>
          </w:tcPr>
          <w:p w:rsidR="00743B92" w:rsidRPr="00F90565" w:rsidRDefault="00743B92" w:rsidP="00995B8E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819" w:type="pct"/>
            <w:vAlign w:val="center"/>
          </w:tcPr>
          <w:p w:rsidR="00743B92" w:rsidRPr="00F90565" w:rsidRDefault="00743B92" w:rsidP="00995B8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-</w:t>
            </w:r>
          </w:p>
        </w:tc>
        <w:tc>
          <w:tcPr>
            <w:tcW w:w="1093" w:type="pct"/>
            <w:vAlign w:val="center"/>
          </w:tcPr>
          <w:p w:rsidR="00743B92" w:rsidRPr="00F90565" w:rsidRDefault="00BA5AEE" w:rsidP="00BA5AEE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Зачет</w:t>
            </w:r>
            <w:r w:rsidR="00614290" w:rsidRPr="00F90565">
              <w:rPr>
                <w:sz w:val="28"/>
                <w:szCs w:val="28"/>
              </w:rPr>
              <w:t xml:space="preserve">, </w:t>
            </w:r>
            <w:r w:rsidRPr="00F90565">
              <w:rPr>
                <w:sz w:val="28"/>
                <w:szCs w:val="28"/>
              </w:rPr>
              <w:t>контрольная работа</w:t>
            </w:r>
          </w:p>
        </w:tc>
      </w:tr>
      <w:tr w:rsidR="00C667C9" w:rsidRPr="00F90565" w:rsidTr="00BA5AEE">
        <w:trPr>
          <w:jc w:val="center"/>
        </w:trPr>
        <w:tc>
          <w:tcPr>
            <w:tcW w:w="3088" w:type="pct"/>
            <w:vAlign w:val="center"/>
          </w:tcPr>
          <w:p w:rsidR="00C667C9" w:rsidRPr="00F90565" w:rsidRDefault="00C667C9" w:rsidP="00C667C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F90565">
              <w:rPr>
                <w:sz w:val="28"/>
                <w:szCs w:val="28"/>
              </w:rPr>
              <w:t>з.е</w:t>
            </w:r>
            <w:proofErr w:type="spellEnd"/>
            <w:r w:rsidRPr="00F90565">
              <w:rPr>
                <w:sz w:val="28"/>
                <w:szCs w:val="28"/>
              </w:rPr>
              <w:t>.</w:t>
            </w:r>
          </w:p>
        </w:tc>
        <w:tc>
          <w:tcPr>
            <w:tcW w:w="819" w:type="pct"/>
            <w:vAlign w:val="center"/>
          </w:tcPr>
          <w:p w:rsidR="00C667C9" w:rsidRPr="00F90565" w:rsidRDefault="00C667C9" w:rsidP="00C667C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108/3</w:t>
            </w:r>
          </w:p>
        </w:tc>
        <w:tc>
          <w:tcPr>
            <w:tcW w:w="1093" w:type="pct"/>
            <w:vAlign w:val="center"/>
          </w:tcPr>
          <w:p w:rsidR="00C667C9" w:rsidRPr="00F90565" w:rsidRDefault="00C667C9" w:rsidP="00C667C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108/3</w:t>
            </w:r>
          </w:p>
        </w:tc>
      </w:tr>
    </w:tbl>
    <w:p w:rsidR="00743B92" w:rsidRPr="00F90565" w:rsidRDefault="00743B92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F90565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F90565">
        <w:rPr>
          <w:b/>
          <w:bCs/>
          <w:sz w:val="28"/>
          <w:szCs w:val="28"/>
        </w:rPr>
        <w:t>5. Содержание и структура дисциплины</w:t>
      </w:r>
    </w:p>
    <w:p w:rsidR="00C667C9" w:rsidRPr="00F90565" w:rsidRDefault="00C667C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667C9" w:rsidRPr="00F90565" w:rsidRDefault="008649D8" w:rsidP="007F5578">
      <w:pPr>
        <w:widowControl/>
        <w:spacing w:line="240" w:lineRule="auto"/>
        <w:ind w:firstLine="851"/>
        <w:rPr>
          <w:sz w:val="28"/>
          <w:szCs w:val="28"/>
        </w:rPr>
      </w:pPr>
      <w:r w:rsidRPr="00F90565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2888"/>
        <w:gridCol w:w="6061"/>
      </w:tblGrid>
      <w:tr w:rsidR="008649D8" w:rsidRPr="00F90565" w:rsidTr="00FA60A2">
        <w:trPr>
          <w:jc w:val="center"/>
        </w:trPr>
        <w:tc>
          <w:tcPr>
            <w:tcW w:w="622" w:type="dxa"/>
            <w:vAlign w:val="center"/>
          </w:tcPr>
          <w:p w:rsidR="008649D8" w:rsidRPr="00F90565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90565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F90565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F90565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888" w:type="dxa"/>
            <w:vAlign w:val="center"/>
          </w:tcPr>
          <w:p w:rsidR="008649D8" w:rsidRPr="00F90565" w:rsidRDefault="008649D8" w:rsidP="00D85FB8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90565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6061" w:type="dxa"/>
            <w:vAlign w:val="center"/>
          </w:tcPr>
          <w:p w:rsidR="008649D8" w:rsidRPr="00F90565" w:rsidRDefault="008649D8" w:rsidP="00D85FB8">
            <w:pPr>
              <w:widowControl/>
              <w:spacing w:line="240" w:lineRule="auto"/>
              <w:ind w:firstLine="34"/>
              <w:jc w:val="center"/>
              <w:rPr>
                <w:b/>
                <w:sz w:val="28"/>
                <w:szCs w:val="28"/>
              </w:rPr>
            </w:pPr>
            <w:r w:rsidRPr="00F90565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C667C9" w:rsidRPr="00F90565" w:rsidTr="00C667C9">
        <w:trPr>
          <w:jc w:val="center"/>
        </w:trPr>
        <w:tc>
          <w:tcPr>
            <w:tcW w:w="622" w:type="dxa"/>
            <w:vAlign w:val="center"/>
          </w:tcPr>
          <w:p w:rsidR="00C667C9" w:rsidRPr="00F90565" w:rsidRDefault="00C667C9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1</w:t>
            </w:r>
          </w:p>
        </w:tc>
        <w:tc>
          <w:tcPr>
            <w:tcW w:w="2888" w:type="dxa"/>
          </w:tcPr>
          <w:p w:rsidR="00C667C9" w:rsidRPr="00F90565" w:rsidRDefault="00C667C9" w:rsidP="00C667C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Классические оптимизационные задачи.</w:t>
            </w:r>
          </w:p>
        </w:tc>
        <w:tc>
          <w:tcPr>
            <w:tcW w:w="6061" w:type="dxa"/>
          </w:tcPr>
          <w:p w:rsidR="00C667C9" w:rsidRPr="00F90565" w:rsidRDefault="00C667C9" w:rsidP="00C667C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Экстремум функции одной и нескольких переменных. Необходимые и достаточные условия. Функция Лагранжа.</w:t>
            </w:r>
          </w:p>
        </w:tc>
      </w:tr>
      <w:tr w:rsidR="00C667C9" w:rsidRPr="00F90565" w:rsidTr="00C667C9">
        <w:trPr>
          <w:jc w:val="center"/>
        </w:trPr>
        <w:tc>
          <w:tcPr>
            <w:tcW w:w="622" w:type="dxa"/>
            <w:vAlign w:val="center"/>
          </w:tcPr>
          <w:p w:rsidR="00C667C9" w:rsidRPr="00F90565" w:rsidRDefault="00C667C9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2</w:t>
            </w:r>
          </w:p>
        </w:tc>
        <w:tc>
          <w:tcPr>
            <w:tcW w:w="2888" w:type="dxa"/>
          </w:tcPr>
          <w:p w:rsidR="00C667C9" w:rsidRPr="00F90565" w:rsidRDefault="00C667C9" w:rsidP="00C667C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Экономические задачи, сводящиеся к задачам линейного программирования.</w:t>
            </w:r>
          </w:p>
        </w:tc>
        <w:tc>
          <w:tcPr>
            <w:tcW w:w="6061" w:type="dxa"/>
          </w:tcPr>
          <w:p w:rsidR="00C667C9" w:rsidRPr="00F90565" w:rsidRDefault="00C667C9" w:rsidP="00C667C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Задачи о планировании производства, диете и другие.</w:t>
            </w:r>
          </w:p>
        </w:tc>
      </w:tr>
      <w:tr w:rsidR="00C667C9" w:rsidRPr="00F90565" w:rsidTr="00C667C9">
        <w:trPr>
          <w:jc w:val="center"/>
        </w:trPr>
        <w:tc>
          <w:tcPr>
            <w:tcW w:w="622" w:type="dxa"/>
            <w:vAlign w:val="center"/>
          </w:tcPr>
          <w:p w:rsidR="00C667C9" w:rsidRPr="00F90565" w:rsidRDefault="00C667C9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888" w:type="dxa"/>
          </w:tcPr>
          <w:p w:rsidR="00C667C9" w:rsidRPr="00F90565" w:rsidRDefault="00C667C9" w:rsidP="00C667C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Решение задач линейного программирования геометрически и симплекс методом.</w:t>
            </w:r>
          </w:p>
        </w:tc>
        <w:tc>
          <w:tcPr>
            <w:tcW w:w="6061" w:type="dxa"/>
          </w:tcPr>
          <w:p w:rsidR="00C667C9" w:rsidRPr="00F90565" w:rsidRDefault="00C667C9" w:rsidP="00C667C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Стандартная и каноническая формы представления задачи ЛП и сведение к ним. Свойства допустимого множества и оптимального решения в задаче ЛП. Графический метод решения задач ЛП в случае двух переменных. Выпуклые множества и крайние точки.</w:t>
            </w:r>
          </w:p>
          <w:p w:rsidR="00C667C9" w:rsidRPr="00F90565" w:rsidRDefault="00C667C9" w:rsidP="00C667C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 xml:space="preserve">Основные представления о методах решения задач линейного программирования, основанных на направленном переборе вершин (симплекс-метод). Алгебра симплексного метода. Правильность заполнения симплекс-таблиц. Признак оптимальности допустимого базисного решения. Искусственные переменные и их использование в симплексном методе. </w:t>
            </w:r>
          </w:p>
        </w:tc>
      </w:tr>
      <w:tr w:rsidR="00C667C9" w:rsidRPr="00F90565" w:rsidTr="00C667C9">
        <w:trPr>
          <w:jc w:val="center"/>
        </w:trPr>
        <w:tc>
          <w:tcPr>
            <w:tcW w:w="622" w:type="dxa"/>
            <w:vAlign w:val="center"/>
          </w:tcPr>
          <w:p w:rsidR="00C667C9" w:rsidRPr="00F90565" w:rsidRDefault="00C667C9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9056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888" w:type="dxa"/>
          </w:tcPr>
          <w:p w:rsidR="00C667C9" w:rsidRPr="00F90565" w:rsidRDefault="00C667C9" w:rsidP="00C667C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Использование теорем двойственности при решении задач линейного программирования</w:t>
            </w:r>
          </w:p>
        </w:tc>
        <w:tc>
          <w:tcPr>
            <w:tcW w:w="6061" w:type="dxa"/>
          </w:tcPr>
          <w:p w:rsidR="00C667C9" w:rsidRPr="00F90565" w:rsidRDefault="00C667C9" w:rsidP="00C667C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Понятие о двойственных задачах и их экономическая интерпретация. Правила построения двойственных задач. Основные теоремы теории двойственности. Транспортная задача и ее решение методом потенциалов. Задачи о назначениях и коммивояжере. Задачи целочисленного программирования. Задачи на сетях. Определение статуса факторов производства (ресурсов). Анализ модели на чувствительность к изменению правых частей ограничений (запасов ресурсов).</w:t>
            </w:r>
          </w:p>
        </w:tc>
      </w:tr>
      <w:tr w:rsidR="00C667C9" w:rsidRPr="00F90565" w:rsidTr="00C667C9">
        <w:trPr>
          <w:jc w:val="center"/>
        </w:trPr>
        <w:tc>
          <w:tcPr>
            <w:tcW w:w="622" w:type="dxa"/>
            <w:vAlign w:val="center"/>
          </w:tcPr>
          <w:p w:rsidR="00C667C9" w:rsidRPr="00F90565" w:rsidRDefault="00C667C9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5</w:t>
            </w:r>
          </w:p>
        </w:tc>
        <w:tc>
          <w:tcPr>
            <w:tcW w:w="2888" w:type="dxa"/>
          </w:tcPr>
          <w:p w:rsidR="00C667C9" w:rsidRPr="00F90565" w:rsidRDefault="00C667C9" w:rsidP="00C667C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Задачи выпуклого программирования</w:t>
            </w:r>
          </w:p>
        </w:tc>
        <w:tc>
          <w:tcPr>
            <w:tcW w:w="6061" w:type="dxa"/>
          </w:tcPr>
          <w:p w:rsidR="00C667C9" w:rsidRPr="00F90565" w:rsidRDefault="00C667C9" w:rsidP="00C667C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 xml:space="preserve">Классификации задач математического программирования. Задача на условный экстремум, примеры из экономики. Функция Лагранжа. </w:t>
            </w:r>
            <w:proofErr w:type="spellStart"/>
            <w:r w:rsidRPr="00F90565">
              <w:rPr>
                <w:sz w:val="24"/>
                <w:szCs w:val="24"/>
              </w:rPr>
              <w:t>Седловая</w:t>
            </w:r>
            <w:proofErr w:type="spellEnd"/>
            <w:r w:rsidRPr="00F90565">
              <w:rPr>
                <w:sz w:val="24"/>
                <w:szCs w:val="24"/>
              </w:rPr>
              <w:t xml:space="preserve"> точка функции Лагранжа. Необходимые и достаточные условия условного экстремума. Интерпретация множителей Лагранжа. Условия Куна-</w:t>
            </w:r>
            <w:proofErr w:type="spellStart"/>
            <w:r w:rsidRPr="00F90565">
              <w:rPr>
                <w:sz w:val="24"/>
                <w:szCs w:val="24"/>
              </w:rPr>
              <w:t>Таккера</w:t>
            </w:r>
            <w:proofErr w:type="spellEnd"/>
            <w:r w:rsidRPr="00F90565">
              <w:rPr>
                <w:sz w:val="24"/>
                <w:szCs w:val="24"/>
              </w:rPr>
              <w:t xml:space="preserve"> как необходимые условия локальной оптимальности. </w:t>
            </w:r>
          </w:p>
          <w:p w:rsidR="00C667C9" w:rsidRPr="00F90565" w:rsidRDefault="00C667C9" w:rsidP="00C667C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 xml:space="preserve">Условие дополняющей </w:t>
            </w:r>
            <w:proofErr w:type="spellStart"/>
            <w:r w:rsidRPr="00F90565">
              <w:rPr>
                <w:sz w:val="24"/>
                <w:szCs w:val="24"/>
              </w:rPr>
              <w:t>нежесткости</w:t>
            </w:r>
            <w:proofErr w:type="spellEnd"/>
            <w:r w:rsidRPr="00F90565">
              <w:rPr>
                <w:sz w:val="24"/>
                <w:szCs w:val="24"/>
              </w:rPr>
              <w:t xml:space="preserve">. Достаточное условие оптимальности в общей задаче нелинейного программирования. Формулировка выпуклой задачи нелинейного программирования. </w:t>
            </w:r>
          </w:p>
          <w:p w:rsidR="00C667C9" w:rsidRPr="00F90565" w:rsidRDefault="00C667C9" w:rsidP="00C667C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Условия Куна-</w:t>
            </w:r>
            <w:proofErr w:type="spellStart"/>
            <w:r w:rsidRPr="00F90565">
              <w:rPr>
                <w:sz w:val="24"/>
                <w:szCs w:val="24"/>
              </w:rPr>
              <w:t>Таккера</w:t>
            </w:r>
            <w:proofErr w:type="spellEnd"/>
            <w:r w:rsidRPr="00F90565">
              <w:rPr>
                <w:sz w:val="24"/>
                <w:szCs w:val="24"/>
              </w:rPr>
              <w:t xml:space="preserve"> как необходимые и достаточные условия оптимальности. Экономическая интерпретация множителей Лагранжа</w:t>
            </w:r>
          </w:p>
        </w:tc>
      </w:tr>
      <w:tr w:rsidR="00C667C9" w:rsidRPr="00F90565" w:rsidTr="00C667C9">
        <w:trPr>
          <w:jc w:val="center"/>
        </w:trPr>
        <w:tc>
          <w:tcPr>
            <w:tcW w:w="622" w:type="dxa"/>
            <w:vAlign w:val="center"/>
          </w:tcPr>
          <w:p w:rsidR="00C667C9" w:rsidRPr="00F90565" w:rsidRDefault="00C667C9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6</w:t>
            </w:r>
          </w:p>
        </w:tc>
        <w:tc>
          <w:tcPr>
            <w:tcW w:w="2888" w:type="dxa"/>
          </w:tcPr>
          <w:p w:rsidR="00C667C9" w:rsidRPr="00F90565" w:rsidRDefault="00C667C9" w:rsidP="00C667C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Управление запасами</w:t>
            </w:r>
          </w:p>
        </w:tc>
        <w:tc>
          <w:tcPr>
            <w:tcW w:w="6061" w:type="dxa"/>
          </w:tcPr>
          <w:p w:rsidR="00C667C9" w:rsidRPr="00F90565" w:rsidRDefault="00C667C9" w:rsidP="00C667C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Базовые модели: Издержки по формированию и содержанию запасов (транспортные расходы, стоимость хранения, стоимость поставки). Модель экономичного размера заказа, модель производства оптимальной партии продукции, модель планирования дефицита, учет оптовых скидок в модели экономического размера заказа оптимальный размер заказа для группы товаров и др. Оптимальное управление запасами в условиях переменного спроса</w:t>
            </w:r>
          </w:p>
        </w:tc>
      </w:tr>
    </w:tbl>
    <w:p w:rsidR="008649D8" w:rsidRPr="00F90565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C667C9" w:rsidRDefault="00C667C9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2A737D" w:rsidRDefault="002A737D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2A737D" w:rsidRDefault="002A737D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2A737D" w:rsidRDefault="002A737D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2A737D" w:rsidRPr="00F90565" w:rsidRDefault="002A737D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F90565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F90565">
        <w:rPr>
          <w:sz w:val="28"/>
          <w:szCs w:val="28"/>
        </w:rPr>
        <w:lastRenderedPageBreak/>
        <w:t>5.2 Разделы дисциплины и виды занятий</w:t>
      </w:r>
    </w:p>
    <w:p w:rsidR="00E065CE" w:rsidRPr="00F90565" w:rsidRDefault="00A92D0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F90565">
        <w:rPr>
          <w:sz w:val="28"/>
          <w:szCs w:val="28"/>
        </w:rPr>
        <w:t>Для 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8649D8" w:rsidRPr="00F90565" w:rsidTr="00990DC5">
        <w:trPr>
          <w:jc w:val="center"/>
        </w:trPr>
        <w:tc>
          <w:tcPr>
            <w:tcW w:w="628" w:type="dxa"/>
            <w:vAlign w:val="center"/>
          </w:tcPr>
          <w:p w:rsidR="008649D8" w:rsidRPr="00F90565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F90565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F90565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F90565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8649D8" w:rsidRPr="00F90565" w:rsidRDefault="008649D8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F90565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8649D8" w:rsidRPr="00F90565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F90565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8649D8" w:rsidRPr="00F90565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F90565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8649D8" w:rsidRPr="00F90565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F90565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8649D8" w:rsidRPr="00F90565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F90565">
              <w:rPr>
                <w:b/>
                <w:sz w:val="28"/>
                <w:szCs w:val="24"/>
              </w:rPr>
              <w:t>СРС</w:t>
            </w:r>
          </w:p>
        </w:tc>
      </w:tr>
      <w:tr w:rsidR="00C667C9" w:rsidRPr="00F90565" w:rsidTr="009F4380">
        <w:trPr>
          <w:jc w:val="center"/>
        </w:trPr>
        <w:tc>
          <w:tcPr>
            <w:tcW w:w="628" w:type="dxa"/>
            <w:vAlign w:val="center"/>
          </w:tcPr>
          <w:p w:rsidR="00C667C9" w:rsidRPr="00F90565" w:rsidRDefault="00C667C9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C667C9" w:rsidRPr="00F90565" w:rsidRDefault="00C667C9" w:rsidP="00C667C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Классические оптимизационные задачи.</w:t>
            </w:r>
          </w:p>
        </w:tc>
        <w:tc>
          <w:tcPr>
            <w:tcW w:w="992" w:type="dxa"/>
            <w:vAlign w:val="center"/>
          </w:tcPr>
          <w:p w:rsidR="00C667C9" w:rsidRPr="00F90565" w:rsidRDefault="00542A3F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667C9" w:rsidRPr="00F90565" w:rsidRDefault="00542A3F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667C9" w:rsidRPr="00F90565" w:rsidRDefault="00C667C9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667C9" w:rsidRPr="00F90565" w:rsidRDefault="00542A3F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10</w:t>
            </w:r>
          </w:p>
        </w:tc>
      </w:tr>
      <w:tr w:rsidR="00C667C9" w:rsidRPr="00F90565" w:rsidTr="0010568B">
        <w:trPr>
          <w:jc w:val="center"/>
        </w:trPr>
        <w:tc>
          <w:tcPr>
            <w:tcW w:w="628" w:type="dxa"/>
            <w:vAlign w:val="center"/>
          </w:tcPr>
          <w:p w:rsidR="00C667C9" w:rsidRPr="00F90565" w:rsidRDefault="00C667C9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</w:tcPr>
          <w:p w:rsidR="00C667C9" w:rsidRPr="00F90565" w:rsidRDefault="00C667C9" w:rsidP="00C667C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Экономические задачи, сводящиеся к задачам линейного программирования.</w:t>
            </w:r>
          </w:p>
        </w:tc>
        <w:tc>
          <w:tcPr>
            <w:tcW w:w="992" w:type="dxa"/>
            <w:vAlign w:val="center"/>
          </w:tcPr>
          <w:p w:rsidR="00C667C9" w:rsidRPr="00F90565" w:rsidRDefault="00542A3F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667C9" w:rsidRPr="00F90565" w:rsidRDefault="00542A3F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667C9" w:rsidRPr="00F90565" w:rsidRDefault="00C667C9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667C9" w:rsidRPr="00F90565" w:rsidRDefault="00542A3F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10</w:t>
            </w:r>
          </w:p>
        </w:tc>
      </w:tr>
      <w:tr w:rsidR="00C667C9" w:rsidRPr="00F90565" w:rsidTr="0010568B">
        <w:trPr>
          <w:jc w:val="center"/>
        </w:trPr>
        <w:tc>
          <w:tcPr>
            <w:tcW w:w="628" w:type="dxa"/>
            <w:vAlign w:val="center"/>
          </w:tcPr>
          <w:p w:rsidR="00C667C9" w:rsidRPr="00F90565" w:rsidRDefault="00C667C9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C667C9" w:rsidRPr="00F90565" w:rsidRDefault="00C667C9" w:rsidP="00C667C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Решение задач линейного программирования геометрически и симплекс методом.</w:t>
            </w:r>
          </w:p>
        </w:tc>
        <w:tc>
          <w:tcPr>
            <w:tcW w:w="992" w:type="dxa"/>
            <w:vAlign w:val="center"/>
          </w:tcPr>
          <w:p w:rsidR="00C667C9" w:rsidRPr="00F90565" w:rsidRDefault="00542A3F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667C9" w:rsidRPr="00F90565" w:rsidRDefault="00542A3F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C667C9" w:rsidRPr="00F90565" w:rsidRDefault="00C667C9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667C9" w:rsidRPr="00F90565" w:rsidRDefault="00542A3F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10</w:t>
            </w:r>
          </w:p>
        </w:tc>
      </w:tr>
      <w:tr w:rsidR="00C667C9" w:rsidRPr="00F90565" w:rsidTr="0010568B">
        <w:trPr>
          <w:jc w:val="center"/>
        </w:trPr>
        <w:tc>
          <w:tcPr>
            <w:tcW w:w="628" w:type="dxa"/>
            <w:vAlign w:val="center"/>
          </w:tcPr>
          <w:p w:rsidR="00C667C9" w:rsidRPr="00F90565" w:rsidRDefault="00C667C9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9056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896" w:type="dxa"/>
          </w:tcPr>
          <w:p w:rsidR="00C667C9" w:rsidRPr="00F90565" w:rsidRDefault="00C667C9" w:rsidP="00C667C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Использование теорем двойственности при решении задач линейного программирования</w:t>
            </w:r>
          </w:p>
        </w:tc>
        <w:tc>
          <w:tcPr>
            <w:tcW w:w="992" w:type="dxa"/>
            <w:vAlign w:val="center"/>
          </w:tcPr>
          <w:p w:rsidR="00C667C9" w:rsidRPr="00F90565" w:rsidRDefault="00542A3F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667C9" w:rsidRPr="00F90565" w:rsidRDefault="00542A3F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C667C9" w:rsidRPr="00F90565" w:rsidRDefault="00C667C9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667C9" w:rsidRPr="00F90565" w:rsidRDefault="00542A3F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10</w:t>
            </w:r>
          </w:p>
        </w:tc>
      </w:tr>
      <w:tr w:rsidR="00C667C9" w:rsidRPr="00F90565" w:rsidTr="0010568B">
        <w:trPr>
          <w:jc w:val="center"/>
        </w:trPr>
        <w:tc>
          <w:tcPr>
            <w:tcW w:w="628" w:type="dxa"/>
            <w:vAlign w:val="center"/>
          </w:tcPr>
          <w:p w:rsidR="00C667C9" w:rsidRPr="00F90565" w:rsidRDefault="00C667C9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</w:tcPr>
          <w:p w:rsidR="00C667C9" w:rsidRPr="00F90565" w:rsidRDefault="00C667C9" w:rsidP="00C667C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Задачи выпуклого программирования</w:t>
            </w:r>
          </w:p>
        </w:tc>
        <w:tc>
          <w:tcPr>
            <w:tcW w:w="992" w:type="dxa"/>
            <w:vAlign w:val="center"/>
          </w:tcPr>
          <w:p w:rsidR="00C667C9" w:rsidRPr="00F90565" w:rsidRDefault="00542A3F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667C9" w:rsidRPr="00F90565" w:rsidRDefault="00D65EED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667C9" w:rsidRPr="00F90565" w:rsidRDefault="00C667C9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667C9" w:rsidRPr="00F90565" w:rsidRDefault="00542A3F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10</w:t>
            </w:r>
          </w:p>
        </w:tc>
      </w:tr>
      <w:tr w:rsidR="00C667C9" w:rsidRPr="00F90565" w:rsidTr="0010568B">
        <w:trPr>
          <w:jc w:val="center"/>
        </w:trPr>
        <w:tc>
          <w:tcPr>
            <w:tcW w:w="628" w:type="dxa"/>
            <w:vAlign w:val="center"/>
          </w:tcPr>
          <w:p w:rsidR="00C667C9" w:rsidRPr="00F90565" w:rsidRDefault="00C667C9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</w:tcPr>
          <w:p w:rsidR="00C667C9" w:rsidRPr="00F90565" w:rsidRDefault="00C667C9" w:rsidP="00C667C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Управление запасами</w:t>
            </w:r>
          </w:p>
        </w:tc>
        <w:tc>
          <w:tcPr>
            <w:tcW w:w="992" w:type="dxa"/>
            <w:vAlign w:val="center"/>
          </w:tcPr>
          <w:p w:rsidR="00C667C9" w:rsidRPr="00F90565" w:rsidRDefault="00542A3F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C667C9" w:rsidRPr="00F90565" w:rsidRDefault="00542A3F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C667C9" w:rsidRPr="00F90565" w:rsidRDefault="00C667C9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C667C9" w:rsidRPr="00F90565" w:rsidRDefault="00D65EED" w:rsidP="00C667C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B1DAE" w:rsidRPr="00F90565" w:rsidTr="00990DC5">
        <w:trPr>
          <w:jc w:val="center"/>
        </w:trPr>
        <w:tc>
          <w:tcPr>
            <w:tcW w:w="5524" w:type="dxa"/>
            <w:gridSpan w:val="2"/>
            <w:vAlign w:val="center"/>
          </w:tcPr>
          <w:p w:rsidR="00DB1DAE" w:rsidRPr="00F90565" w:rsidRDefault="00DB1DAE" w:rsidP="00DB1DAE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9056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DB1DAE" w:rsidRPr="00F90565" w:rsidRDefault="00417C8A" w:rsidP="00DB1DA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fldChar w:fldCharType="begin"/>
            </w:r>
            <w:r w:rsidR="00DB1DAE" w:rsidRPr="00F90565">
              <w:rPr>
                <w:sz w:val="28"/>
                <w:szCs w:val="28"/>
              </w:rPr>
              <w:instrText xml:space="preserve"> =SUM(ABOVE) </w:instrText>
            </w:r>
            <w:r w:rsidRPr="00F90565">
              <w:rPr>
                <w:sz w:val="28"/>
                <w:szCs w:val="28"/>
              </w:rPr>
              <w:fldChar w:fldCharType="separate"/>
            </w:r>
            <w:r w:rsidR="00542A3F" w:rsidRPr="00F90565">
              <w:rPr>
                <w:noProof/>
                <w:sz w:val="28"/>
                <w:szCs w:val="28"/>
              </w:rPr>
              <w:t>16</w:t>
            </w:r>
            <w:r w:rsidRPr="00F90565">
              <w:rPr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B1DAE" w:rsidRPr="00F90565" w:rsidRDefault="00417C8A" w:rsidP="00DB1DA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fldChar w:fldCharType="begin"/>
            </w:r>
            <w:r w:rsidR="00DB1DAE" w:rsidRPr="00F90565">
              <w:rPr>
                <w:sz w:val="28"/>
                <w:szCs w:val="28"/>
              </w:rPr>
              <w:instrText xml:space="preserve"> =SUM(ABOVE) </w:instrText>
            </w:r>
            <w:r w:rsidRPr="00F90565">
              <w:rPr>
                <w:sz w:val="28"/>
                <w:szCs w:val="28"/>
              </w:rPr>
              <w:fldChar w:fldCharType="separate"/>
            </w:r>
            <w:r w:rsidR="00D65EED">
              <w:rPr>
                <w:noProof/>
                <w:sz w:val="28"/>
                <w:szCs w:val="28"/>
              </w:rPr>
              <w:t>32</w:t>
            </w:r>
            <w:r w:rsidRPr="00F90565">
              <w:rPr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DB1DAE" w:rsidRPr="00F90565" w:rsidRDefault="00417C8A" w:rsidP="00DB1DA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fldChar w:fldCharType="begin"/>
            </w:r>
            <w:r w:rsidR="00DB1DAE" w:rsidRPr="00F90565">
              <w:rPr>
                <w:sz w:val="28"/>
                <w:szCs w:val="28"/>
              </w:rPr>
              <w:instrText xml:space="preserve"> =SUM(ABOVE) </w:instrText>
            </w:r>
            <w:r w:rsidRPr="00F90565">
              <w:rPr>
                <w:sz w:val="28"/>
                <w:szCs w:val="28"/>
              </w:rPr>
              <w:fldChar w:fldCharType="separate"/>
            </w:r>
            <w:r w:rsidR="00DB1DAE" w:rsidRPr="00F90565">
              <w:rPr>
                <w:noProof/>
                <w:sz w:val="28"/>
                <w:szCs w:val="28"/>
              </w:rPr>
              <w:t>0</w:t>
            </w:r>
            <w:r w:rsidRPr="00F90565">
              <w:rPr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DB1DAE" w:rsidRPr="00F90565" w:rsidRDefault="00417C8A" w:rsidP="00DB1DA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fldChar w:fldCharType="begin"/>
            </w:r>
            <w:r w:rsidR="00DB1DAE" w:rsidRPr="00F90565">
              <w:rPr>
                <w:sz w:val="28"/>
                <w:szCs w:val="28"/>
              </w:rPr>
              <w:instrText xml:space="preserve"> =SUM(ABOVE) </w:instrText>
            </w:r>
            <w:r w:rsidRPr="00F90565">
              <w:rPr>
                <w:sz w:val="28"/>
                <w:szCs w:val="28"/>
              </w:rPr>
              <w:fldChar w:fldCharType="separate"/>
            </w:r>
            <w:r w:rsidR="00D65EED">
              <w:rPr>
                <w:noProof/>
                <w:sz w:val="28"/>
                <w:szCs w:val="28"/>
              </w:rPr>
              <w:t>51</w:t>
            </w:r>
            <w:r w:rsidRPr="00F90565">
              <w:rPr>
                <w:sz w:val="28"/>
                <w:szCs w:val="28"/>
              </w:rPr>
              <w:fldChar w:fldCharType="end"/>
            </w:r>
          </w:p>
        </w:tc>
      </w:tr>
    </w:tbl>
    <w:p w:rsidR="001B6726" w:rsidRPr="00F90565" w:rsidRDefault="001B6726" w:rsidP="00A92D08">
      <w:pPr>
        <w:widowControl/>
        <w:spacing w:line="240" w:lineRule="auto"/>
        <w:ind w:firstLine="851"/>
        <w:rPr>
          <w:sz w:val="28"/>
          <w:szCs w:val="28"/>
        </w:rPr>
      </w:pPr>
    </w:p>
    <w:p w:rsidR="00E065CE" w:rsidRPr="00F90565" w:rsidRDefault="001B6726" w:rsidP="001B6726">
      <w:pPr>
        <w:widowControl/>
        <w:spacing w:line="240" w:lineRule="auto"/>
        <w:ind w:firstLine="851"/>
        <w:rPr>
          <w:rFonts w:eastAsia="Calibri"/>
          <w:sz w:val="28"/>
          <w:szCs w:val="28"/>
        </w:rPr>
      </w:pPr>
      <w:r w:rsidRPr="00F90565">
        <w:rPr>
          <w:rFonts w:eastAsia="Calibri"/>
          <w:sz w:val="28"/>
          <w:szCs w:val="28"/>
        </w:rPr>
        <w:t>Для заочной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A92D08" w:rsidRPr="00F90565" w:rsidTr="00995B8E">
        <w:trPr>
          <w:jc w:val="center"/>
        </w:trPr>
        <w:tc>
          <w:tcPr>
            <w:tcW w:w="628" w:type="dxa"/>
            <w:vAlign w:val="center"/>
          </w:tcPr>
          <w:p w:rsidR="00A92D08" w:rsidRPr="00F90565" w:rsidRDefault="00A92D08" w:rsidP="00995B8E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F90565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F90565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F90565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A92D08" w:rsidRPr="00F90565" w:rsidRDefault="00A92D08" w:rsidP="00995B8E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F90565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A92D08" w:rsidRPr="00F90565" w:rsidRDefault="00A92D08" w:rsidP="00995B8E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F90565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A92D08" w:rsidRPr="00F90565" w:rsidRDefault="00A92D08" w:rsidP="00995B8E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F90565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A92D08" w:rsidRPr="00F90565" w:rsidRDefault="00A92D08" w:rsidP="00995B8E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F90565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A92D08" w:rsidRPr="00F90565" w:rsidRDefault="00A92D08" w:rsidP="00995B8E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F90565">
              <w:rPr>
                <w:b/>
                <w:sz w:val="28"/>
                <w:szCs w:val="24"/>
              </w:rPr>
              <w:t>СРС</w:t>
            </w:r>
          </w:p>
        </w:tc>
      </w:tr>
      <w:tr w:rsidR="00542A3F" w:rsidRPr="00F90565" w:rsidTr="009F4380">
        <w:trPr>
          <w:jc w:val="center"/>
        </w:trPr>
        <w:tc>
          <w:tcPr>
            <w:tcW w:w="628" w:type="dxa"/>
            <w:vAlign w:val="center"/>
          </w:tcPr>
          <w:p w:rsidR="00542A3F" w:rsidRPr="00F90565" w:rsidRDefault="00542A3F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542A3F" w:rsidRPr="00F90565" w:rsidRDefault="00542A3F" w:rsidP="00542A3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Классические оптимизационные задачи.</w:t>
            </w:r>
          </w:p>
        </w:tc>
        <w:tc>
          <w:tcPr>
            <w:tcW w:w="992" w:type="dxa"/>
            <w:vAlign w:val="center"/>
          </w:tcPr>
          <w:p w:rsidR="00542A3F" w:rsidRPr="00F90565" w:rsidRDefault="00541BA4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542A3F" w:rsidRPr="00F90565" w:rsidRDefault="00541BA4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42A3F" w:rsidRPr="00F90565" w:rsidRDefault="00542A3F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42A3F" w:rsidRPr="00F90565" w:rsidRDefault="00541BA4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2</w:t>
            </w:r>
            <w:r w:rsidR="00542A3F" w:rsidRPr="00F90565">
              <w:rPr>
                <w:sz w:val="28"/>
                <w:szCs w:val="28"/>
              </w:rPr>
              <w:t>0</w:t>
            </w:r>
          </w:p>
        </w:tc>
      </w:tr>
      <w:tr w:rsidR="00542A3F" w:rsidRPr="00F90565" w:rsidTr="0010568B">
        <w:trPr>
          <w:jc w:val="center"/>
        </w:trPr>
        <w:tc>
          <w:tcPr>
            <w:tcW w:w="628" w:type="dxa"/>
            <w:vAlign w:val="center"/>
          </w:tcPr>
          <w:p w:rsidR="00542A3F" w:rsidRPr="00F90565" w:rsidRDefault="00542A3F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</w:tcPr>
          <w:p w:rsidR="00542A3F" w:rsidRPr="00F90565" w:rsidRDefault="00542A3F" w:rsidP="00542A3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Экономические задачи, сводящиеся к задачам линейного программирования.</w:t>
            </w:r>
          </w:p>
        </w:tc>
        <w:tc>
          <w:tcPr>
            <w:tcW w:w="992" w:type="dxa"/>
            <w:vAlign w:val="center"/>
          </w:tcPr>
          <w:p w:rsidR="00542A3F" w:rsidRPr="00F90565" w:rsidRDefault="00541BA4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542A3F" w:rsidRPr="00F90565" w:rsidRDefault="00541BA4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42A3F" w:rsidRPr="00F90565" w:rsidRDefault="00542A3F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42A3F" w:rsidRPr="00F90565" w:rsidRDefault="00541BA4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2</w:t>
            </w:r>
            <w:r w:rsidR="00542A3F" w:rsidRPr="00F90565">
              <w:rPr>
                <w:sz w:val="28"/>
                <w:szCs w:val="28"/>
              </w:rPr>
              <w:t>0</w:t>
            </w:r>
          </w:p>
        </w:tc>
      </w:tr>
      <w:tr w:rsidR="00542A3F" w:rsidRPr="00F90565" w:rsidTr="0010568B">
        <w:trPr>
          <w:jc w:val="center"/>
        </w:trPr>
        <w:tc>
          <w:tcPr>
            <w:tcW w:w="628" w:type="dxa"/>
            <w:vAlign w:val="center"/>
          </w:tcPr>
          <w:p w:rsidR="00542A3F" w:rsidRPr="00F90565" w:rsidRDefault="00542A3F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3</w:t>
            </w:r>
          </w:p>
        </w:tc>
        <w:tc>
          <w:tcPr>
            <w:tcW w:w="4896" w:type="dxa"/>
          </w:tcPr>
          <w:p w:rsidR="00542A3F" w:rsidRPr="00F90565" w:rsidRDefault="00542A3F" w:rsidP="00542A3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Решение задач линейного программирования геометрически и симплекс методом.</w:t>
            </w:r>
          </w:p>
        </w:tc>
        <w:tc>
          <w:tcPr>
            <w:tcW w:w="992" w:type="dxa"/>
            <w:vAlign w:val="center"/>
          </w:tcPr>
          <w:p w:rsidR="00542A3F" w:rsidRPr="00F90565" w:rsidRDefault="00542A3F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42A3F" w:rsidRPr="00F90565" w:rsidRDefault="00542A3F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42A3F" w:rsidRPr="00F90565" w:rsidRDefault="00542A3F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42A3F" w:rsidRPr="00F90565" w:rsidRDefault="00541BA4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2</w:t>
            </w:r>
            <w:r w:rsidR="00542A3F" w:rsidRPr="00F90565">
              <w:rPr>
                <w:sz w:val="28"/>
                <w:szCs w:val="28"/>
              </w:rPr>
              <w:t>0</w:t>
            </w:r>
          </w:p>
        </w:tc>
      </w:tr>
      <w:tr w:rsidR="00542A3F" w:rsidRPr="00F90565" w:rsidTr="0010568B">
        <w:trPr>
          <w:jc w:val="center"/>
        </w:trPr>
        <w:tc>
          <w:tcPr>
            <w:tcW w:w="628" w:type="dxa"/>
            <w:vAlign w:val="center"/>
          </w:tcPr>
          <w:p w:rsidR="00542A3F" w:rsidRPr="00F90565" w:rsidRDefault="00542A3F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9056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896" w:type="dxa"/>
          </w:tcPr>
          <w:p w:rsidR="00542A3F" w:rsidRPr="00F90565" w:rsidRDefault="00542A3F" w:rsidP="00542A3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Использование теорем двойственности при решении задач линейного программирования</w:t>
            </w:r>
          </w:p>
        </w:tc>
        <w:tc>
          <w:tcPr>
            <w:tcW w:w="992" w:type="dxa"/>
            <w:vAlign w:val="center"/>
          </w:tcPr>
          <w:p w:rsidR="00542A3F" w:rsidRPr="00F90565" w:rsidRDefault="00541BA4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42A3F" w:rsidRPr="00F90565" w:rsidRDefault="00541BA4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42A3F" w:rsidRPr="00F90565" w:rsidRDefault="00542A3F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42A3F" w:rsidRPr="00F90565" w:rsidRDefault="00541BA4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2</w:t>
            </w:r>
            <w:r w:rsidR="00542A3F" w:rsidRPr="00F90565">
              <w:rPr>
                <w:sz w:val="28"/>
                <w:szCs w:val="28"/>
              </w:rPr>
              <w:t>0</w:t>
            </w:r>
          </w:p>
        </w:tc>
      </w:tr>
      <w:tr w:rsidR="00542A3F" w:rsidRPr="00F90565" w:rsidTr="0010568B">
        <w:trPr>
          <w:jc w:val="center"/>
        </w:trPr>
        <w:tc>
          <w:tcPr>
            <w:tcW w:w="628" w:type="dxa"/>
            <w:vAlign w:val="center"/>
          </w:tcPr>
          <w:p w:rsidR="00542A3F" w:rsidRPr="00F90565" w:rsidRDefault="00542A3F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</w:tcPr>
          <w:p w:rsidR="00542A3F" w:rsidRPr="00F90565" w:rsidRDefault="00542A3F" w:rsidP="00542A3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Задачи выпуклого программирования</w:t>
            </w:r>
          </w:p>
        </w:tc>
        <w:tc>
          <w:tcPr>
            <w:tcW w:w="992" w:type="dxa"/>
            <w:vAlign w:val="center"/>
          </w:tcPr>
          <w:p w:rsidR="00542A3F" w:rsidRPr="00F90565" w:rsidRDefault="00541BA4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542A3F" w:rsidRPr="00F90565" w:rsidRDefault="00541BA4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42A3F" w:rsidRPr="00F90565" w:rsidRDefault="00542A3F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42A3F" w:rsidRPr="00F90565" w:rsidRDefault="00542A3F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10</w:t>
            </w:r>
          </w:p>
        </w:tc>
      </w:tr>
      <w:tr w:rsidR="00542A3F" w:rsidRPr="00F90565" w:rsidTr="0010568B">
        <w:trPr>
          <w:jc w:val="center"/>
        </w:trPr>
        <w:tc>
          <w:tcPr>
            <w:tcW w:w="628" w:type="dxa"/>
            <w:vAlign w:val="center"/>
          </w:tcPr>
          <w:p w:rsidR="00542A3F" w:rsidRPr="00F90565" w:rsidRDefault="00542A3F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</w:tcPr>
          <w:p w:rsidR="00542A3F" w:rsidRPr="00F90565" w:rsidRDefault="00542A3F" w:rsidP="00542A3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Управление запасами</w:t>
            </w:r>
          </w:p>
        </w:tc>
        <w:tc>
          <w:tcPr>
            <w:tcW w:w="992" w:type="dxa"/>
            <w:vAlign w:val="center"/>
          </w:tcPr>
          <w:p w:rsidR="00542A3F" w:rsidRPr="00F90565" w:rsidRDefault="00541BA4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542A3F" w:rsidRPr="00F90565" w:rsidRDefault="00541BA4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542A3F" w:rsidRPr="00F90565" w:rsidRDefault="00542A3F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42A3F" w:rsidRPr="00F90565" w:rsidRDefault="00541BA4" w:rsidP="00542A3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2</w:t>
            </w:r>
          </w:p>
        </w:tc>
      </w:tr>
      <w:tr w:rsidR="00A92D08" w:rsidRPr="00F90565" w:rsidTr="00995B8E">
        <w:trPr>
          <w:jc w:val="center"/>
        </w:trPr>
        <w:tc>
          <w:tcPr>
            <w:tcW w:w="5524" w:type="dxa"/>
            <w:gridSpan w:val="2"/>
            <w:vAlign w:val="center"/>
          </w:tcPr>
          <w:p w:rsidR="00A92D08" w:rsidRPr="00F90565" w:rsidRDefault="00A92D08" w:rsidP="00995B8E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F9056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A92D08" w:rsidRPr="00F90565" w:rsidRDefault="00417C8A" w:rsidP="00995B8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fldChar w:fldCharType="begin"/>
            </w:r>
            <w:r w:rsidR="00A92D08" w:rsidRPr="00F90565">
              <w:rPr>
                <w:sz w:val="28"/>
                <w:szCs w:val="28"/>
              </w:rPr>
              <w:instrText xml:space="preserve"> =SUM(ABOVE) </w:instrText>
            </w:r>
            <w:r w:rsidRPr="00F90565">
              <w:rPr>
                <w:sz w:val="28"/>
                <w:szCs w:val="28"/>
              </w:rPr>
              <w:fldChar w:fldCharType="separate"/>
            </w:r>
            <w:r w:rsidR="00541BA4" w:rsidRPr="00F90565">
              <w:rPr>
                <w:noProof/>
                <w:sz w:val="28"/>
                <w:szCs w:val="28"/>
              </w:rPr>
              <w:t>4</w:t>
            </w:r>
            <w:r w:rsidRPr="00F90565">
              <w:rPr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92D08" w:rsidRPr="00F90565" w:rsidRDefault="00417C8A" w:rsidP="00995B8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fldChar w:fldCharType="begin"/>
            </w:r>
            <w:r w:rsidR="00A92D08" w:rsidRPr="00F90565">
              <w:rPr>
                <w:sz w:val="28"/>
                <w:szCs w:val="28"/>
              </w:rPr>
              <w:instrText xml:space="preserve"> =SUM(ABOVE) </w:instrText>
            </w:r>
            <w:r w:rsidRPr="00F90565">
              <w:rPr>
                <w:sz w:val="28"/>
                <w:szCs w:val="28"/>
              </w:rPr>
              <w:fldChar w:fldCharType="separate"/>
            </w:r>
            <w:r w:rsidR="00541BA4" w:rsidRPr="00F90565">
              <w:rPr>
                <w:noProof/>
                <w:sz w:val="28"/>
                <w:szCs w:val="28"/>
              </w:rPr>
              <w:t>8</w:t>
            </w:r>
            <w:r w:rsidRPr="00F90565">
              <w:rPr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A92D08" w:rsidRPr="00F90565" w:rsidRDefault="00417C8A" w:rsidP="00995B8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fldChar w:fldCharType="begin"/>
            </w:r>
            <w:r w:rsidR="00A92D08" w:rsidRPr="00F90565">
              <w:rPr>
                <w:sz w:val="28"/>
                <w:szCs w:val="28"/>
              </w:rPr>
              <w:instrText xml:space="preserve"> =SUM(ABOVE) </w:instrText>
            </w:r>
            <w:r w:rsidRPr="00F90565">
              <w:rPr>
                <w:sz w:val="28"/>
                <w:szCs w:val="28"/>
              </w:rPr>
              <w:fldChar w:fldCharType="separate"/>
            </w:r>
            <w:r w:rsidR="00A92D08" w:rsidRPr="00F90565">
              <w:rPr>
                <w:noProof/>
                <w:sz w:val="28"/>
                <w:szCs w:val="28"/>
              </w:rPr>
              <w:t>0</w:t>
            </w:r>
            <w:r w:rsidRPr="00F90565">
              <w:rPr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A92D08" w:rsidRPr="00F90565" w:rsidRDefault="00417C8A" w:rsidP="00995B8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fldChar w:fldCharType="begin"/>
            </w:r>
            <w:r w:rsidR="00A92D08" w:rsidRPr="00F90565">
              <w:rPr>
                <w:sz w:val="28"/>
                <w:szCs w:val="28"/>
              </w:rPr>
              <w:instrText xml:space="preserve"> =SUM(ABOVE) </w:instrText>
            </w:r>
            <w:r w:rsidRPr="00F90565">
              <w:rPr>
                <w:sz w:val="28"/>
                <w:szCs w:val="28"/>
              </w:rPr>
              <w:fldChar w:fldCharType="separate"/>
            </w:r>
            <w:r w:rsidR="00541BA4" w:rsidRPr="00F90565">
              <w:rPr>
                <w:noProof/>
                <w:sz w:val="28"/>
                <w:szCs w:val="28"/>
              </w:rPr>
              <w:t>92</w:t>
            </w:r>
            <w:r w:rsidRPr="00F90565">
              <w:rPr>
                <w:sz w:val="28"/>
                <w:szCs w:val="28"/>
              </w:rPr>
              <w:fldChar w:fldCharType="end"/>
            </w:r>
          </w:p>
        </w:tc>
      </w:tr>
    </w:tbl>
    <w:p w:rsidR="00E065CE" w:rsidRPr="00F90565" w:rsidRDefault="00E065CE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E065CE" w:rsidRPr="00F90565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F90565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2889"/>
        <w:gridCol w:w="5809"/>
      </w:tblGrid>
      <w:tr w:rsidR="008649D8" w:rsidRPr="00F90565" w:rsidTr="00B57886">
        <w:trPr>
          <w:jc w:val="center"/>
        </w:trPr>
        <w:tc>
          <w:tcPr>
            <w:tcW w:w="653" w:type="dxa"/>
            <w:vAlign w:val="center"/>
          </w:tcPr>
          <w:p w:rsidR="008649D8" w:rsidRPr="00F90565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90565">
              <w:rPr>
                <w:b/>
                <w:bCs/>
                <w:sz w:val="28"/>
                <w:szCs w:val="28"/>
              </w:rPr>
              <w:t>№</w:t>
            </w:r>
          </w:p>
          <w:p w:rsidR="008649D8" w:rsidRPr="00F90565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90565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889" w:type="dxa"/>
            <w:vAlign w:val="center"/>
          </w:tcPr>
          <w:p w:rsidR="008649D8" w:rsidRPr="00F90565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90565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809" w:type="dxa"/>
            <w:vAlign w:val="center"/>
          </w:tcPr>
          <w:p w:rsidR="008649D8" w:rsidRPr="00F90565" w:rsidRDefault="008649D8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90565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B57886" w:rsidRPr="00F90565" w:rsidTr="00B57886">
        <w:trPr>
          <w:jc w:val="center"/>
        </w:trPr>
        <w:tc>
          <w:tcPr>
            <w:tcW w:w="653" w:type="dxa"/>
            <w:vAlign w:val="center"/>
          </w:tcPr>
          <w:p w:rsidR="00B57886" w:rsidRPr="00F90565" w:rsidRDefault="00B57886" w:rsidP="00B57886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F9056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89" w:type="dxa"/>
          </w:tcPr>
          <w:p w:rsidR="00B57886" w:rsidRPr="00F90565" w:rsidRDefault="00B57886" w:rsidP="00B578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Классические оптимизационные задачи.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B57886" w:rsidRPr="00F90565" w:rsidRDefault="009D63AB" w:rsidP="009D63AB">
            <w:pPr>
              <w:spacing w:line="240" w:lineRule="auto"/>
              <w:ind w:left="34" w:firstLine="0"/>
              <w:jc w:val="left"/>
              <w:rPr>
                <w:bCs/>
                <w:sz w:val="24"/>
                <w:szCs w:val="24"/>
              </w:rPr>
            </w:pPr>
            <w:r w:rsidRPr="00F90565">
              <w:rPr>
                <w:bCs/>
                <w:sz w:val="24"/>
                <w:szCs w:val="24"/>
              </w:rPr>
              <w:t>Луценко, Михаил Михайлович Теория статистических решений [Текст]</w:t>
            </w:r>
            <w:proofErr w:type="gramStart"/>
            <w:r w:rsidRPr="00F90565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90565">
              <w:rPr>
                <w:bCs/>
                <w:sz w:val="24"/>
                <w:szCs w:val="24"/>
              </w:rPr>
              <w:t xml:space="preserve"> учебное пособие по курсу "Теория статистических решений" / М. М. Луценко. - Санкт-Петербург</w:t>
            </w:r>
            <w:proofErr w:type="gramStart"/>
            <w:r w:rsidRPr="00F90565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90565">
              <w:rPr>
                <w:bCs/>
                <w:sz w:val="24"/>
                <w:szCs w:val="24"/>
              </w:rPr>
              <w:t xml:space="preserve"> ПГУПС, 2011 - 2012. - ISBN 978-5-7641-0340-2.Ч. 1. - 2011. - 88 с. </w:t>
            </w:r>
          </w:p>
        </w:tc>
      </w:tr>
      <w:tr w:rsidR="00B57886" w:rsidRPr="00F90565" w:rsidTr="0010568B">
        <w:trPr>
          <w:jc w:val="center"/>
        </w:trPr>
        <w:tc>
          <w:tcPr>
            <w:tcW w:w="653" w:type="dxa"/>
            <w:vAlign w:val="center"/>
          </w:tcPr>
          <w:p w:rsidR="00B57886" w:rsidRPr="00F90565" w:rsidRDefault="00B57886" w:rsidP="00B57886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F9056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89" w:type="dxa"/>
            <w:vAlign w:val="center"/>
          </w:tcPr>
          <w:p w:rsidR="00B57886" w:rsidRPr="00F90565" w:rsidRDefault="00B57886" w:rsidP="00B578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Экономические задачи, сводящиеся к задачам линейного программирования.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B57886" w:rsidRPr="00F90565" w:rsidRDefault="009D63AB" w:rsidP="00B57886">
            <w:pPr>
              <w:spacing w:line="240" w:lineRule="auto"/>
              <w:ind w:left="34" w:firstLine="0"/>
              <w:jc w:val="left"/>
              <w:rPr>
                <w:bCs/>
                <w:sz w:val="24"/>
                <w:szCs w:val="24"/>
              </w:rPr>
            </w:pPr>
            <w:r w:rsidRPr="00F90565">
              <w:rPr>
                <w:bCs/>
                <w:sz w:val="24"/>
                <w:szCs w:val="24"/>
              </w:rPr>
              <w:t>Луценко, Михаил Михайлович Теория статистических решений [Текст]</w:t>
            </w:r>
            <w:proofErr w:type="gramStart"/>
            <w:r w:rsidRPr="00F90565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90565">
              <w:rPr>
                <w:bCs/>
                <w:sz w:val="24"/>
                <w:szCs w:val="24"/>
              </w:rPr>
              <w:t xml:space="preserve"> учебное пособие по курсу "Теория статистических решений" / М. М. Луценко. - Санкт-Петербург</w:t>
            </w:r>
            <w:proofErr w:type="gramStart"/>
            <w:r w:rsidRPr="00F90565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90565">
              <w:rPr>
                <w:bCs/>
                <w:sz w:val="24"/>
                <w:szCs w:val="24"/>
              </w:rPr>
              <w:t xml:space="preserve"> ПГУПС, 2011 - 2012. - ISBN 978-5-7641-0340-2.Ч. 1. - 2011. - 88 с.</w:t>
            </w:r>
          </w:p>
        </w:tc>
      </w:tr>
      <w:tr w:rsidR="00B57886" w:rsidRPr="00F90565" w:rsidTr="0010568B">
        <w:trPr>
          <w:jc w:val="center"/>
        </w:trPr>
        <w:tc>
          <w:tcPr>
            <w:tcW w:w="653" w:type="dxa"/>
            <w:vAlign w:val="center"/>
          </w:tcPr>
          <w:p w:rsidR="00B57886" w:rsidRPr="00F90565" w:rsidRDefault="00B57886" w:rsidP="00B57886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F9056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89" w:type="dxa"/>
            <w:vAlign w:val="center"/>
          </w:tcPr>
          <w:p w:rsidR="00B57886" w:rsidRPr="00F90565" w:rsidRDefault="00B57886" w:rsidP="00B578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Решение задач линейного программирования геометрически и симплекс методом.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B57886" w:rsidRPr="00F90565" w:rsidRDefault="009D63AB" w:rsidP="00B57886">
            <w:p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F90565">
              <w:rPr>
                <w:bCs/>
                <w:sz w:val="24"/>
                <w:szCs w:val="24"/>
              </w:rPr>
              <w:t>Луценко, Михаил Михайлович Теория статистических решений [Текст]</w:t>
            </w:r>
            <w:proofErr w:type="gramStart"/>
            <w:r w:rsidRPr="00F90565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90565">
              <w:rPr>
                <w:bCs/>
                <w:sz w:val="24"/>
                <w:szCs w:val="24"/>
              </w:rPr>
              <w:t xml:space="preserve"> учебное пособие по курсу "Теория статистических решений" / М. М. Луценко. - Санкт-Петербург</w:t>
            </w:r>
            <w:proofErr w:type="gramStart"/>
            <w:r w:rsidRPr="00F90565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90565">
              <w:rPr>
                <w:bCs/>
                <w:sz w:val="24"/>
                <w:szCs w:val="24"/>
              </w:rPr>
              <w:t xml:space="preserve"> ПГУПС, 2011 - 2012. - ISBN 978-5-7641-0340-2.Ч. 1. - 2011. - 88 с.</w:t>
            </w:r>
          </w:p>
        </w:tc>
      </w:tr>
      <w:tr w:rsidR="00B57886" w:rsidRPr="00F90565" w:rsidTr="0010568B">
        <w:trPr>
          <w:jc w:val="center"/>
        </w:trPr>
        <w:tc>
          <w:tcPr>
            <w:tcW w:w="653" w:type="dxa"/>
            <w:vAlign w:val="center"/>
          </w:tcPr>
          <w:p w:rsidR="00B57886" w:rsidRPr="00F90565" w:rsidRDefault="00B57886" w:rsidP="00B57886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 w:rsidRPr="00F90565">
              <w:rPr>
                <w:bCs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2889" w:type="dxa"/>
            <w:vAlign w:val="center"/>
          </w:tcPr>
          <w:p w:rsidR="00B57886" w:rsidRPr="00F90565" w:rsidRDefault="00B57886" w:rsidP="00B578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Использование теорем двойственности при решении задач линейного программирования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B57886" w:rsidRPr="00F90565" w:rsidRDefault="009D63AB" w:rsidP="00B5788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F90565">
              <w:rPr>
                <w:bCs/>
                <w:sz w:val="24"/>
                <w:szCs w:val="24"/>
              </w:rPr>
              <w:t>Луценко, Михаил Михайлович Теория статистических решений [Текст]</w:t>
            </w:r>
            <w:proofErr w:type="gramStart"/>
            <w:r w:rsidRPr="00F90565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90565">
              <w:rPr>
                <w:bCs/>
                <w:sz w:val="24"/>
                <w:szCs w:val="24"/>
              </w:rPr>
              <w:t xml:space="preserve"> учебное пособие по курсу "Теория статистических решений" / М. М. Луценко. - Санкт-Петербург</w:t>
            </w:r>
            <w:proofErr w:type="gramStart"/>
            <w:r w:rsidRPr="00F90565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90565">
              <w:rPr>
                <w:bCs/>
                <w:sz w:val="24"/>
                <w:szCs w:val="24"/>
              </w:rPr>
              <w:t xml:space="preserve"> ПГУПС, 2011 - 2012. - ISBN 978-5-7641-0340-2. Ч. 2. - 2012. - 110 с.</w:t>
            </w:r>
          </w:p>
        </w:tc>
      </w:tr>
      <w:tr w:rsidR="00B57886" w:rsidRPr="00F90565" w:rsidTr="0010568B">
        <w:trPr>
          <w:jc w:val="center"/>
        </w:trPr>
        <w:tc>
          <w:tcPr>
            <w:tcW w:w="653" w:type="dxa"/>
            <w:vAlign w:val="center"/>
          </w:tcPr>
          <w:p w:rsidR="00B57886" w:rsidRPr="00F90565" w:rsidRDefault="00B57886" w:rsidP="00B57886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 w:rsidRPr="00F90565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889" w:type="dxa"/>
            <w:vAlign w:val="center"/>
          </w:tcPr>
          <w:p w:rsidR="00B57886" w:rsidRPr="00F90565" w:rsidRDefault="00B57886" w:rsidP="00B578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Задачи выпуклого программирования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B57886" w:rsidRPr="00F90565" w:rsidRDefault="009D63AB" w:rsidP="00B5788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F90565">
              <w:rPr>
                <w:bCs/>
                <w:sz w:val="24"/>
                <w:szCs w:val="24"/>
              </w:rPr>
              <w:t>Луценко, Михаил Михайлович Теория статистических решений [Текст]</w:t>
            </w:r>
            <w:proofErr w:type="gramStart"/>
            <w:r w:rsidRPr="00F90565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90565">
              <w:rPr>
                <w:bCs/>
                <w:sz w:val="24"/>
                <w:szCs w:val="24"/>
              </w:rPr>
              <w:t xml:space="preserve"> учебное пособие по курсу "Теория статистических решений" / М. М. Луценко. - Санкт-Петербург</w:t>
            </w:r>
            <w:proofErr w:type="gramStart"/>
            <w:r w:rsidRPr="00F90565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90565">
              <w:rPr>
                <w:bCs/>
                <w:sz w:val="24"/>
                <w:szCs w:val="24"/>
              </w:rPr>
              <w:t xml:space="preserve"> ПГУПС, 2011 - 2012. - ISBN 978-5-7641-0340-2. Ч. 2. - 2012. - 110 с.</w:t>
            </w:r>
          </w:p>
        </w:tc>
      </w:tr>
      <w:tr w:rsidR="00B57886" w:rsidRPr="00F90565" w:rsidTr="0010568B">
        <w:trPr>
          <w:jc w:val="center"/>
        </w:trPr>
        <w:tc>
          <w:tcPr>
            <w:tcW w:w="653" w:type="dxa"/>
            <w:vAlign w:val="center"/>
          </w:tcPr>
          <w:p w:rsidR="00B57886" w:rsidRPr="00F90565" w:rsidRDefault="00B57886" w:rsidP="00B57886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F9056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889" w:type="dxa"/>
            <w:vAlign w:val="center"/>
          </w:tcPr>
          <w:p w:rsidR="00B57886" w:rsidRPr="00F90565" w:rsidRDefault="00B57886" w:rsidP="00B578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0565">
              <w:rPr>
                <w:sz w:val="24"/>
                <w:szCs w:val="24"/>
              </w:rPr>
              <w:t>Управление запасами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B57886" w:rsidRPr="00F90565" w:rsidRDefault="009D63AB" w:rsidP="00B5788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F90565">
              <w:rPr>
                <w:bCs/>
                <w:sz w:val="24"/>
                <w:szCs w:val="24"/>
              </w:rPr>
              <w:t>Луценко, Михаил Михайлович Теория статистических решений [Текст]</w:t>
            </w:r>
            <w:proofErr w:type="gramStart"/>
            <w:r w:rsidRPr="00F90565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90565">
              <w:rPr>
                <w:bCs/>
                <w:sz w:val="24"/>
                <w:szCs w:val="24"/>
              </w:rPr>
              <w:t xml:space="preserve"> учебное пособие по курсу "Теория статистических решений" / М. М. Луценко. - Санкт-Петербург</w:t>
            </w:r>
            <w:proofErr w:type="gramStart"/>
            <w:r w:rsidRPr="00F90565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F90565">
              <w:rPr>
                <w:bCs/>
                <w:sz w:val="24"/>
                <w:szCs w:val="24"/>
              </w:rPr>
              <w:t xml:space="preserve"> ПГУПС, 2011 - 2012. - ISBN 978-5-7641-0340-2. Ч. 2. - 2012. - 110 с.</w:t>
            </w:r>
          </w:p>
        </w:tc>
      </w:tr>
    </w:tbl>
    <w:p w:rsidR="00C47AC5" w:rsidRPr="00F90565" w:rsidRDefault="00C47AC5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F90565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F90565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6E6272" w:rsidRPr="00F90565" w:rsidRDefault="006E627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F90565" w:rsidRDefault="008649D8" w:rsidP="00B5788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90565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6E6272" w:rsidRPr="00F90565" w:rsidRDefault="006E6272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F90565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F90565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649D8" w:rsidRPr="00F90565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90565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B53507" w:rsidRPr="00F90565" w:rsidRDefault="00B53507" w:rsidP="00B53507">
      <w:pPr>
        <w:widowControl/>
        <w:numPr>
          <w:ilvl w:val="0"/>
          <w:numId w:val="35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proofErr w:type="spellStart"/>
      <w:r w:rsidRPr="00F90565">
        <w:rPr>
          <w:bCs/>
          <w:sz w:val="28"/>
          <w:szCs w:val="28"/>
        </w:rPr>
        <w:t>Баллод</w:t>
      </w:r>
      <w:proofErr w:type="spellEnd"/>
      <w:r w:rsidRPr="00F90565">
        <w:rPr>
          <w:bCs/>
          <w:sz w:val="28"/>
          <w:szCs w:val="28"/>
        </w:rPr>
        <w:t>, Б.А. Методы и алгоритмы принятия решений в экономике [Электронный ресурс]</w:t>
      </w:r>
      <w:proofErr w:type="gramStart"/>
      <w:r w:rsidRPr="00F90565">
        <w:rPr>
          <w:bCs/>
          <w:sz w:val="28"/>
          <w:szCs w:val="28"/>
        </w:rPr>
        <w:t xml:space="preserve"> :</w:t>
      </w:r>
      <w:proofErr w:type="gramEnd"/>
      <w:r w:rsidRPr="00F90565">
        <w:rPr>
          <w:bCs/>
          <w:sz w:val="28"/>
          <w:szCs w:val="28"/>
        </w:rPr>
        <w:t xml:space="preserve"> учебное пособие / Б.А. </w:t>
      </w:r>
      <w:proofErr w:type="spellStart"/>
      <w:r w:rsidRPr="00F90565">
        <w:rPr>
          <w:bCs/>
          <w:sz w:val="28"/>
          <w:szCs w:val="28"/>
        </w:rPr>
        <w:t>Баллод</w:t>
      </w:r>
      <w:proofErr w:type="spellEnd"/>
      <w:r w:rsidRPr="00F90565">
        <w:rPr>
          <w:bCs/>
          <w:sz w:val="28"/>
          <w:szCs w:val="28"/>
        </w:rPr>
        <w:t>, Н.Н. Елизарова. — Электрон</w:t>
      </w:r>
      <w:proofErr w:type="gramStart"/>
      <w:r w:rsidRPr="00F90565">
        <w:rPr>
          <w:bCs/>
          <w:sz w:val="28"/>
          <w:szCs w:val="28"/>
        </w:rPr>
        <w:t>.</w:t>
      </w:r>
      <w:proofErr w:type="gramEnd"/>
      <w:r w:rsidRPr="00F90565">
        <w:rPr>
          <w:bCs/>
          <w:sz w:val="28"/>
          <w:szCs w:val="28"/>
        </w:rPr>
        <w:t xml:space="preserve"> </w:t>
      </w:r>
      <w:proofErr w:type="gramStart"/>
      <w:r w:rsidRPr="00F90565">
        <w:rPr>
          <w:bCs/>
          <w:sz w:val="28"/>
          <w:szCs w:val="28"/>
        </w:rPr>
        <w:t>д</w:t>
      </w:r>
      <w:proofErr w:type="gramEnd"/>
      <w:r w:rsidRPr="00F90565">
        <w:rPr>
          <w:bCs/>
          <w:sz w:val="28"/>
          <w:szCs w:val="28"/>
        </w:rPr>
        <w:t>ан. — М.</w:t>
      </w:r>
      <w:proofErr w:type="gramStart"/>
      <w:r w:rsidRPr="00F90565">
        <w:rPr>
          <w:bCs/>
          <w:sz w:val="28"/>
          <w:szCs w:val="28"/>
        </w:rPr>
        <w:t xml:space="preserve"> :</w:t>
      </w:r>
      <w:proofErr w:type="gramEnd"/>
      <w:r w:rsidRPr="00F90565">
        <w:rPr>
          <w:bCs/>
          <w:sz w:val="28"/>
          <w:szCs w:val="28"/>
        </w:rPr>
        <w:t xml:space="preserve"> Финансы и статистика, 2009. — 225 с. — Режим доступа: </w:t>
      </w:r>
      <w:hyperlink r:id="rId9" w:history="1">
        <w:r w:rsidRPr="00F90565">
          <w:rPr>
            <w:rStyle w:val="a6"/>
            <w:bCs/>
            <w:sz w:val="28"/>
            <w:szCs w:val="28"/>
          </w:rPr>
          <w:t>http://e.lanbook.com/books/element.php?pl1_id=5311</w:t>
        </w:r>
      </w:hyperlink>
      <w:r w:rsidRPr="00F90565">
        <w:rPr>
          <w:bCs/>
          <w:sz w:val="28"/>
          <w:szCs w:val="28"/>
        </w:rPr>
        <w:t>;</w:t>
      </w:r>
    </w:p>
    <w:p w:rsidR="00B53507" w:rsidRPr="00F90565" w:rsidRDefault="00F00859" w:rsidP="00B53507">
      <w:pPr>
        <w:widowControl/>
        <w:numPr>
          <w:ilvl w:val="0"/>
          <w:numId w:val="35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proofErr w:type="spellStart"/>
      <w:r w:rsidRPr="00F90565">
        <w:rPr>
          <w:bCs/>
          <w:sz w:val="28"/>
          <w:szCs w:val="28"/>
        </w:rPr>
        <w:t>Сеславин</w:t>
      </w:r>
      <w:proofErr w:type="spellEnd"/>
      <w:r w:rsidRPr="00F90565">
        <w:rPr>
          <w:bCs/>
          <w:sz w:val="28"/>
          <w:szCs w:val="28"/>
        </w:rPr>
        <w:t xml:space="preserve">, А.И. Исследование операций и методы оптимизации. [Электронный ресурс] / А.И. </w:t>
      </w:r>
      <w:proofErr w:type="spellStart"/>
      <w:r w:rsidRPr="00F90565">
        <w:rPr>
          <w:bCs/>
          <w:sz w:val="28"/>
          <w:szCs w:val="28"/>
        </w:rPr>
        <w:t>Сеславин</w:t>
      </w:r>
      <w:proofErr w:type="spellEnd"/>
      <w:r w:rsidRPr="00F90565">
        <w:rPr>
          <w:bCs/>
          <w:sz w:val="28"/>
          <w:szCs w:val="28"/>
        </w:rPr>
        <w:t xml:space="preserve">, Е.А. </w:t>
      </w:r>
      <w:proofErr w:type="spellStart"/>
      <w:r w:rsidRPr="00F90565">
        <w:rPr>
          <w:bCs/>
          <w:sz w:val="28"/>
          <w:szCs w:val="28"/>
        </w:rPr>
        <w:t>Сеславина</w:t>
      </w:r>
      <w:proofErr w:type="spellEnd"/>
      <w:r w:rsidRPr="00F90565">
        <w:rPr>
          <w:bCs/>
          <w:sz w:val="28"/>
          <w:szCs w:val="28"/>
        </w:rPr>
        <w:t>. — Электрон</w:t>
      </w:r>
      <w:proofErr w:type="gramStart"/>
      <w:r w:rsidRPr="00F90565">
        <w:rPr>
          <w:bCs/>
          <w:sz w:val="28"/>
          <w:szCs w:val="28"/>
        </w:rPr>
        <w:t>.</w:t>
      </w:r>
      <w:proofErr w:type="gramEnd"/>
      <w:r w:rsidRPr="00F90565">
        <w:rPr>
          <w:bCs/>
          <w:sz w:val="28"/>
          <w:szCs w:val="28"/>
        </w:rPr>
        <w:t xml:space="preserve"> </w:t>
      </w:r>
      <w:proofErr w:type="gramStart"/>
      <w:r w:rsidRPr="00F90565">
        <w:rPr>
          <w:bCs/>
          <w:sz w:val="28"/>
          <w:szCs w:val="28"/>
        </w:rPr>
        <w:t>д</w:t>
      </w:r>
      <w:proofErr w:type="gramEnd"/>
      <w:r w:rsidRPr="00F90565">
        <w:rPr>
          <w:bCs/>
          <w:sz w:val="28"/>
          <w:szCs w:val="28"/>
        </w:rPr>
        <w:t>ан. — М.</w:t>
      </w:r>
      <w:proofErr w:type="gramStart"/>
      <w:r w:rsidRPr="00F90565">
        <w:rPr>
          <w:bCs/>
          <w:sz w:val="28"/>
          <w:szCs w:val="28"/>
        </w:rPr>
        <w:t xml:space="preserve"> :</w:t>
      </w:r>
      <w:proofErr w:type="gramEnd"/>
      <w:r w:rsidRPr="00F90565">
        <w:rPr>
          <w:bCs/>
          <w:sz w:val="28"/>
          <w:szCs w:val="28"/>
        </w:rPr>
        <w:t xml:space="preserve"> УМЦ ЖДТ, 2015. — 200 с. — Режим доступа: </w:t>
      </w:r>
      <w:hyperlink r:id="rId10" w:history="1">
        <w:r w:rsidRPr="00F90565">
          <w:rPr>
            <w:rStyle w:val="a6"/>
            <w:bCs/>
            <w:sz w:val="28"/>
            <w:szCs w:val="28"/>
          </w:rPr>
          <w:t>http://e.lanbook.com/book/80027</w:t>
        </w:r>
      </w:hyperlink>
      <w:r w:rsidRPr="00F90565">
        <w:rPr>
          <w:bCs/>
          <w:sz w:val="28"/>
          <w:szCs w:val="28"/>
        </w:rPr>
        <w:t xml:space="preserve">  — </w:t>
      </w:r>
      <w:proofErr w:type="spellStart"/>
      <w:r w:rsidRPr="00F90565">
        <w:rPr>
          <w:bCs/>
          <w:sz w:val="28"/>
          <w:szCs w:val="28"/>
        </w:rPr>
        <w:t>Загл</w:t>
      </w:r>
      <w:proofErr w:type="spellEnd"/>
      <w:r w:rsidRPr="00F90565">
        <w:rPr>
          <w:bCs/>
          <w:sz w:val="28"/>
          <w:szCs w:val="28"/>
        </w:rPr>
        <w:t>. с экрана.</w:t>
      </w:r>
    </w:p>
    <w:p w:rsidR="00B53507" w:rsidRPr="00F90565" w:rsidRDefault="00B53507" w:rsidP="00D748A0">
      <w:pPr>
        <w:widowControl/>
        <w:tabs>
          <w:tab w:val="left" w:pos="567"/>
        </w:tabs>
        <w:spacing w:line="240" w:lineRule="auto"/>
        <w:ind w:left="851" w:firstLine="0"/>
        <w:rPr>
          <w:bCs/>
          <w:sz w:val="28"/>
          <w:szCs w:val="28"/>
        </w:rPr>
      </w:pPr>
    </w:p>
    <w:p w:rsidR="008649D8" w:rsidRPr="00F90565" w:rsidRDefault="008649D8" w:rsidP="00D748A0">
      <w:pPr>
        <w:widowControl/>
        <w:tabs>
          <w:tab w:val="left" w:pos="567"/>
        </w:tabs>
        <w:spacing w:line="240" w:lineRule="auto"/>
        <w:ind w:left="851" w:firstLine="0"/>
        <w:rPr>
          <w:bCs/>
          <w:sz w:val="28"/>
          <w:szCs w:val="28"/>
        </w:rPr>
      </w:pPr>
      <w:r w:rsidRPr="00F90565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6F352C" w:rsidRPr="00F90565" w:rsidRDefault="006F352C" w:rsidP="00D748A0">
      <w:pPr>
        <w:widowControl/>
        <w:tabs>
          <w:tab w:val="left" w:pos="567"/>
        </w:tabs>
        <w:spacing w:line="240" w:lineRule="auto"/>
        <w:ind w:left="851" w:firstLine="0"/>
        <w:rPr>
          <w:bCs/>
          <w:sz w:val="28"/>
          <w:szCs w:val="28"/>
        </w:rPr>
      </w:pPr>
    </w:p>
    <w:p w:rsidR="00B53507" w:rsidRPr="00F90565" w:rsidRDefault="00B53507" w:rsidP="00B53507">
      <w:pPr>
        <w:widowControl/>
        <w:numPr>
          <w:ilvl w:val="0"/>
          <w:numId w:val="37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proofErr w:type="spellStart"/>
      <w:r w:rsidRPr="00F90565">
        <w:rPr>
          <w:bCs/>
          <w:sz w:val="28"/>
          <w:szCs w:val="28"/>
        </w:rPr>
        <w:t>Колбин</w:t>
      </w:r>
      <w:proofErr w:type="spellEnd"/>
      <w:r w:rsidRPr="00F90565">
        <w:rPr>
          <w:bCs/>
          <w:sz w:val="28"/>
          <w:szCs w:val="28"/>
        </w:rPr>
        <w:t>, В.В. Математические методы коллективного принятия решений [Электронный ресурс]</w:t>
      </w:r>
      <w:proofErr w:type="gramStart"/>
      <w:r w:rsidRPr="00F90565">
        <w:rPr>
          <w:bCs/>
          <w:sz w:val="28"/>
          <w:szCs w:val="28"/>
        </w:rPr>
        <w:t xml:space="preserve"> :</w:t>
      </w:r>
      <w:proofErr w:type="gramEnd"/>
      <w:r w:rsidRPr="00F90565">
        <w:rPr>
          <w:bCs/>
          <w:sz w:val="28"/>
          <w:szCs w:val="28"/>
        </w:rPr>
        <w:t xml:space="preserve"> учебное пособие. — Электрон</w:t>
      </w:r>
      <w:proofErr w:type="gramStart"/>
      <w:r w:rsidRPr="00F90565">
        <w:rPr>
          <w:bCs/>
          <w:sz w:val="28"/>
          <w:szCs w:val="28"/>
        </w:rPr>
        <w:t>.</w:t>
      </w:r>
      <w:proofErr w:type="gramEnd"/>
      <w:r w:rsidRPr="00F90565">
        <w:rPr>
          <w:bCs/>
          <w:sz w:val="28"/>
          <w:szCs w:val="28"/>
        </w:rPr>
        <w:t xml:space="preserve"> </w:t>
      </w:r>
      <w:proofErr w:type="gramStart"/>
      <w:r w:rsidRPr="00F90565">
        <w:rPr>
          <w:bCs/>
          <w:sz w:val="28"/>
          <w:szCs w:val="28"/>
        </w:rPr>
        <w:t>д</w:t>
      </w:r>
      <w:proofErr w:type="gramEnd"/>
      <w:r w:rsidRPr="00F90565">
        <w:rPr>
          <w:bCs/>
          <w:sz w:val="28"/>
          <w:szCs w:val="28"/>
        </w:rPr>
        <w:t>ан. — СПб</w:t>
      </w:r>
      <w:proofErr w:type="gramStart"/>
      <w:r w:rsidRPr="00F90565">
        <w:rPr>
          <w:bCs/>
          <w:sz w:val="28"/>
          <w:szCs w:val="28"/>
        </w:rPr>
        <w:t xml:space="preserve">. : </w:t>
      </w:r>
      <w:proofErr w:type="gramEnd"/>
      <w:r w:rsidRPr="00F90565">
        <w:rPr>
          <w:bCs/>
          <w:sz w:val="28"/>
          <w:szCs w:val="28"/>
        </w:rPr>
        <w:t xml:space="preserve">Лань, 2015. — 254 с. — Режим доступа: </w:t>
      </w:r>
      <w:hyperlink r:id="rId11" w:history="1">
        <w:r w:rsidRPr="00F90565">
          <w:rPr>
            <w:rStyle w:val="a6"/>
            <w:bCs/>
            <w:sz w:val="28"/>
            <w:szCs w:val="28"/>
          </w:rPr>
          <w:t>http://e.lanbook.com/books/element.php?pl1_id=60042</w:t>
        </w:r>
      </w:hyperlink>
      <w:r w:rsidRPr="00F90565">
        <w:rPr>
          <w:bCs/>
          <w:sz w:val="28"/>
          <w:szCs w:val="28"/>
        </w:rPr>
        <w:t>;</w:t>
      </w:r>
    </w:p>
    <w:p w:rsidR="00B53507" w:rsidRPr="00F90565" w:rsidRDefault="00B53507" w:rsidP="00B53507">
      <w:pPr>
        <w:widowControl/>
        <w:numPr>
          <w:ilvl w:val="0"/>
          <w:numId w:val="37"/>
        </w:numPr>
        <w:tabs>
          <w:tab w:val="left" w:pos="567"/>
        </w:tabs>
        <w:spacing w:line="240" w:lineRule="auto"/>
        <w:ind w:left="0" w:firstLine="851"/>
        <w:rPr>
          <w:bCs/>
          <w:sz w:val="28"/>
          <w:szCs w:val="28"/>
        </w:rPr>
      </w:pPr>
      <w:r w:rsidRPr="00F90565">
        <w:rPr>
          <w:bCs/>
          <w:sz w:val="28"/>
          <w:szCs w:val="28"/>
        </w:rPr>
        <w:lastRenderedPageBreak/>
        <w:t xml:space="preserve"> </w:t>
      </w:r>
      <w:r w:rsidR="003E50FA" w:rsidRPr="00F90565">
        <w:rPr>
          <w:bCs/>
          <w:sz w:val="28"/>
          <w:szCs w:val="28"/>
        </w:rPr>
        <w:t>Мазалов, В.В. Математическая теория игр и приложения. [Электронный ресурс] — Электрон</w:t>
      </w:r>
      <w:proofErr w:type="gramStart"/>
      <w:r w:rsidR="003E50FA" w:rsidRPr="00F90565">
        <w:rPr>
          <w:bCs/>
          <w:sz w:val="28"/>
          <w:szCs w:val="28"/>
        </w:rPr>
        <w:t>.</w:t>
      </w:r>
      <w:proofErr w:type="gramEnd"/>
      <w:r w:rsidR="003E50FA" w:rsidRPr="00F90565">
        <w:rPr>
          <w:bCs/>
          <w:sz w:val="28"/>
          <w:szCs w:val="28"/>
        </w:rPr>
        <w:t xml:space="preserve"> </w:t>
      </w:r>
      <w:proofErr w:type="gramStart"/>
      <w:r w:rsidR="003E50FA" w:rsidRPr="00F90565">
        <w:rPr>
          <w:bCs/>
          <w:sz w:val="28"/>
          <w:szCs w:val="28"/>
        </w:rPr>
        <w:t>д</w:t>
      </w:r>
      <w:proofErr w:type="gramEnd"/>
      <w:r w:rsidR="003E50FA" w:rsidRPr="00F90565">
        <w:rPr>
          <w:bCs/>
          <w:sz w:val="28"/>
          <w:szCs w:val="28"/>
        </w:rPr>
        <w:t>ан. — СПб</w:t>
      </w:r>
      <w:proofErr w:type="gramStart"/>
      <w:r w:rsidR="003E50FA" w:rsidRPr="00F90565">
        <w:rPr>
          <w:bCs/>
          <w:sz w:val="28"/>
          <w:szCs w:val="28"/>
        </w:rPr>
        <w:t xml:space="preserve">. : </w:t>
      </w:r>
      <w:proofErr w:type="gramEnd"/>
      <w:r w:rsidR="003E50FA" w:rsidRPr="00F90565">
        <w:rPr>
          <w:bCs/>
          <w:sz w:val="28"/>
          <w:szCs w:val="28"/>
        </w:rPr>
        <w:t xml:space="preserve">Лань, 2016. — 448 с. — Режим доступа: </w:t>
      </w:r>
      <w:hyperlink r:id="rId12" w:history="1">
        <w:r w:rsidR="003E50FA" w:rsidRPr="00F90565">
          <w:rPr>
            <w:rStyle w:val="a6"/>
            <w:bCs/>
            <w:sz w:val="28"/>
            <w:szCs w:val="28"/>
          </w:rPr>
          <w:t>http://e.lanbook.com/book/76829</w:t>
        </w:r>
      </w:hyperlink>
      <w:r w:rsidR="003E50FA" w:rsidRPr="00F90565">
        <w:rPr>
          <w:bCs/>
          <w:sz w:val="28"/>
          <w:szCs w:val="28"/>
        </w:rPr>
        <w:t xml:space="preserve"> — </w:t>
      </w:r>
      <w:proofErr w:type="spellStart"/>
      <w:r w:rsidR="003E50FA" w:rsidRPr="00F90565">
        <w:rPr>
          <w:bCs/>
          <w:sz w:val="28"/>
          <w:szCs w:val="28"/>
        </w:rPr>
        <w:t>Загл</w:t>
      </w:r>
      <w:proofErr w:type="spellEnd"/>
      <w:r w:rsidR="003E50FA" w:rsidRPr="00F90565">
        <w:rPr>
          <w:bCs/>
          <w:sz w:val="28"/>
          <w:szCs w:val="28"/>
        </w:rPr>
        <w:t>. с экрана.</w:t>
      </w:r>
      <w:r w:rsidRPr="00F90565">
        <w:rPr>
          <w:bCs/>
          <w:sz w:val="28"/>
          <w:szCs w:val="28"/>
        </w:rPr>
        <w:t>.</w:t>
      </w:r>
    </w:p>
    <w:p w:rsidR="00F36A50" w:rsidRPr="00F90565" w:rsidRDefault="00F36A50" w:rsidP="00F36A50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F90565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90565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6F352C" w:rsidRPr="00F90565" w:rsidRDefault="006F352C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F90565" w:rsidRDefault="00C61407" w:rsidP="00C61407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90565"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F152C1" w:rsidRPr="00F90565" w:rsidRDefault="00F152C1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F90565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90565">
        <w:rPr>
          <w:bCs/>
          <w:sz w:val="28"/>
          <w:szCs w:val="28"/>
        </w:rPr>
        <w:t>8.4 Другие издания, необходимые для освоения дисциплины</w:t>
      </w:r>
    </w:p>
    <w:p w:rsidR="006F352C" w:rsidRPr="00F90565" w:rsidRDefault="006F352C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D748A0" w:rsidRPr="00F90565" w:rsidRDefault="00D748A0" w:rsidP="00D748A0">
      <w:pPr>
        <w:widowControl/>
        <w:numPr>
          <w:ilvl w:val="0"/>
          <w:numId w:val="38"/>
        </w:numPr>
        <w:shd w:val="clear" w:color="auto" w:fill="FFFFFF"/>
        <w:tabs>
          <w:tab w:val="left" w:pos="1276"/>
        </w:tabs>
        <w:spacing w:line="234" w:lineRule="atLeast"/>
        <w:ind w:left="0" w:firstLine="851"/>
        <w:rPr>
          <w:bCs/>
          <w:sz w:val="28"/>
          <w:szCs w:val="28"/>
        </w:rPr>
      </w:pPr>
      <w:r w:rsidRPr="00F90565">
        <w:rPr>
          <w:bCs/>
          <w:sz w:val="28"/>
          <w:szCs w:val="28"/>
          <w:shd w:val="clear" w:color="auto" w:fill="FFFFFF"/>
        </w:rPr>
        <w:t>Дегтярев, Валентин Григорьевич</w:t>
      </w:r>
      <w:r w:rsidRPr="00F90565">
        <w:rPr>
          <w:sz w:val="28"/>
          <w:szCs w:val="28"/>
          <w:shd w:val="clear" w:color="auto" w:fill="FFFFFF"/>
        </w:rPr>
        <w:t xml:space="preserve">. </w:t>
      </w:r>
      <w:r w:rsidRPr="00F90565">
        <w:rPr>
          <w:sz w:val="28"/>
          <w:szCs w:val="28"/>
        </w:rPr>
        <w:t>Исследование операций [Текст]</w:t>
      </w:r>
      <w:proofErr w:type="gramStart"/>
      <w:r w:rsidRPr="00F90565">
        <w:rPr>
          <w:sz w:val="28"/>
          <w:szCs w:val="28"/>
        </w:rPr>
        <w:t xml:space="preserve"> :</w:t>
      </w:r>
      <w:proofErr w:type="gramEnd"/>
      <w:r w:rsidRPr="00F90565">
        <w:rPr>
          <w:sz w:val="28"/>
          <w:szCs w:val="28"/>
        </w:rPr>
        <w:t xml:space="preserve"> лабораторные работы и методические рекомендации / В. Г. Дегтярев, Р. С. Кударов. - Санкт-Петербург</w:t>
      </w:r>
      <w:proofErr w:type="gramStart"/>
      <w:r w:rsidRPr="00F90565">
        <w:rPr>
          <w:sz w:val="28"/>
          <w:szCs w:val="28"/>
        </w:rPr>
        <w:t xml:space="preserve"> :</w:t>
      </w:r>
      <w:proofErr w:type="gramEnd"/>
      <w:r w:rsidRPr="00F90565">
        <w:rPr>
          <w:sz w:val="28"/>
          <w:szCs w:val="28"/>
        </w:rPr>
        <w:t xml:space="preserve"> ПГУПС, 2013. - 60 с.</w:t>
      </w:r>
      <w:proofErr w:type="gramStart"/>
      <w:r w:rsidRPr="00F90565">
        <w:rPr>
          <w:sz w:val="28"/>
          <w:szCs w:val="28"/>
        </w:rPr>
        <w:t xml:space="preserve"> :</w:t>
      </w:r>
      <w:proofErr w:type="gramEnd"/>
      <w:r w:rsidRPr="00F90565">
        <w:rPr>
          <w:sz w:val="28"/>
          <w:szCs w:val="28"/>
        </w:rPr>
        <w:t xml:space="preserve"> ил. - </w:t>
      </w:r>
      <w:proofErr w:type="spellStart"/>
      <w:r w:rsidRPr="00F90565">
        <w:rPr>
          <w:sz w:val="28"/>
          <w:szCs w:val="28"/>
        </w:rPr>
        <w:t>Библиогр</w:t>
      </w:r>
      <w:proofErr w:type="spellEnd"/>
      <w:r w:rsidRPr="00F90565">
        <w:rPr>
          <w:sz w:val="28"/>
          <w:szCs w:val="28"/>
        </w:rPr>
        <w:t>.: с. 59. - </w:t>
      </w:r>
      <w:r w:rsidRPr="00F90565">
        <w:rPr>
          <w:bCs/>
          <w:sz w:val="28"/>
          <w:szCs w:val="28"/>
        </w:rPr>
        <w:t>ISBN </w:t>
      </w:r>
      <w:r w:rsidRPr="00F90565">
        <w:rPr>
          <w:sz w:val="28"/>
          <w:szCs w:val="28"/>
        </w:rPr>
        <w:t>978-5-7641-0456-0 (39 экз.);</w:t>
      </w:r>
    </w:p>
    <w:p w:rsidR="00D748A0" w:rsidRPr="00F90565" w:rsidRDefault="00D748A0" w:rsidP="00D748A0">
      <w:pPr>
        <w:widowControl/>
        <w:numPr>
          <w:ilvl w:val="0"/>
          <w:numId w:val="38"/>
        </w:numPr>
        <w:shd w:val="clear" w:color="auto" w:fill="FFFFFF"/>
        <w:tabs>
          <w:tab w:val="left" w:pos="1276"/>
        </w:tabs>
        <w:spacing w:line="234" w:lineRule="atLeast"/>
        <w:ind w:left="0" w:firstLine="851"/>
        <w:jc w:val="left"/>
        <w:rPr>
          <w:color w:val="222222"/>
          <w:sz w:val="28"/>
          <w:szCs w:val="28"/>
        </w:rPr>
      </w:pPr>
      <w:r w:rsidRPr="00F90565">
        <w:rPr>
          <w:bCs/>
          <w:color w:val="222222"/>
          <w:sz w:val="28"/>
          <w:szCs w:val="28"/>
          <w:shd w:val="clear" w:color="auto" w:fill="FFFFFF"/>
        </w:rPr>
        <w:t>Луценко, Михаил Михайлович</w:t>
      </w:r>
      <w:r w:rsidRPr="00F90565">
        <w:rPr>
          <w:bCs/>
          <w:color w:val="222222"/>
          <w:sz w:val="28"/>
          <w:szCs w:val="28"/>
        </w:rPr>
        <w:t> </w:t>
      </w:r>
      <w:r w:rsidRPr="00F90565">
        <w:rPr>
          <w:color w:val="222222"/>
          <w:sz w:val="28"/>
          <w:szCs w:val="28"/>
        </w:rPr>
        <w:t>Теория статистических решений [Текст]</w:t>
      </w:r>
      <w:proofErr w:type="gramStart"/>
      <w:r w:rsidRPr="00F90565">
        <w:rPr>
          <w:color w:val="222222"/>
          <w:sz w:val="28"/>
          <w:szCs w:val="28"/>
        </w:rPr>
        <w:t xml:space="preserve"> :</w:t>
      </w:r>
      <w:proofErr w:type="gramEnd"/>
      <w:r w:rsidRPr="00F90565">
        <w:rPr>
          <w:color w:val="222222"/>
          <w:sz w:val="28"/>
          <w:szCs w:val="28"/>
        </w:rPr>
        <w:t xml:space="preserve"> учебное пособие по курсу "Теория статистических решений" / М. М. Луценко. - Санкт-Петербург</w:t>
      </w:r>
      <w:proofErr w:type="gramStart"/>
      <w:r w:rsidRPr="00F90565">
        <w:rPr>
          <w:color w:val="222222"/>
          <w:sz w:val="28"/>
          <w:szCs w:val="28"/>
        </w:rPr>
        <w:t xml:space="preserve"> :</w:t>
      </w:r>
      <w:proofErr w:type="gramEnd"/>
      <w:r w:rsidRPr="00F90565">
        <w:rPr>
          <w:color w:val="222222"/>
          <w:sz w:val="28"/>
          <w:szCs w:val="28"/>
        </w:rPr>
        <w:t xml:space="preserve"> ПГУПС, 2011 - 2012. - </w:t>
      </w:r>
      <w:r w:rsidRPr="00F90565">
        <w:rPr>
          <w:bCs/>
          <w:color w:val="222222"/>
          <w:sz w:val="28"/>
          <w:szCs w:val="28"/>
        </w:rPr>
        <w:t>ISBN </w:t>
      </w:r>
      <w:r w:rsidRPr="00F90565">
        <w:rPr>
          <w:color w:val="222222"/>
          <w:sz w:val="28"/>
          <w:szCs w:val="28"/>
        </w:rPr>
        <w:t>978-5-7641-0340-2.</w:t>
      </w:r>
      <w:r w:rsidRPr="00F90565">
        <w:rPr>
          <w:bCs/>
          <w:color w:val="222222"/>
          <w:sz w:val="28"/>
          <w:szCs w:val="28"/>
        </w:rPr>
        <w:t>Ч. 1</w:t>
      </w:r>
      <w:r w:rsidRPr="00F90565">
        <w:rPr>
          <w:color w:val="222222"/>
          <w:sz w:val="28"/>
          <w:szCs w:val="28"/>
        </w:rPr>
        <w:t>. - 2011. - 88 с. : ил. - : 151 р. (12 экз.);</w:t>
      </w:r>
    </w:p>
    <w:p w:rsidR="00D748A0" w:rsidRPr="00F90565" w:rsidRDefault="00D748A0" w:rsidP="00D748A0">
      <w:pPr>
        <w:widowControl/>
        <w:numPr>
          <w:ilvl w:val="0"/>
          <w:numId w:val="38"/>
        </w:numPr>
        <w:shd w:val="clear" w:color="auto" w:fill="FFFFFF"/>
        <w:tabs>
          <w:tab w:val="left" w:pos="1276"/>
        </w:tabs>
        <w:spacing w:line="234" w:lineRule="atLeast"/>
        <w:ind w:left="0" w:firstLine="851"/>
        <w:jc w:val="left"/>
        <w:rPr>
          <w:sz w:val="28"/>
          <w:szCs w:val="28"/>
        </w:rPr>
      </w:pPr>
      <w:r w:rsidRPr="00F90565">
        <w:rPr>
          <w:bCs/>
          <w:color w:val="222222"/>
          <w:sz w:val="28"/>
          <w:szCs w:val="28"/>
          <w:shd w:val="clear" w:color="auto" w:fill="FFFFFF"/>
        </w:rPr>
        <w:t>Луценко, Михаил Михайлович</w:t>
      </w:r>
      <w:r w:rsidRPr="00F90565">
        <w:rPr>
          <w:bCs/>
          <w:color w:val="222222"/>
          <w:sz w:val="28"/>
          <w:szCs w:val="28"/>
        </w:rPr>
        <w:t> </w:t>
      </w:r>
      <w:r w:rsidRPr="00F90565">
        <w:rPr>
          <w:color w:val="222222"/>
          <w:sz w:val="28"/>
          <w:szCs w:val="28"/>
        </w:rPr>
        <w:t>Теория статистических решений [Текст]</w:t>
      </w:r>
      <w:proofErr w:type="gramStart"/>
      <w:r w:rsidRPr="00F90565">
        <w:rPr>
          <w:color w:val="222222"/>
          <w:sz w:val="28"/>
          <w:szCs w:val="28"/>
        </w:rPr>
        <w:t xml:space="preserve"> :</w:t>
      </w:r>
      <w:proofErr w:type="gramEnd"/>
      <w:r w:rsidRPr="00F90565">
        <w:rPr>
          <w:color w:val="222222"/>
          <w:sz w:val="28"/>
          <w:szCs w:val="28"/>
        </w:rPr>
        <w:t xml:space="preserve"> учебное пособие по курсу "Теория статистических решений" / М. М. Луценко. </w:t>
      </w:r>
      <w:r w:rsidRPr="00F90565">
        <w:rPr>
          <w:sz w:val="28"/>
          <w:szCs w:val="28"/>
        </w:rPr>
        <w:t>- Санкт-Петербург</w:t>
      </w:r>
      <w:proofErr w:type="gramStart"/>
      <w:r w:rsidRPr="00F90565">
        <w:rPr>
          <w:sz w:val="28"/>
          <w:szCs w:val="28"/>
        </w:rPr>
        <w:t xml:space="preserve"> :</w:t>
      </w:r>
      <w:proofErr w:type="gramEnd"/>
      <w:r w:rsidRPr="00F90565">
        <w:rPr>
          <w:sz w:val="28"/>
          <w:szCs w:val="28"/>
        </w:rPr>
        <w:t xml:space="preserve"> ПГУПС, 2011 - 2012. - </w:t>
      </w:r>
      <w:r w:rsidRPr="00F90565">
        <w:rPr>
          <w:bCs/>
          <w:sz w:val="28"/>
          <w:szCs w:val="28"/>
        </w:rPr>
        <w:t>ISBN </w:t>
      </w:r>
      <w:r w:rsidRPr="00F90565">
        <w:rPr>
          <w:sz w:val="28"/>
          <w:szCs w:val="28"/>
        </w:rPr>
        <w:t xml:space="preserve">978-5-7641-0340-2. </w:t>
      </w:r>
      <w:r w:rsidRPr="00F90565">
        <w:rPr>
          <w:bCs/>
          <w:sz w:val="28"/>
          <w:szCs w:val="28"/>
        </w:rPr>
        <w:t>Ч. 2</w:t>
      </w:r>
      <w:r w:rsidRPr="00F90565">
        <w:rPr>
          <w:sz w:val="28"/>
          <w:szCs w:val="28"/>
        </w:rPr>
        <w:t>. - 2012. - 110 с.</w:t>
      </w:r>
      <w:proofErr w:type="gramStart"/>
      <w:r w:rsidRPr="00F90565">
        <w:rPr>
          <w:sz w:val="28"/>
          <w:szCs w:val="28"/>
        </w:rPr>
        <w:t xml:space="preserve"> :</w:t>
      </w:r>
      <w:proofErr w:type="gramEnd"/>
      <w:r w:rsidRPr="00F90565">
        <w:rPr>
          <w:sz w:val="28"/>
          <w:szCs w:val="28"/>
        </w:rPr>
        <w:t xml:space="preserve"> ил. - </w:t>
      </w:r>
      <w:proofErr w:type="spellStart"/>
      <w:r w:rsidRPr="00F90565">
        <w:rPr>
          <w:sz w:val="28"/>
          <w:szCs w:val="28"/>
        </w:rPr>
        <w:t>Библиогр</w:t>
      </w:r>
      <w:proofErr w:type="spellEnd"/>
      <w:r w:rsidRPr="00F90565">
        <w:rPr>
          <w:sz w:val="28"/>
          <w:szCs w:val="28"/>
        </w:rPr>
        <w:t>.: с. 108. - </w:t>
      </w:r>
      <w:r w:rsidRPr="00F90565">
        <w:rPr>
          <w:bCs/>
          <w:sz w:val="28"/>
          <w:szCs w:val="28"/>
        </w:rPr>
        <w:t>ISBN </w:t>
      </w:r>
      <w:r w:rsidRPr="00F90565">
        <w:rPr>
          <w:sz w:val="28"/>
          <w:szCs w:val="28"/>
        </w:rPr>
        <w:t xml:space="preserve">978-5-7641-0385-3 : 300 </w:t>
      </w:r>
      <w:proofErr w:type="gramStart"/>
      <w:r w:rsidRPr="00F90565">
        <w:rPr>
          <w:sz w:val="28"/>
          <w:szCs w:val="28"/>
        </w:rPr>
        <w:t>р</w:t>
      </w:r>
      <w:proofErr w:type="gramEnd"/>
      <w:r w:rsidRPr="00F90565">
        <w:rPr>
          <w:sz w:val="28"/>
          <w:szCs w:val="28"/>
        </w:rPr>
        <w:t xml:space="preserve"> (39 экз.).</w:t>
      </w:r>
    </w:p>
    <w:p w:rsidR="008B1F2D" w:rsidRPr="00F90565" w:rsidRDefault="008B1F2D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F90565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F90565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1632A1" w:rsidRDefault="001632A1" w:rsidP="001632A1">
      <w:pPr>
        <w:widowControl/>
        <w:numPr>
          <w:ilvl w:val="0"/>
          <w:numId w:val="45"/>
        </w:numPr>
        <w:tabs>
          <w:tab w:val="left" w:pos="1418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hyperlink r:id="rId13" w:history="1">
        <w:r>
          <w:rPr>
            <w:rStyle w:val="a6"/>
            <w:sz w:val="28"/>
            <w:szCs w:val="28"/>
          </w:rPr>
          <w:t>http://sdo.pgups.ru/</w:t>
        </w:r>
      </w:hyperlink>
      <w:r>
        <w:rPr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1632A1" w:rsidRDefault="001632A1" w:rsidP="001632A1">
      <w:pPr>
        <w:widowControl/>
        <w:numPr>
          <w:ilvl w:val="0"/>
          <w:numId w:val="45"/>
        </w:numPr>
        <w:tabs>
          <w:tab w:val="left" w:pos="1418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Электронно-библиотечная система издательства «Лань». Режим доступа: </w:t>
      </w:r>
      <w:hyperlink r:id="rId14" w:history="1">
        <w:r>
          <w:rPr>
            <w:rStyle w:val="a6"/>
            <w:sz w:val="28"/>
            <w:szCs w:val="28"/>
          </w:rPr>
          <w:t>http://e.lanbook.com</w:t>
        </w:r>
      </w:hyperlink>
      <w:r>
        <w:rPr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1632A1" w:rsidRDefault="001632A1" w:rsidP="001632A1">
      <w:pPr>
        <w:widowControl/>
        <w:numPr>
          <w:ilvl w:val="0"/>
          <w:numId w:val="45"/>
        </w:numPr>
        <w:tabs>
          <w:tab w:val="left" w:pos="1418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Электронная библиотека ЮРАЙТ. Режим доступа: </w:t>
      </w:r>
      <w:hyperlink r:id="rId15" w:history="1">
        <w:r>
          <w:rPr>
            <w:rStyle w:val="a6"/>
            <w:sz w:val="28"/>
            <w:szCs w:val="28"/>
          </w:rPr>
          <w:t>https://biblio-online.ru/</w:t>
        </w:r>
      </w:hyperlink>
      <w:r>
        <w:rPr>
          <w:sz w:val="28"/>
          <w:szCs w:val="28"/>
        </w:rPr>
        <w:t xml:space="preserve"> (для доступа к полнотекстовым документам требуется авторизация)</w:t>
      </w:r>
      <w:r>
        <w:rPr>
          <w:bCs/>
          <w:color w:val="000000"/>
          <w:sz w:val="28"/>
          <w:szCs w:val="28"/>
        </w:rPr>
        <w:t>.</w:t>
      </w:r>
    </w:p>
    <w:p w:rsidR="001632A1" w:rsidRDefault="001632A1" w:rsidP="001632A1">
      <w:pPr>
        <w:widowControl/>
        <w:numPr>
          <w:ilvl w:val="0"/>
          <w:numId w:val="45"/>
        </w:numPr>
        <w:tabs>
          <w:tab w:val="left" w:pos="1418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Электронно-библиотечная система ibooks.ru («</w:t>
      </w:r>
      <w:proofErr w:type="spellStart"/>
      <w:r>
        <w:rPr>
          <w:sz w:val="28"/>
          <w:szCs w:val="28"/>
        </w:rPr>
        <w:t>Айбукс</w:t>
      </w:r>
      <w:proofErr w:type="spellEnd"/>
      <w:r>
        <w:rPr>
          <w:sz w:val="28"/>
          <w:szCs w:val="28"/>
        </w:rPr>
        <w:t xml:space="preserve">»). Режим доступа: </w:t>
      </w:r>
      <w:hyperlink r:id="rId16" w:history="1">
        <w:r>
          <w:rPr>
            <w:rStyle w:val="a6"/>
            <w:sz w:val="28"/>
            <w:szCs w:val="28"/>
          </w:rPr>
          <w:t>https://ibooks.ru/home.php?routine=bookshelf</w:t>
        </w:r>
      </w:hyperlink>
      <w:r>
        <w:rPr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1632A1" w:rsidRDefault="001632A1" w:rsidP="001632A1">
      <w:pPr>
        <w:widowControl/>
        <w:numPr>
          <w:ilvl w:val="0"/>
          <w:numId w:val="45"/>
        </w:numPr>
        <w:tabs>
          <w:tab w:val="left" w:pos="1418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Электронная библиотека «Единое окно доступа к образовательным ресурсам». Режим доступа: </w:t>
      </w:r>
      <w:hyperlink r:id="rId17" w:history="1">
        <w:r>
          <w:rPr>
            <w:rStyle w:val="a6"/>
            <w:sz w:val="28"/>
            <w:szCs w:val="28"/>
          </w:rPr>
          <w:t>http://window.edu.ru</w:t>
        </w:r>
      </w:hyperlink>
      <w:r>
        <w:rPr>
          <w:sz w:val="28"/>
          <w:szCs w:val="28"/>
        </w:rPr>
        <w:t>. – свободный.</w:t>
      </w:r>
    </w:p>
    <w:p w:rsidR="001632A1" w:rsidRDefault="001632A1" w:rsidP="001632A1">
      <w:pPr>
        <w:widowControl/>
        <w:numPr>
          <w:ilvl w:val="0"/>
          <w:numId w:val="45"/>
        </w:numPr>
        <w:tabs>
          <w:tab w:val="left" w:pos="1418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Электронные словари и энциклопедии на Академике. Режим доступа </w:t>
      </w:r>
      <w:hyperlink r:id="rId18" w:history="1">
        <w:r>
          <w:rPr>
            <w:rStyle w:val="a6"/>
            <w:sz w:val="28"/>
            <w:szCs w:val="28"/>
          </w:rPr>
          <w:t>https://dic.academic.ru/</w:t>
        </w:r>
      </w:hyperlink>
      <w:r>
        <w:rPr>
          <w:sz w:val="28"/>
          <w:szCs w:val="28"/>
        </w:rPr>
        <w:t xml:space="preserve">. – свободный. </w:t>
      </w:r>
    </w:p>
    <w:p w:rsidR="006F352C" w:rsidRPr="00F90565" w:rsidRDefault="006F352C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F90565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F90565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8649D8" w:rsidRPr="00F90565" w:rsidRDefault="008649D8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F90565">
        <w:rPr>
          <w:bCs/>
          <w:sz w:val="28"/>
          <w:szCs w:val="28"/>
        </w:rPr>
        <w:t>Порядок изучения дисциплины следующий:</w:t>
      </w:r>
    </w:p>
    <w:p w:rsidR="008649D8" w:rsidRPr="00F90565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F90565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8649D8" w:rsidRPr="00F90565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F90565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8649D8" w:rsidRPr="00F90565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F90565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DE3DA9" w:rsidRPr="00F90565" w:rsidRDefault="00DE3DA9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F91CA5" w:rsidRPr="00F90565" w:rsidRDefault="00F91CA5" w:rsidP="00F91CA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F90565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632A1" w:rsidRDefault="001632A1" w:rsidP="001632A1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1632A1" w:rsidRDefault="001632A1" w:rsidP="001632A1">
      <w:pPr>
        <w:widowControl/>
        <w:numPr>
          <w:ilvl w:val="0"/>
          <w:numId w:val="46"/>
        </w:numPr>
        <w:spacing w:line="240" w:lineRule="auto"/>
        <w:ind w:left="0" w:firstLine="851"/>
        <w:rPr>
          <w:rFonts w:eastAsiaTheme="minorHAnsi" w:cstheme="minorBidi"/>
          <w:b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</w:t>
      </w:r>
      <w:hyperlink r:id="rId19" w:history="1">
        <w:r>
          <w:rPr>
            <w:rStyle w:val="a6"/>
            <w:bCs/>
            <w:sz w:val="28"/>
            <w:szCs w:val="28"/>
          </w:rPr>
          <w:t>http://sdo.pgups.ru</w:t>
        </w:r>
      </w:hyperlink>
      <w:r>
        <w:rPr>
          <w:bCs/>
          <w:sz w:val="28"/>
          <w:szCs w:val="28"/>
        </w:rPr>
        <w:t>.</w:t>
      </w:r>
    </w:p>
    <w:p w:rsidR="001632A1" w:rsidRDefault="001632A1" w:rsidP="001632A1">
      <w:pPr>
        <w:widowControl/>
        <w:numPr>
          <w:ilvl w:val="0"/>
          <w:numId w:val="46"/>
        </w:numPr>
        <w:spacing w:line="240" w:lineRule="auto"/>
        <w:ind w:left="0" w:firstLine="851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Интернет-сервисы и электронные ресурсы (поисковые системы, электронная почта, онлайн-энциклопедии и словари, электронные учебные и учебно-методические материалы </w:t>
      </w:r>
      <w:r>
        <w:rPr>
          <w:sz w:val="28"/>
          <w:szCs w:val="28"/>
        </w:rPr>
        <w:t>согласно п. 9 рабочей программы</w:t>
      </w:r>
      <w:r>
        <w:rPr>
          <w:bCs/>
          <w:sz w:val="28"/>
          <w:szCs w:val="28"/>
        </w:rPr>
        <w:t>).</w:t>
      </w:r>
    </w:p>
    <w:p w:rsidR="001632A1" w:rsidRDefault="001632A1" w:rsidP="001632A1">
      <w:pPr>
        <w:widowControl/>
        <w:numPr>
          <w:ilvl w:val="0"/>
          <w:numId w:val="46"/>
        </w:numPr>
        <w:spacing w:line="240" w:lineRule="auto"/>
        <w:ind w:left="0" w:firstLine="851"/>
        <w:rPr>
          <w:bCs/>
          <w:sz w:val="28"/>
          <w:szCs w:val="22"/>
        </w:rPr>
      </w:pPr>
      <w:r>
        <w:rPr>
          <w:bCs/>
          <w:sz w:val="28"/>
        </w:rPr>
        <w:t xml:space="preserve">ежегодно обновляемый комплект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>
        <w:rPr>
          <w:bCs/>
          <w:sz w:val="28"/>
        </w:rPr>
        <w:t>Windows</w:t>
      </w:r>
      <w:proofErr w:type="spellEnd"/>
      <w:r>
        <w:rPr>
          <w:bCs/>
          <w:sz w:val="28"/>
        </w:rPr>
        <w:t xml:space="preserve">; MS </w:t>
      </w:r>
      <w:proofErr w:type="spellStart"/>
      <w:r>
        <w:rPr>
          <w:bCs/>
          <w:sz w:val="28"/>
        </w:rPr>
        <w:t>Office</w:t>
      </w:r>
      <w:proofErr w:type="spellEnd"/>
      <w:r>
        <w:rPr>
          <w:bCs/>
          <w:sz w:val="28"/>
        </w:rPr>
        <w:t>; Антивирус Касперский.</w:t>
      </w:r>
    </w:p>
    <w:p w:rsidR="00F91CA5" w:rsidRPr="00F90565" w:rsidRDefault="00F91CA5" w:rsidP="00F91CA5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91CA5" w:rsidRPr="00F90565" w:rsidRDefault="00F91CA5" w:rsidP="00F91CA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F90565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F91CA5" w:rsidRPr="00F90565" w:rsidRDefault="00F91CA5" w:rsidP="00F91CA5">
      <w:pPr>
        <w:spacing w:line="240" w:lineRule="auto"/>
        <w:ind w:firstLine="851"/>
        <w:rPr>
          <w:bCs/>
          <w:sz w:val="28"/>
          <w:szCs w:val="28"/>
        </w:rPr>
      </w:pPr>
      <w:r w:rsidRPr="00F90565">
        <w:rPr>
          <w:bCs/>
          <w:sz w:val="28"/>
          <w:szCs w:val="28"/>
        </w:rPr>
        <w:t xml:space="preserve">Она содержит специальные помещения -  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</w:t>
      </w:r>
      <w:r w:rsidRPr="00F90565">
        <w:rPr>
          <w:bCs/>
          <w:sz w:val="28"/>
          <w:szCs w:val="28"/>
        </w:rPr>
        <w:lastRenderedPageBreak/>
        <w:t>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F91CA5" w:rsidRPr="00F90565" w:rsidRDefault="00BD6974" w:rsidP="00F91CA5">
      <w:pPr>
        <w:spacing w:line="240" w:lineRule="auto"/>
        <w:ind w:firstLine="851"/>
        <w:rPr>
          <w:bCs/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0FF3236" wp14:editId="39362E1D">
            <wp:simplePos x="0" y="0"/>
            <wp:positionH relativeFrom="column">
              <wp:posOffset>-1032634</wp:posOffset>
            </wp:positionH>
            <wp:positionV relativeFrom="paragraph">
              <wp:posOffset>-1345375</wp:posOffset>
            </wp:positionV>
            <wp:extent cx="7433954" cy="10687792"/>
            <wp:effectExtent l="0" t="0" r="0" b="0"/>
            <wp:wrapNone/>
            <wp:docPr id="2" name="Рисунок 2" descr="C:\Users\PRINT\Desktop\2019 Скан БАК, МАГ, СПЕЦ\2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INT\Desktop\2019 Скан БАК, МАГ, СПЕЦ\22-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4232" cy="10688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91CA5" w:rsidRPr="00F90565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:rsidR="00F91CA5" w:rsidRPr="00F90565" w:rsidRDefault="00F91CA5" w:rsidP="00F91CA5">
      <w:pPr>
        <w:spacing w:line="240" w:lineRule="auto"/>
        <w:ind w:firstLine="851"/>
        <w:rPr>
          <w:bCs/>
          <w:sz w:val="28"/>
          <w:szCs w:val="28"/>
        </w:rPr>
      </w:pPr>
      <w:r w:rsidRPr="00F90565">
        <w:rPr>
          <w:bCs/>
          <w:sz w:val="28"/>
          <w:szCs w:val="28"/>
        </w:rPr>
        <w:t>Для проведения занятий лекционного типа предлагаются демонстрационное оборудование и учебно-наглядные пособия, обеспечивающие тематические  иллюстрации, соответствующие рабочей учебной программе дисциплины.</w:t>
      </w:r>
    </w:p>
    <w:p w:rsidR="00F91CA5" w:rsidRPr="00F90565" w:rsidRDefault="00F91CA5" w:rsidP="00F91CA5">
      <w:pPr>
        <w:spacing w:line="240" w:lineRule="auto"/>
        <w:ind w:firstLine="851"/>
        <w:rPr>
          <w:bCs/>
          <w:sz w:val="28"/>
          <w:szCs w:val="28"/>
        </w:rPr>
      </w:pPr>
      <w:r w:rsidRPr="00F90565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F91CA5" w:rsidRPr="00F90565" w:rsidRDefault="00F91CA5" w:rsidP="00F91CA5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F91CA5" w:rsidRPr="00F90565" w:rsidRDefault="00F91CA5" w:rsidP="00F91CA5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1985"/>
        <w:gridCol w:w="2942"/>
      </w:tblGrid>
      <w:tr w:rsidR="00F91CA5" w:rsidRPr="00F90565" w:rsidTr="00835129">
        <w:tc>
          <w:tcPr>
            <w:tcW w:w="4644" w:type="dxa"/>
          </w:tcPr>
          <w:p w:rsidR="00F91CA5" w:rsidRPr="00F90565" w:rsidRDefault="00F91CA5" w:rsidP="0083512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Разработчик программы, профессор</w:t>
            </w:r>
          </w:p>
        </w:tc>
        <w:tc>
          <w:tcPr>
            <w:tcW w:w="1985" w:type="dxa"/>
            <w:vAlign w:val="bottom"/>
          </w:tcPr>
          <w:p w:rsidR="00F91CA5" w:rsidRPr="00F90565" w:rsidRDefault="001D5A99" w:rsidP="0083512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.15pt;margin-top:13.85pt;width:94.5pt;height:.75pt;flip:x;z-index:251658240;mso-position-horizontal-relative:text;mso-position-vertical-relative:text" o:connectortype="straight"/>
              </w:pict>
            </w:r>
          </w:p>
        </w:tc>
        <w:tc>
          <w:tcPr>
            <w:tcW w:w="2942" w:type="dxa"/>
            <w:vAlign w:val="bottom"/>
          </w:tcPr>
          <w:p w:rsidR="00F91CA5" w:rsidRPr="00F90565" w:rsidRDefault="00F91CA5" w:rsidP="0083512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М. М. Луценко</w:t>
            </w:r>
          </w:p>
        </w:tc>
      </w:tr>
      <w:tr w:rsidR="00F91CA5" w:rsidRPr="00443433" w:rsidTr="00835129">
        <w:tc>
          <w:tcPr>
            <w:tcW w:w="4644" w:type="dxa"/>
          </w:tcPr>
          <w:p w:rsidR="00F91CA5" w:rsidRPr="00443433" w:rsidRDefault="00F91CA5" w:rsidP="00F91CA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90565">
              <w:rPr>
                <w:sz w:val="28"/>
                <w:szCs w:val="28"/>
              </w:rPr>
              <w:t>«</w:t>
            </w:r>
            <w:r w:rsidR="00720181">
              <w:rPr>
                <w:sz w:val="28"/>
                <w:szCs w:val="28"/>
                <w:u w:val="single"/>
              </w:rPr>
              <w:t>19</w:t>
            </w:r>
            <w:r w:rsidRPr="00F90565">
              <w:rPr>
                <w:sz w:val="28"/>
                <w:szCs w:val="28"/>
              </w:rPr>
              <w:t xml:space="preserve">» </w:t>
            </w:r>
            <w:r w:rsidR="001632A1">
              <w:rPr>
                <w:sz w:val="28"/>
                <w:szCs w:val="28"/>
                <w:u w:val="single"/>
              </w:rPr>
              <w:t xml:space="preserve">  </w:t>
            </w:r>
            <w:r w:rsidR="00720181">
              <w:rPr>
                <w:sz w:val="28"/>
                <w:szCs w:val="28"/>
                <w:u w:val="single"/>
              </w:rPr>
              <w:t xml:space="preserve">декабря  </w:t>
            </w:r>
            <w:r w:rsidR="00720181">
              <w:rPr>
                <w:sz w:val="28"/>
                <w:szCs w:val="28"/>
              </w:rPr>
              <w:t xml:space="preserve"> </w:t>
            </w:r>
            <w:r w:rsidRPr="00F90565">
              <w:rPr>
                <w:sz w:val="28"/>
                <w:szCs w:val="28"/>
              </w:rPr>
              <w:t>20</w:t>
            </w:r>
            <w:r w:rsidR="001632A1">
              <w:rPr>
                <w:sz w:val="28"/>
                <w:szCs w:val="28"/>
                <w:u w:val="single"/>
              </w:rPr>
              <w:t>18</w:t>
            </w:r>
            <w:r w:rsidRPr="00F9056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</w:tcPr>
          <w:p w:rsidR="00F91CA5" w:rsidRPr="00443433" w:rsidRDefault="00F91CA5" w:rsidP="0083512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F91CA5" w:rsidRPr="00443433" w:rsidRDefault="00F91CA5" w:rsidP="0083512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F91CA5" w:rsidRPr="00443433" w:rsidRDefault="00F91CA5" w:rsidP="001632A1">
      <w:pPr>
        <w:ind w:firstLine="0"/>
        <w:rPr>
          <w:sz w:val="28"/>
          <w:szCs w:val="28"/>
        </w:rPr>
      </w:pPr>
    </w:p>
    <w:sectPr w:rsidR="00F91CA5" w:rsidRPr="00443433" w:rsidSect="00656D35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A99" w:rsidRDefault="001D5A99" w:rsidP="00656D35">
      <w:pPr>
        <w:spacing w:line="240" w:lineRule="auto"/>
      </w:pPr>
      <w:r>
        <w:separator/>
      </w:r>
    </w:p>
  </w:endnote>
  <w:endnote w:type="continuationSeparator" w:id="0">
    <w:p w:rsidR="001D5A99" w:rsidRDefault="001D5A99" w:rsidP="00656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FA" w:rsidRDefault="00A96DC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D6974">
      <w:rPr>
        <w:noProof/>
      </w:rPr>
      <w:t>11</w:t>
    </w:r>
    <w:r>
      <w:rPr>
        <w:noProof/>
      </w:rPr>
      <w:fldChar w:fldCharType="end"/>
    </w:r>
  </w:p>
  <w:p w:rsidR="003E50FA" w:rsidRDefault="003E50F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A99" w:rsidRDefault="001D5A99" w:rsidP="00656D35">
      <w:pPr>
        <w:spacing w:line="240" w:lineRule="auto"/>
      </w:pPr>
      <w:r>
        <w:separator/>
      </w:r>
    </w:p>
  </w:footnote>
  <w:footnote w:type="continuationSeparator" w:id="0">
    <w:p w:rsidR="001D5A99" w:rsidRDefault="001D5A99" w:rsidP="00656D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1409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DB39E9"/>
    <w:multiLevelType w:val="hybridMultilevel"/>
    <w:tmpl w:val="22CEA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6E62065"/>
    <w:multiLevelType w:val="hybridMultilevel"/>
    <w:tmpl w:val="3B8AA52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83275E1"/>
    <w:multiLevelType w:val="hybridMultilevel"/>
    <w:tmpl w:val="3B8AA52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B1F3130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3D0282D"/>
    <w:multiLevelType w:val="hybridMultilevel"/>
    <w:tmpl w:val="2432ECD8"/>
    <w:lvl w:ilvl="0" w:tplc="1D2C818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BCF6291"/>
    <w:multiLevelType w:val="hybridMultilevel"/>
    <w:tmpl w:val="3B8AA5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EBC1013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6E120DC"/>
    <w:multiLevelType w:val="hybridMultilevel"/>
    <w:tmpl w:val="A0B27626"/>
    <w:lvl w:ilvl="0" w:tplc="94D63C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C0556B0"/>
    <w:multiLevelType w:val="hybridMultilevel"/>
    <w:tmpl w:val="3B8AA52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2E62CB9"/>
    <w:multiLevelType w:val="hybridMultilevel"/>
    <w:tmpl w:val="E30A7822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4B0399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48952D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8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AC50F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hint="default"/>
      </w:rPr>
    </w:lvl>
  </w:abstractNum>
  <w:abstractNum w:abstractNumId="30">
    <w:nsid w:val="5ACB734C"/>
    <w:multiLevelType w:val="hybridMultilevel"/>
    <w:tmpl w:val="3B8AA52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5D235036"/>
    <w:multiLevelType w:val="hybridMultilevel"/>
    <w:tmpl w:val="E8C46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A17F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5BB7EEC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6772D5D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9">
    <w:nsid w:val="75B44706"/>
    <w:multiLevelType w:val="hybridMultilevel"/>
    <w:tmpl w:val="3B8AA5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77F950AD"/>
    <w:multiLevelType w:val="hybridMultilevel"/>
    <w:tmpl w:val="3B8AA52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D697929"/>
    <w:multiLevelType w:val="hybridMultilevel"/>
    <w:tmpl w:val="3B8AA5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7F083C6E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3"/>
  </w:num>
  <w:num w:numId="2">
    <w:abstractNumId w:val="19"/>
  </w:num>
  <w:num w:numId="3">
    <w:abstractNumId w:val="11"/>
  </w:num>
  <w:num w:numId="4">
    <w:abstractNumId w:val="17"/>
  </w:num>
  <w:num w:numId="5">
    <w:abstractNumId w:val="2"/>
  </w:num>
  <w:num w:numId="6">
    <w:abstractNumId w:val="21"/>
  </w:num>
  <w:num w:numId="7">
    <w:abstractNumId w:val="3"/>
  </w:num>
  <w:num w:numId="8">
    <w:abstractNumId w:val="18"/>
  </w:num>
  <w:num w:numId="9">
    <w:abstractNumId w:val="25"/>
  </w:num>
  <w:num w:numId="10">
    <w:abstractNumId w:val="15"/>
  </w:num>
  <w:num w:numId="11">
    <w:abstractNumId w:val="13"/>
  </w:num>
  <w:num w:numId="12">
    <w:abstractNumId w:val="41"/>
  </w:num>
  <w:num w:numId="13">
    <w:abstractNumId w:val="35"/>
  </w:num>
  <w:num w:numId="14">
    <w:abstractNumId w:val="38"/>
  </w:num>
  <w:num w:numId="15">
    <w:abstractNumId w:val="37"/>
  </w:num>
  <w:num w:numId="16">
    <w:abstractNumId w:val="23"/>
  </w:num>
  <w:num w:numId="17">
    <w:abstractNumId w:val="7"/>
  </w:num>
  <w:num w:numId="18">
    <w:abstractNumId w:val="28"/>
  </w:num>
  <w:num w:numId="19">
    <w:abstractNumId w:val="4"/>
  </w:num>
  <w:num w:numId="20">
    <w:abstractNumId w:val="10"/>
  </w:num>
  <w:num w:numId="21">
    <w:abstractNumId w:val="14"/>
  </w:num>
  <w:num w:numId="22">
    <w:abstractNumId w:val="22"/>
  </w:num>
  <w:num w:numId="23">
    <w:abstractNumId w:val="39"/>
  </w:num>
  <w:num w:numId="24">
    <w:abstractNumId w:val="20"/>
  </w:num>
  <w:num w:numId="25">
    <w:abstractNumId w:val="24"/>
  </w:num>
  <w:num w:numId="26">
    <w:abstractNumId w:val="9"/>
  </w:num>
  <w:num w:numId="27">
    <w:abstractNumId w:val="27"/>
  </w:num>
  <w:num w:numId="28">
    <w:abstractNumId w:val="32"/>
  </w:num>
  <w:num w:numId="29">
    <w:abstractNumId w:val="29"/>
  </w:num>
  <w:num w:numId="30">
    <w:abstractNumId w:val="42"/>
  </w:num>
  <w:num w:numId="31">
    <w:abstractNumId w:val="1"/>
  </w:num>
  <w:num w:numId="32">
    <w:abstractNumId w:val="31"/>
  </w:num>
  <w:num w:numId="33">
    <w:abstractNumId w:val="30"/>
  </w:num>
  <w:num w:numId="34">
    <w:abstractNumId w:val="12"/>
  </w:num>
  <w:num w:numId="35">
    <w:abstractNumId w:val="6"/>
  </w:num>
  <w:num w:numId="36">
    <w:abstractNumId w:val="40"/>
  </w:num>
  <w:num w:numId="37">
    <w:abstractNumId w:val="5"/>
  </w:num>
  <w:num w:numId="38">
    <w:abstractNumId w:val="0"/>
  </w:num>
  <w:num w:numId="39">
    <w:abstractNumId w:val="16"/>
  </w:num>
  <w:num w:numId="40">
    <w:abstractNumId w:val="34"/>
  </w:num>
  <w:num w:numId="41">
    <w:abstractNumId w:val="36"/>
  </w:num>
  <w:num w:numId="42">
    <w:abstractNumId w:val="43"/>
  </w:num>
  <w:num w:numId="43">
    <w:abstractNumId w:val="8"/>
  </w:num>
  <w:num w:numId="44">
    <w:abstractNumId w:val="26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2349A"/>
    <w:rsid w:val="00003A7A"/>
    <w:rsid w:val="00004A84"/>
    <w:rsid w:val="00011912"/>
    <w:rsid w:val="00013395"/>
    <w:rsid w:val="00013573"/>
    <w:rsid w:val="00015646"/>
    <w:rsid w:val="000176D3"/>
    <w:rsid w:val="000176DC"/>
    <w:rsid w:val="0002349A"/>
    <w:rsid w:val="00034024"/>
    <w:rsid w:val="000402C6"/>
    <w:rsid w:val="00046ABE"/>
    <w:rsid w:val="00062BD7"/>
    <w:rsid w:val="00067B89"/>
    <w:rsid w:val="00070816"/>
    <w:rsid w:val="00072DF0"/>
    <w:rsid w:val="00096520"/>
    <w:rsid w:val="000A1736"/>
    <w:rsid w:val="000A51F8"/>
    <w:rsid w:val="000B2834"/>
    <w:rsid w:val="000B6233"/>
    <w:rsid w:val="000C0D62"/>
    <w:rsid w:val="000D0D16"/>
    <w:rsid w:val="000D159D"/>
    <w:rsid w:val="000D1602"/>
    <w:rsid w:val="000D2340"/>
    <w:rsid w:val="000D4F76"/>
    <w:rsid w:val="000E0EC1"/>
    <w:rsid w:val="000E1649"/>
    <w:rsid w:val="000E35E9"/>
    <w:rsid w:val="000F0431"/>
    <w:rsid w:val="000F10A8"/>
    <w:rsid w:val="000F2E20"/>
    <w:rsid w:val="000F5B79"/>
    <w:rsid w:val="000F7490"/>
    <w:rsid w:val="00103824"/>
    <w:rsid w:val="001046B6"/>
    <w:rsid w:val="0010568B"/>
    <w:rsid w:val="00111F83"/>
    <w:rsid w:val="00117EDD"/>
    <w:rsid w:val="00117FC9"/>
    <w:rsid w:val="00122920"/>
    <w:rsid w:val="001267A8"/>
    <w:rsid w:val="001354BC"/>
    <w:rsid w:val="001427D7"/>
    <w:rsid w:val="00152B20"/>
    <w:rsid w:val="00152D38"/>
    <w:rsid w:val="00154D91"/>
    <w:rsid w:val="001611CB"/>
    <w:rsid w:val="001612B1"/>
    <w:rsid w:val="001632A1"/>
    <w:rsid w:val="00163F22"/>
    <w:rsid w:val="00177C9D"/>
    <w:rsid w:val="001863CC"/>
    <w:rsid w:val="001959E5"/>
    <w:rsid w:val="00197531"/>
    <w:rsid w:val="001A4D21"/>
    <w:rsid w:val="001A78C6"/>
    <w:rsid w:val="001B0D6D"/>
    <w:rsid w:val="001B2F34"/>
    <w:rsid w:val="001B6726"/>
    <w:rsid w:val="001C2248"/>
    <w:rsid w:val="001C493F"/>
    <w:rsid w:val="001C6CE7"/>
    <w:rsid w:val="001C7005"/>
    <w:rsid w:val="001C7382"/>
    <w:rsid w:val="001D0107"/>
    <w:rsid w:val="001D5A99"/>
    <w:rsid w:val="001D68E2"/>
    <w:rsid w:val="001E6889"/>
    <w:rsid w:val="001F1470"/>
    <w:rsid w:val="002007E7"/>
    <w:rsid w:val="00200A40"/>
    <w:rsid w:val="002058A4"/>
    <w:rsid w:val="00213D2B"/>
    <w:rsid w:val="0022075F"/>
    <w:rsid w:val="0023148B"/>
    <w:rsid w:val="00233DBB"/>
    <w:rsid w:val="00250727"/>
    <w:rsid w:val="00252906"/>
    <w:rsid w:val="00257AAF"/>
    <w:rsid w:val="00257B07"/>
    <w:rsid w:val="00265B74"/>
    <w:rsid w:val="002720D1"/>
    <w:rsid w:val="0027219E"/>
    <w:rsid w:val="0027267C"/>
    <w:rsid w:val="0027456A"/>
    <w:rsid w:val="002746A0"/>
    <w:rsid w:val="002766FC"/>
    <w:rsid w:val="00276889"/>
    <w:rsid w:val="00282FE9"/>
    <w:rsid w:val="00290215"/>
    <w:rsid w:val="00294080"/>
    <w:rsid w:val="002944B8"/>
    <w:rsid w:val="002A228F"/>
    <w:rsid w:val="002A28B2"/>
    <w:rsid w:val="002A737D"/>
    <w:rsid w:val="002B180E"/>
    <w:rsid w:val="002B3665"/>
    <w:rsid w:val="002C08E5"/>
    <w:rsid w:val="002E0DFE"/>
    <w:rsid w:val="002E1FE1"/>
    <w:rsid w:val="002F6403"/>
    <w:rsid w:val="00302D2C"/>
    <w:rsid w:val="00303B97"/>
    <w:rsid w:val="0031788C"/>
    <w:rsid w:val="00320379"/>
    <w:rsid w:val="00322E18"/>
    <w:rsid w:val="00324F90"/>
    <w:rsid w:val="003335F2"/>
    <w:rsid w:val="0034314F"/>
    <w:rsid w:val="00344192"/>
    <w:rsid w:val="00345F47"/>
    <w:rsid w:val="003501E6"/>
    <w:rsid w:val="003508D9"/>
    <w:rsid w:val="0035556A"/>
    <w:rsid w:val="00367F4B"/>
    <w:rsid w:val="00375DE7"/>
    <w:rsid w:val="00380A78"/>
    <w:rsid w:val="003856B8"/>
    <w:rsid w:val="003865FD"/>
    <w:rsid w:val="00386619"/>
    <w:rsid w:val="00390A02"/>
    <w:rsid w:val="00391E4A"/>
    <w:rsid w:val="00391E71"/>
    <w:rsid w:val="003948F4"/>
    <w:rsid w:val="0039566C"/>
    <w:rsid w:val="0039602F"/>
    <w:rsid w:val="00397A1D"/>
    <w:rsid w:val="003A46DA"/>
    <w:rsid w:val="003A4CC6"/>
    <w:rsid w:val="003A777B"/>
    <w:rsid w:val="003C1BCC"/>
    <w:rsid w:val="003C4293"/>
    <w:rsid w:val="003D17B3"/>
    <w:rsid w:val="003D4E39"/>
    <w:rsid w:val="003E47E8"/>
    <w:rsid w:val="003E50FA"/>
    <w:rsid w:val="004039C2"/>
    <w:rsid w:val="0041078B"/>
    <w:rsid w:val="004113AC"/>
    <w:rsid w:val="004122E6"/>
    <w:rsid w:val="0041232E"/>
    <w:rsid w:val="00412C37"/>
    <w:rsid w:val="00414729"/>
    <w:rsid w:val="0041619D"/>
    <w:rsid w:val="00417C8A"/>
    <w:rsid w:val="00420F3A"/>
    <w:rsid w:val="004303A2"/>
    <w:rsid w:val="00443433"/>
    <w:rsid w:val="00443E82"/>
    <w:rsid w:val="00447D97"/>
    <w:rsid w:val="004501BD"/>
    <w:rsid w:val="00450455"/>
    <w:rsid w:val="004524D2"/>
    <w:rsid w:val="00453D00"/>
    <w:rsid w:val="00454007"/>
    <w:rsid w:val="00464FA3"/>
    <w:rsid w:val="00466112"/>
    <w:rsid w:val="00467271"/>
    <w:rsid w:val="004728D4"/>
    <w:rsid w:val="0047344E"/>
    <w:rsid w:val="00480E1B"/>
    <w:rsid w:val="00482A7F"/>
    <w:rsid w:val="0048304E"/>
    <w:rsid w:val="0048379C"/>
    <w:rsid w:val="00483FDC"/>
    <w:rsid w:val="00485395"/>
    <w:rsid w:val="00485965"/>
    <w:rsid w:val="00487056"/>
    <w:rsid w:val="00490574"/>
    <w:rsid w:val="004929B4"/>
    <w:rsid w:val="004947EE"/>
    <w:rsid w:val="004C3FFE"/>
    <w:rsid w:val="004C4122"/>
    <w:rsid w:val="004D44FC"/>
    <w:rsid w:val="004E4655"/>
    <w:rsid w:val="004F07A5"/>
    <w:rsid w:val="004F45B3"/>
    <w:rsid w:val="004F472C"/>
    <w:rsid w:val="004F7A7A"/>
    <w:rsid w:val="0050182F"/>
    <w:rsid w:val="00502576"/>
    <w:rsid w:val="00506E9E"/>
    <w:rsid w:val="005108CA"/>
    <w:rsid w:val="005128A4"/>
    <w:rsid w:val="00515B9D"/>
    <w:rsid w:val="00516799"/>
    <w:rsid w:val="005220DA"/>
    <w:rsid w:val="005272AE"/>
    <w:rsid w:val="005272E2"/>
    <w:rsid w:val="00532D03"/>
    <w:rsid w:val="005330FC"/>
    <w:rsid w:val="0053564B"/>
    <w:rsid w:val="0053702C"/>
    <w:rsid w:val="00537FB5"/>
    <w:rsid w:val="0054002C"/>
    <w:rsid w:val="00541BA4"/>
    <w:rsid w:val="00542A3F"/>
    <w:rsid w:val="00542E1B"/>
    <w:rsid w:val="00545AC9"/>
    <w:rsid w:val="00547898"/>
    <w:rsid w:val="00550681"/>
    <w:rsid w:val="005506C6"/>
    <w:rsid w:val="005574F5"/>
    <w:rsid w:val="005619D9"/>
    <w:rsid w:val="00564AD7"/>
    <w:rsid w:val="00567324"/>
    <w:rsid w:val="00574AF6"/>
    <w:rsid w:val="00576E5C"/>
    <w:rsid w:val="00577031"/>
    <w:rsid w:val="00580FDA"/>
    <w:rsid w:val="005820CB"/>
    <w:rsid w:val="005833BA"/>
    <w:rsid w:val="005833CD"/>
    <w:rsid w:val="00591FD6"/>
    <w:rsid w:val="005A4B8A"/>
    <w:rsid w:val="005B59F7"/>
    <w:rsid w:val="005B5D66"/>
    <w:rsid w:val="005C203E"/>
    <w:rsid w:val="005C214C"/>
    <w:rsid w:val="005C60B2"/>
    <w:rsid w:val="005C6873"/>
    <w:rsid w:val="005D304B"/>
    <w:rsid w:val="005D40E9"/>
    <w:rsid w:val="005E4226"/>
    <w:rsid w:val="005E4B91"/>
    <w:rsid w:val="005E5548"/>
    <w:rsid w:val="005E7600"/>
    <w:rsid w:val="005E7989"/>
    <w:rsid w:val="005F0D9B"/>
    <w:rsid w:val="005F1C2B"/>
    <w:rsid w:val="005F29AD"/>
    <w:rsid w:val="005F2B6A"/>
    <w:rsid w:val="00614290"/>
    <w:rsid w:val="00624021"/>
    <w:rsid w:val="006338D7"/>
    <w:rsid w:val="00643E9D"/>
    <w:rsid w:val="006500A5"/>
    <w:rsid w:val="00656D35"/>
    <w:rsid w:val="006622A4"/>
    <w:rsid w:val="00663A00"/>
    <w:rsid w:val="0066528B"/>
    <w:rsid w:val="00665E04"/>
    <w:rsid w:val="00670DC4"/>
    <w:rsid w:val="00673B08"/>
    <w:rsid w:val="006758BB"/>
    <w:rsid w:val="006759B2"/>
    <w:rsid w:val="00677827"/>
    <w:rsid w:val="00680061"/>
    <w:rsid w:val="00691493"/>
    <w:rsid w:val="00692E37"/>
    <w:rsid w:val="0069561F"/>
    <w:rsid w:val="0069702B"/>
    <w:rsid w:val="006A531E"/>
    <w:rsid w:val="006B4827"/>
    <w:rsid w:val="006B5760"/>
    <w:rsid w:val="006B624F"/>
    <w:rsid w:val="006B6C1A"/>
    <w:rsid w:val="006C38CB"/>
    <w:rsid w:val="006D491E"/>
    <w:rsid w:val="006E4AE9"/>
    <w:rsid w:val="006E6272"/>
    <w:rsid w:val="006E6582"/>
    <w:rsid w:val="006F033C"/>
    <w:rsid w:val="006F0765"/>
    <w:rsid w:val="006F1EA6"/>
    <w:rsid w:val="006F352C"/>
    <w:rsid w:val="006F400B"/>
    <w:rsid w:val="006F74A7"/>
    <w:rsid w:val="0070190E"/>
    <w:rsid w:val="00703A02"/>
    <w:rsid w:val="00713032"/>
    <w:rsid w:val="007150CC"/>
    <w:rsid w:val="00720181"/>
    <w:rsid w:val="0072127B"/>
    <w:rsid w:val="007228D6"/>
    <w:rsid w:val="00731B78"/>
    <w:rsid w:val="00734EFD"/>
    <w:rsid w:val="00735DBD"/>
    <w:rsid w:val="00736573"/>
    <w:rsid w:val="00736A1B"/>
    <w:rsid w:val="00737D12"/>
    <w:rsid w:val="0074094A"/>
    <w:rsid w:val="00743903"/>
    <w:rsid w:val="00743B92"/>
    <w:rsid w:val="00744E32"/>
    <w:rsid w:val="00753D4C"/>
    <w:rsid w:val="0076272E"/>
    <w:rsid w:val="00762FB4"/>
    <w:rsid w:val="00766ED7"/>
    <w:rsid w:val="00766FB6"/>
    <w:rsid w:val="00772142"/>
    <w:rsid w:val="0077536C"/>
    <w:rsid w:val="00776D08"/>
    <w:rsid w:val="007841D6"/>
    <w:rsid w:val="007913A5"/>
    <w:rsid w:val="007921BB"/>
    <w:rsid w:val="00796FE3"/>
    <w:rsid w:val="007A0529"/>
    <w:rsid w:val="007A45AE"/>
    <w:rsid w:val="007C0285"/>
    <w:rsid w:val="007C1854"/>
    <w:rsid w:val="007C6FFE"/>
    <w:rsid w:val="007D7EAC"/>
    <w:rsid w:val="007E1C74"/>
    <w:rsid w:val="007E3977"/>
    <w:rsid w:val="007E7072"/>
    <w:rsid w:val="007F2B72"/>
    <w:rsid w:val="007F2CC1"/>
    <w:rsid w:val="007F5578"/>
    <w:rsid w:val="007F69A5"/>
    <w:rsid w:val="00800843"/>
    <w:rsid w:val="008067C5"/>
    <w:rsid w:val="008147D9"/>
    <w:rsid w:val="00816F43"/>
    <w:rsid w:val="0082170D"/>
    <w:rsid w:val="00823DC0"/>
    <w:rsid w:val="008353E1"/>
    <w:rsid w:val="008433D0"/>
    <w:rsid w:val="00843464"/>
    <w:rsid w:val="00846C11"/>
    <w:rsid w:val="00847612"/>
    <w:rsid w:val="008512CB"/>
    <w:rsid w:val="008534DF"/>
    <w:rsid w:val="00854608"/>
    <w:rsid w:val="00854E56"/>
    <w:rsid w:val="0085573C"/>
    <w:rsid w:val="00860B61"/>
    <w:rsid w:val="0086139C"/>
    <w:rsid w:val="00862F9F"/>
    <w:rsid w:val="008633AD"/>
    <w:rsid w:val="008649D8"/>
    <w:rsid w:val="008651E5"/>
    <w:rsid w:val="00866332"/>
    <w:rsid w:val="008738C0"/>
    <w:rsid w:val="00876F1E"/>
    <w:rsid w:val="008839F8"/>
    <w:rsid w:val="0089753A"/>
    <w:rsid w:val="008A23C7"/>
    <w:rsid w:val="008A7958"/>
    <w:rsid w:val="008B0195"/>
    <w:rsid w:val="008B1F2D"/>
    <w:rsid w:val="008B2D58"/>
    <w:rsid w:val="008B3A13"/>
    <w:rsid w:val="008B3C0E"/>
    <w:rsid w:val="008C144C"/>
    <w:rsid w:val="008C457F"/>
    <w:rsid w:val="008D697A"/>
    <w:rsid w:val="008E02B2"/>
    <w:rsid w:val="008E100F"/>
    <w:rsid w:val="008E203C"/>
    <w:rsid w:val="008E7FE8"/>
    <w:rsid w:val="008F272B"/>
    <w:rsid w:val="009022BA"/>
    <w:rsid w:val="00902896"/>
    <w:rsid w:val="009030B3"/>
    <w:rsid w:val="00903C29"/>
    <w:rsid w:val="00905F80"/>
    <w:rsid w:val="00906DB5"/>
    <w:rsid w:val="009114CB"/>
    <w:rsid w:val="00913D33"/>
    <w:rsid w:val="00921A33"/>
    <w:rsid w:val="009244C4"/>
    <w:rsid w:val="009315BB"/>
    <w:rsid w:val="00933EC2"/>
    <w:rsid w:val="00935641"/>
    <w:rsid w:val="009403F5"/>
    <w:rsid w:val="00942B00"/>
    <w:rsid w:val="0095427B"/>
    <w:rsid w:val="00956A5B"/>
    <w:rsid w:val="00957562"/>
    <w:rsid w:val="00957970"/>
    <w:rsid w:val="00966803"/>
    <w:rsid w:val="00973A15"/>
    <w:rsid w:val="00974682"/>
    <w:rsid w:val="00980B3A"/>
    <w:rsid w:val="00985000"/>
    <w:rsid w:val="0098550A"/>
    <w:rsid w:val="00986C41"/>
    <w:rsid w:val="00990DC5"/>
    <w:rsid w:val="009952F3"/>
    <w:rsid w:val="00995B8E"/>
    <w:rsid w:val="009A2DB7"/>
    <w:rsid w:val="009A3C08"/>
    <w:rsid w:val="009A3F8D"/>
    <w:rsid w:val="009A4010"/>
    <w:rsid w:val="009B3F51"/>
    <w:rsid w:val="009B66A3"/>
    <w:rsid w:val="009B7CFA"/>
    <w:rsid w:val="009D471B"/>
    <w:rsid w:val="009D63AB"/>
    <w:rsid w:val="009D66E8"/>
    <w:rsid w:val="009E3D96"/>
    <w:rsid w:val="009E5E2B"/>
    <w:rsid w:val="009F4380"/>
    <w:rsid w:val="009F4C00"/>
    <w:rsid w:val="00A01F44"/>
    <w:rsid w:val="00A026B0"/>
    <w:rsid w:val="00A037C3"/>
    <w:rsid w:val="00A03C11"/>
    <w:rsid w:val="00A06EE7"/>
    <w:rsid w:val="00A15FA9"/>
    <w:rsid w:val="00A16963"/>
    <w:rsid w:val="00A17B31"/>
    <w:rsid w:val="00A34065"/>
    <w:rsid w:val="00A51D1F"/>
    <w:rsid w:val="00A52159"/>
    <w:rsid w:val="00A5322E"/>
    <w:rsid w:val="00A55036"/>
    <w:rsid w:val="00A62D19"/>
    <w:rsid w:val="00A63776"/>
    <w:rsid w:val="00A7043A"/>
    <w:rsid w:val="00A80DFA"/>
    <w:rsid w:val="00A84B58"/>
    <w:rsid w:val="00A8508F"/>
    <w:rsid w:val="00A926D1"/>
    <w:rsid w:val="00A92D08"/>
    <w:rsid w:val="00A95A39"/>
    <w:rsid w:val="00A96BD2"/>
    <w:rsid w:val="00A96DC6"/>
    <w:rsid w:val="00A972C8"/>
    <w:rsid w:val="00AA35B2"/>
    <w:rsid w:val="00AB0AE1"/>
    <w:rsid w:val="00AB57D4"/>
    <w:rsid w:val="00AB689B"/>
    <w:rsid w:val="00AD36A9"/>
    <w:rsid w:val="00AD642A"/>
    <w:rsid w:val="00AE2722"/>
    <w:rsid w:val="00AE3971"/>
    <w:rsid w:val="00AF34CF"/>
    <w:rsid w:val="00AF41EA"/>
    <w:rsid w:val="00B03720"/>
    <w:rsid w:val="00B054F2"/>
    <w:rsid w:val="00B15DE8"/>
    <w:rsid w:val="00B37313"/>
    <w:rsid w:val="00B41204"/>
    <w:rsid w:val="00B42E6C"/>
    <w:rsid w:val="00B431D7"/>
    <w:rsid w:val="00B51DE2"/>
    <w:rsid w:val="00B5327B"/>
    <w:rsid w:val="00B53507"/>
    <w:rsid w:val="00B550E4"/>
    <w:rsid w:val="00B5738A"/>
    <w:rsid w:val="00B57886"/>
    <w:rsid w:val="00B61C51"/>
    <w:rsid w:val="00B74479"/>
    <w:rsid w:val="00B774DA"/>
    <w:rsid w:val="00B82BA6"/>
    <w:rsid w:val="00B82EAA"/>
    <w:rsid w:val="00B940E0"/>
    <w:rsid w:val="00B94327"/>
    <w:rsid w:val="00BA5AEE"/>
    <w:rsid w:val="00BC0A74"/>
    <w:rsid w:val="00BC38E9"/>
    <w:rsid w:val="00BD1B01"/>
    <w:rsid w:val="00BD4749"/>
    <w:rsid w:val="00BD5947"/>
    <w:rsid w:val="00BD6974"/>
    <w:rsid w:val="00BE1145"/>
    <w:rsid w:val="00BE1890"/>
    <w:rsid w:val="00BE1C33"/>
    <w:rsid w:val="00BE4E4C"/>
    <w:rsid w:val="00BE77FD"/>
    <w:rsid w:val="00BF0E5C"/>
    <w:rsid w:val="00BF49EC"/>
    <w:rsid w:val="00BF5752"/>
    <w:rsid w:val="00BF5877"/>
    <w:rsid w:val="00BF58CD"/>
    <w:rsid w:val="00C03E36"/>
    <w:rsid w:val="00C0465D"/>
    <w:rsid w:val="00C07EE1"/>
    <w:rsid w:val="00C11479"/>
    <w:rsid w:val="00C17961"/>
    <w:rsid w:val="00C2781E"/>
    <w:rsid w:val="00C27AB3"/>
    <w:rsid w:val="00C31C43"/>
    <w:rsid w:val="00C37D9F"/>
    <w:rsid w:val="00C44DEB"/>
    <w:rsid w:val="00C47AC5"/>
    <w:rsid w:val="00C50101"/>
    <w:rsid w:val="00C51C84"/>
    <w:rsid w:val="00C573A9"/>
    <w:rsid w:val="00C61407"/>
    <w:rsid w:val="00C64284"/>
    <w:rsid w:val="00C65508"/>
    <w:rsid w:val="00C667C9"/>
    <w:rsid w:val="00C72B30"/>
    <w:rsid w:val="00C7318F"/>
    <w:rsid w:val="00C80923"/>
    <w:rsid w:val="00C83D89"/>
    <w:rsid w:val="00C91F92"/>
    <w:rsid w:val="00C92B9F"/>
    <w:rsid w:val="00C93739"/>
    <w:rsid w:val="00C949D8"/>
    <w:rsid w:val="00C9692E"/>
    <w:rsid w:val="00CA434E"/>
    <w:rsid w:val="00CA7017"/>
    <w:rsid w:val="00CB1A95"/>
    <w:rsid w:val="00CB28BE"/>
    <w:rsid w:val="00CC6491"/>
    <w:rsid w:val="00CC7B1B"/>
    <w:rsid w:val="00CD0CD3"/>
    <w:rsid w:val="00CD3450"/>
    <w:rsid w:val="00CD3C7D"/>
    <w:rsid w:val="00CD4626"/>
    <w:rsid w:val="00CD5926"/>
    <w:rsid w:val="00CE37BA"/>
    <w:rsid w:val="00CE5AAC"/>
    <w:rsid w:val="00CE60BF"/>
    <w:rsid w:val="00CF30A2"/>
    <w:rsid w:val="00CF4A40"/>
    <w:rsid w:val="00D02D32"/>
    <w:rsid w:val="00D12A03"/>
    <w:rsid w:val="00D1455C"/>
    <w:rsid w:val="00D15797"/>
    <w:rsid w:val="00D16774"/>
    <w:rsid w:val="00D23D0B"/>
    <w:rsid w:val="00D23ED0"/>
    <w:rsid w:val="00D255AD"/>
    <w:rsid w:val="00D2714B"/>
    <w:rsid w:val="00D30C0A"/>
    <w:rsid w:val="00D322E9"/>
    <w:rsid w:val="00D36ADA"/>
    <w:rsid w:val="00D514C5"/>
    <w:rsid w:val="00D54500"/>
    <w:rsid w:val="00D6110C"/>
    <w:rsid w:val="00D65EED"/>
    <w:rsid w:val="00D679E5"/>
    <w:rsid w:val="00D72828"/>
    <w:rsid w:val="00D748A0"/>
    <w:rsid w:val="00D75AB6"/>
    <w:rsid w:val="00D8235F"/>
    <w:rsid w:val="00D84600"/>
    <w:rsid w:val="00D85FB8"/>
    <w:rsid w:val="00D870FA"/>
    <w:rsid w:val="00D9194B"/>
    <w:rsid w:val="00D92FDE"/>
    <w:rsid w:val="00DA3098"/>
    <w:rsid w:val="00DA4275"/>
    <w:rsid w:val="00DA4F2C"/>
    <w:rsid w:val="00DA6A01"/>
    <w:rsid w:val="00DB1DAE"/>
    <w:rsid w:val="00DB2A19"/>
    <w:rsid w:val="00DB40A3"/>
    <w:rsid w:val="00DB6259"/>
    <w:rsid w:val="00DB7F70"/>
    <w:rsid w:val="00DC6162"/>
    <w:rsid w:val="00DD1118"/>
    <w:rsid w:val="00DD1949"/>
    <w:rsid w:val="00DD2FB4"/>
    <w:rsid w:val="00DE049B"/>
    <w:rsid w:val="00DE3DA9"/>
    <w:rsid w:val="00DE43FF"/>
    <w:rsid w:val="00DE5F8B"/>
    <w:rsid w:val="00DF7688"/>
    <w:rsid w:val="00E05466"/>
    <w:rsid w:val="00E065CE"/>
    <w:rsid w:val="00E10201"/>
    <w:rsid w:val="00E20F70"/>
    <w:rsid w:val="00E24FAF"/>
    <w:rsid w:val="00E25B65"/>
    <w:rsid w:val="00E3568C"/>
    <w:rsid w:val="00E357C8"/>
    <w:rsid w:val="00E404D4"/>
    <w:rsid w:val="00E41BE8"/>
    <w:rsid w:val="00E4212F"/>
    <w:rsid w:val="00E44799"/>
    <w:rsid w:val="00E44EBF"/>
    <w:rsid w:val="00E52B44"/>
    <w:rsid w:val="00E6137C"/>
    <w:rsid w:val="00E61448"/>
    <w:rsid w:val="00E643CA"/>
    <w:rsid w:val="00E64ADF"/>
    <w:rsid w:val="00E64FBC"/>
    <w:rsid w:val="00E65D84"/>
    <w:rsid w:val="00E70167"/>
    <w:rsid w:val="00E74C43"/>
    <w:rsid w:val="00E76DB1"/>
    <w:rsid w:val="00E8050E"/>
    <w:rsid w:val="00E80B23"/>
    <w:rsid w:val="00E8214F"/>
    <w:rsid w:val="00E823E2"/>
    <w:rsid w:val="00E85062"/>
    <w:rsid w:val="00E92874"/>
    <w:rsid w:val="00E960EA"/>
    <w:rsid w:val="00E97136"/>
    <w:rsid w:val="00E978E7"/>
    <w:rsid w:val="00E97F27"/>
    <w:rsid w:val="00EA2396"/>
    <w:rsid w:val="00EA480F"/>
    <w:rsid w:val="00EA5F0E"/>
    <w:rsid w:val="00EB402F"/>
    <w:rsid w:val="00EB7F44"/>
    <w:rsid w:val="00EC214C"/>
    <w:rsid w:val="00ED101F"/>
    <w:rsid w:val="00ED1ADD"/>
    <w:rsid w:val="00ED448C"/>
    <w:rsid w:val="00EF51DE"/>
    <w:rsid w:val="00EF6BEF"/>
    <w:rsid w:val="00F00859"/>
    <w:rsid w:val="00F01EB0"/>
    <w:rsid w:val="00F0473C"/>
    <w:rsid w:val="00F05DEA"/>
    <w:rsid w:val="00F112FC"/>
    <w:rsid w:val="00F1180B"/>
    <w:rsid w:val="00F13FAB"/>
    <w:rsid w:val="00F152C1"/>
    <w:rsid w:val="00F15493"/>
    <w:rsid w:val="00F15715"/>
    <w:rsid w:val="00F203A1"/>
    <w:rsid w:val="00F23B7B"/>
    <w:rsid w:val="00F362D2"/>
    <w:rsid w:val="00F36A50"/>
    <w:rsid w:val="00F4289A"/>
    <w:rsid w:val="00F54398"/>
    <w:rsid w:val="00F5504A"/>
    <w:rsid w:val="00F57136"/>
    <w:rsid w:val="00F5749D"/>
    <w:rsid w:val="00F57ED6"/>
    <w:rsid w:val="00F6205F"/>
    <w:rsid w:val="00F64CD4"/>
    <w:rsid w:val="00F72C0D"/>
    <w:rsid w:val="00F83459"/>
    <w:rsid w:val="00F83805"/>
    <w:rsid w:val="00F87F54"/>
    <w:rsid w:val="00F90565"/>
    <w:rsid w:val="00F9178F"/>
    <w:rsid w:val="00F91CA5"/>
    <w:rsid w:val="00F97483"/>
    <w:rsid w:val="00F979CA"/>
    <w:rsid w:val="00FA0C8F"/>
    <w:rsid w:val="00FA60A2"/>
    <w:rsid w:val="00FB13BE"/>
    <w:rsid w:val="00FB485E"/>
    <w:rsid w:val="00FB5984"/>
    <w:rsid w:val="00FB6A66"/>
    <w:rsid w:val="00FC2473"/>
    <w:rsid w:val="00FC330D"/>
    <w:rsid w:val="00FC3EC0"/>
    <w:rsid w:val="00FE45E8"/>
    <w:rsid w:val="00FF1AB5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847612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6">
    <w:name w:val="Hyperlink"/>
    <w:rsid w:val="00E44799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unhideWhenUsed/>
    <w:rsid w:val="00E44799"/>
    <w:rPr>
      <w:color w:val="954F72"/>
      <w:u w:val="single"/>
    </w:rPr>
  </w:style>
  <w:style w:type="paragraph" w:styleId="a8">
    <w:name w:val="header"/>
    <w:basedOn w:val="a"/>
    <w:link w:val="a9"/>
    <w:uiPriority w:val="99"/>
    <w:unhideWhenUsed/>
    <w:rsid w:val="00656D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56D35"/>
    <w:rPr>
      <w:rFonts w:ascii="Times New Roman" w:eastAsia="Times New Roman" w:hAnsi="Times New Roman"/>
      <w:sz w:val="16"/>
    </w:rPr>
  </w:style>
  <w:style w:type="paragraph" w:styleId="aa">
    <w:name w:val="footer"/>
    <w:basedOn w:val="a"/>
    <w:link w:val="ab"/>
    <w:uiPriority w:val="99"/>
    <w:unhideWhenUsed/>
    <w:rsid w:val="00656D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56D35"/>
    <w:rPr>
      <w:rFonts w:ascii="Times New Roman" w:eastAsia="Times New Roman" w:hAnsi="Times New Roman"/>
      <w:sz w:val="16"/>
    </w:rPr>
  </w:style>
  <w:style w:type="paragraph" w:styleId="ac">
    <w:name w:val="Body Text"/>
    <w:basedOn w:val="a"/>
    <w:link w:val="ad"/>
    <w:rsid w:val="005A4B8A"/>
    <w:pPr>
      <w:widowControl/>
      <w:spacing w:line="240" w:lineRule="auto"/>
      <w:ind w:firstLine="0"/>
      <w:jc w:val="center"/>
    </w:pPr>
    <w:rPr>
      <w:rFonts w:eastAsia="Calibri"/>
      <w:sz w:val="20"/>
    </w:rPr>
  </w:style>
  <w:style w:type="character" w:customStyle="1" w:styleId="ad">
    <w:name w:val="Основной текст Знак"/>
    <w:link w:val="ac"/>
    <w:rsid w:val="005A4B8A"/>
    <w:rPr>
      <w:rFonts w:ascii="Times New Roman" w:hAnsi="Times New Roman"/>
    </w:rPr>
  </w:style>
  <w:style w:type="paragraph" w:customStyle="1" w:styleId="u">
    <w:name w:val="u"/>
    <w:basedOn w:val="a"/>
    <w:rsid w:val="00EF51DE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3">
    <w:name w:val="Body Text 3"/>
    <w:basedOn w:val="a"/>
    <w:link w:val="30"/>
    <w:rsid w:val="00453D00"/>
    <w:pPr>
      <w:widowControl/>
      <w:spacing w:line="240" w:lineRule="auto"/>
      <w:ind w:firstLine="0"/>
      <w:jc w:val="center"/>
    </w:pPr>
    <w:rPr>
      <w:rFonts w:eastAsia="Calibri"/>
      <w:kern w:val="28"/>
      <w:sz w:val="20"/>
    </w:rPr>
  </w:style>
  <w:style w:type="character" w:customStyle="1" w:styleId="30">
    <w:name w:val="Основной текст 3 Знак"/>
    <w:link w:val="3"/>
    <w:rsid w:val="00453D00"/>
    <w:rPr>
      <w:rFonts w:ascii="Times New Roman" w:hAnsi="Times New Roman"/>
      <w:kern w:val="28"/>
    </w:rPr>
  </w:style>
  <w:style w:type="paragraph" w:styleId="2">
    <w:name w:val="Body Text Indent 2"/>
    <w:basedOn w:val="a"/>
    <w:link w:val="20"/>
    <w:uiPriority w:val="99"/>
    <w:semiHidden/>
    <w:unhideWhenUsed/>
    <w:rsid w:val="00591FD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591FD6"/>
    <w:rPr>
      <w:rFonts w:ascii="Times New Roman" w:eastAsia="Times New Roman" w:hAnsi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do.pgups.ru/" TargetMode="External"/><Relationship Id="rId18" Type="http://schemas.openxmlformats.org/officeDocument/2006/relationships/hyperlink" Target="https://dic.academic.ru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e.lanbook.com/book/76829" TargetMode="External"/><Relationship Id="rId17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ibooks.ru/home.php?routine=bookshelf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s/element.php?pl1_id=600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-online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.lanbook.com/book/80027" TargetMode="External"/><Relationship Id="rId19" Type="http://schemas.openxmlformats.org/officeDocument/2006/relationships/hyperlink" Target="http://sdo.pgup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.lanbook.com/books/element.php?pl1_id=5311" TargetMode="External"/><Relationship Id="rId14" Type="http://schemas.openxmlformats.org/officeDocument/2006/relationships/hyperlink" Target="http://e.lanbook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2836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18965</CharactersWithSpaces>
  <SharedDoc>false</SharedDoc>
  <HLinks>
    <vt:vector size="54" baseType="variant">
      <vt:variant>
        <vt:i4>1310813</vt:i4>
      </vt:variant>
      <vt:variant>
        <vt:i4>48</vt:i4>
      </vt:variant>
      <vt:variant>
        <vt:i4>0</vt:i4>
      </vt:variant>
      <vt:variant>
        <vt:i4>5</vt:i4>
      </vt:variant>
      <vt:variant>
        <vt:lpwstr>http://college.ru/matematika/</vt:lpwstr>
      </vt:variant>
      <vt:variant>
        <vt:lpwstr/>
      </vt:variant>
      <vt:variant>
        <vt:i4>7471143</vt:i4>
      </vt:variant>
      <vt:variant>
        <vt:i4>45</vt:i4>
      </vt:variant>
      <vt:variant>
        <vt:i4>0</vt:i4>
      </vt:variant>
      <vt:variant>
        <vt:i4>5</vt:i4>
      </vt:variant>
      <vt:variant>
        <vt:lpwstr>http://allmath.ru/</vt:lpwstr>
      </vt:variant>
      <vt:variant>
        <vt:lpwstr/>
      </vt:variant>
      <vt:variant>
        <vt:i4>131085</vt:i4>
      </vt:variant>
      <vt:variant>
        <vt:i4>42</vt:i4>
      </vt:variant>
      <vt:variant>
        <vt:i4>0</vt:i4>
      </vt:variant>
      <vt:variant>
        <vt:i4>5</vt:i4>
      </vt:variant>
      <vt:variant>
        <vt:lpwstr>http://www.exponenta.ru/</vt:lpwstr>
      </vt:variant>
      <vt:variant>
        <vt:lpwstr/>
      </vt:variant>
      <vt:variant>
        <vt:i4>1048681</vt:i4>
      </vt:variant>
      <vt:variant>
        <vt:i4>39</vt:i4>
      </vt:variant>
      <vt:variant>
        <vt:i4>0</vt:i4>
      </vt:variant>
      <vt:variant>
        <vt:i4>5</vt:i4>
      </vt:variant>
      <vt:variant>
        <vt:lpwstr>http://staff.ulsu.ru/semushin/_index/_pilocus/_gist/docs/mycourseware/11-opresearch/7-mitopencourse/welcomepages/roswebeduresources.htm</vt:lpwstr>
      </vt:variant>
      <vt:variant>
        <vt:lpwstr/>
      </vt:variant>
      <vt:variant>
        <vt:i4>131166</vt:i4>
      </vt:variant>
      <vt:variant>
        <vt:i4>36</vt:i4>
      </vt:variant>
      <vt:variant>
        <vt:i4>0</vt:i4>
      </vt:variant>
      <vt:variant>
        <vt:i4>5</vt:i4>
      </vt:variant>
      <vt:variant>
        <vt:lpwstr>http://staff.ulsu.ru/</vt:lpwstr>
      </vt:variant>
      <vt:variant>
        <vt:lpwstr/>
      </vt:variant>
      <vt:variant>
        <vt:i4>524410</vt:i4>
      </vt:variant>
      <vt:variant>
        <vt:i4>33</vt:i4>
      </vt:variant>
      <vt:variant>
        <vt:i4>0</vt:i4>
      </vt:variant>
      <vt:variant>
        <vt:i4>5</vt:i4>
      </vt:variant>
      <vt:variant>
        <vt:lpwstr>http://e.lanbook.com/books/element.php?pl1_id=540</vt:lpwstr>
      </vt:variant>
      <vt:variant>
        <vt:lpwstr/>
      </vt:variant>
      <vt:variant>
        <vt:i4>3670089</vt:i4>
      </vt:variant>
      <vt:variant>
        <vt:i4>30</vt:i4>
      </vt:variant>
      <vt:variant>
        <vt:i4>0</vt:i4>
      </vt:variant>
      <vt:variant>
        <vt:i4>5</vt:i4>
      </vt:variant>
      <vt:variant>
        <vt:lpwstr>http://e.lanbook.com/books/element.php?pl1_id=60042</vt:lpwstr>
      </vt:variant>
      <vt:variant>
        <vt:lpwstr/>
      </vt:variant>
      <vt:variant>
        <vt:i4>3276877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http://e.lanbook.com/books/element.php?pl1_id=68467</vt:lpwstr>
      </vt:variant>
      <vt:variant>
        <vt:lpwstr/>
      </vt:variant>
      <vt:variant>
        <vt:i4>4063307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http://e.lanbook.com/books/element.php?pl1_id=5311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PRINT</cp:lastModifiedBy>
  <cp:revision>41</cp:revision>
  <cp:lastPrinted>2018-06-13T15:03:00Z</cp:lastPrinted>
  <dcterms:created xsi:type="dcterms:W3CDTF">2017-02-09T15:01:00Z</dcterms:created>
  <dcterms:modified xsi:type="dcterms:W3CDTF">2019-05-15T12:47:00Z</dcterms:modified>
</cp:coreProperties>
</file>